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DAA" w:rsidRDefault="00C64DAA" w:rsidP="0021164E">
      <w:pPr>
        <w:rPr>
          <w:b/>
          <w:lang w:eastAsia="ru-RU"/>
        </w:rPr>
      </w:pPr>
      <w:bookmarkStart w:id="0" w:name="bookmark0"/>
      <w:r w:rsidRPr="00C64DAA">
        <w:rPr>
          <w:b/>
          <w:noProof/>
          <w:lang w:eastAsia="ru-RU"/>
        </w:rPr>
        <w:drawing>
          <wp:inline distT="0" distB="0" distL="0" distR="0">
            <wp:extent cx="5888990" cy="8094397"/>
            <wp:effectExtent l="0" t="0" r="0" b="1905"/>
            <wp:docPr id="1" name="Рисунок 1" descr="C:\Users\kabir\Desktop\на сайт\ОБРАЗОВ ПРОГРАММЫ БЧУКАЕВО\ООП ООО ФК ГОС БЧукаевская СО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ir\Desktop\на сайт\ОБРАЗОВ ПРОГРАММЫ БЧУКАЕВО\ООП ООО ФК ГОС БЧукаевская СОШ.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8990" cy="8094397"/>
                    </a:xfrm>
                    <a:prstGeom prst="rect">
                      <a:avLst/>
                    </a:prstGeom>
                    <a:noFill/>
                    <a:ln>
                      <a:noFill/>
                    </a:ln>
                  </pic:spPr>
                </pic:pic>
              </a:graphicData>
            </a:graphic>
          </wp:inline>
        </w:drawing>
      </w:r>
    </w:p>
    <w:p w:rsidR="00C64DAA" w:rsidRDefault="00C64DAA" w:rsidP="0021164E">
      <w:pPr>
        <w:rPr>
          <w:b/>
          <w:lang w:eastAsia="ru-RU"/>
        </w:rPr>
      </w:pPr>
    </w:p>
    <w:p w:rsidR="00C64DAA" w:rsidRDefault="00C64DAA" w:rsidP="0021164E">
      <w:pPr>
        <w:rPr>
          <w:b/>
          <w:lang w:eastAsia="ru-RU"/>
        </w:rPr>
      </w:pPr>
    </w:p>
    <w:p w:rsidR="00C64DAA" w:rsidRDefault="00C64DAA" w:rsidP="0021164E">
      <w:pPr>
        <w:rPr>
          <w:b/>
          <w:lang w:eastAsia="ru-RU"/>
        </w:rPr>
      </w:pPr>
    </w:p>
    <w:p w:rsidR="0021164E" w:rsidRPr="0060134E" w:rsidRDefault="0021164E" w:rsidP="0021164E">
      <w:pPr>
        <w:rPr>
          <w:b/>
          <w:lang w:eastAsia="ru-RU"/>
        </w:rPr>
      </w:pPr>
      <w:bookmarkStart w:id="1" w:name="_GoBack"/>
      <w:bookmarkEnd w:id="1"/>
      <w:r w:rsidRPr="0060134E">
        <w:rPr>
          <w:b/>
          <w:lang w:eastAsia="ru-RU"/>
        </w:rPr>
        <w:lastRenderedPageBreak/>
        <w:t>СОДЕРЖАНИЕ</w:t>
      </w:r>
      <w:bookmarkEnd w:id="0"/>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1.</w:t>
      </w:r>
      <w:r w:rsidRPr="00A64E1D">
        <w:rPr>
          <w:rFonts w:ascii="SL_Times New Roman" w:hAnsi="SL_Times New Roman"/>
          <w:sz w:val="24"/>
          <w:szCs w:val="24"/>
          <w:lang w:eastAsia="ru-RU"/>
        </w:rPr>
        <w:fldChar w:fldCharType="begin"/>
      </w:r>
      <w:r w:rsidRPr="00A64E1D">
        <w:rPr>
          <w:rFonts w:ascii="SL_Times New Roman" w:hAnsi="SL_Times New Roman"/>
          <w:sz w:val="24"/>
          <w:szCs w:val="24"/>
          <w:lang w:eastAsia="ru-RU"/>
        </w:rPr>
        <w:instrText xml:space="preserve"> TOC \o "1-5" \h \z </w:instrText>
      </w:r>
      <w:r w:rsidRPr="00A64E1D">
        <w:rPr>
          <w:rFonts w:ascii="SL_Times New Roman" w:hAnsi="SL_Times New Roman"/>
          <w:sz w:val="24"/>
          <w:szCs w:val="24"/>
          <w:lang w:eastAsia="ru-RU"/>
        </w:rPr>
        <w:fldChar w:fldCharType="separate"/>
      </w:r>
      <w:hyperlink w:anchor="bookmark1" w:tooltip="Current Document">
        <w:r w:rsidRPr="00A64E1D">
          <w:rPr>
            <w:rFonts w:ascii="SL_Times New Roman" w:hAnsi="SL_Times New Roman"/>
            <w:sz w:val="24"/>
            <w:szCs w:val="24"/>
            <w:lang w:eastAsia="ru-RU"/>
          </w:rPr>
          <w:t xml:space="preserve"> Нормативно-правовое обеспечение программы</w:t>
        </w:r>
        <w:r w:rsidRPr="00A64E1D">
          <w:rPr>
            <w:rFonts w:ascii="SL_Times New Roman" w:hAnsi="SL_Times New Roman"/>
            <w:sz w:val="24"/>
            <w:szCs w:val="24"/>
            <w:lang w:eastAsia="ru-RU"/>
          </w:rPr>
          <w:tab/>
        </w:r>
      </w:hyperlink>
      <w:r>
        <w:t xml:space="preserve">                                                      </w:t>
      </w:r>
      <w:r w:rsidRPr="00A64E1D">
        <w:rPr>
          <w:rFonts w:ascii="SL_Times New Roman" w:hAnsi="SL_Times New Roman"/>
          <w:sz w:val="24"/>
          <w:szCs w:val="24"/>
          <w:lang w:eastAsia="ru-RU"/>
        </w:rPr>
        <w:t>3</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2.</w:t>
      </w:r>
      <w:hyperlink w:anchor="bookmark2" w:tooltip="Current Document">
        <w:r w:rsidRPr="00A64E1D">
          <w:rPr>
            <w:rFonts w:ascii="SL_Times New Roman" w:hAnsi="SL_Times New Roman"/>
            <w:sz w:val="24"/>
            <w:szCs w:val="24"/>
            <w:lang w:eastAsia="ru-RU"/>
          </w:rPr>
          <w:t>Пояснительная записка</w:t>
        </w:r>
        <w:r w:rsidRPr="00A64E1D">
          <w:rPr>
            <w:rFonts w:ascii="SL_Times New Roman" w:hAnsi="SL_Times New Roman"/>
            <w:sz w:val="24"/>
            <w:szCs w:val="24"/>
            <w:lang w:eastAsia="ru-RU"/>
          </w:rPr>
          <w:tab/>
        </w:r>
      </w:hyperlink>
      <w:r>
        <w:t xml:space="preserve">                                                                                                               </w:t>
      </w:r>
      <w:r w:rsidRPr="00A64E1D">
        <w:rPr>
          <w:rFonts w:ascii="SL_Times New Roman" w:hAnsi="SL_Times New Roman"/>
          <w:sz w:val="24"/>
          <w:szCs w:val="24"/>
          <w:lang w:eastAsia="ru-RU"/>
        </w:rPr>
        <w:t>4</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3.</w:t>
      </w:r>
      <w:hyperlink w:anchor="bookmark3" w:tooltip="Current Document">
        <w:r w:rsidRPr="00A64E1D">
          <w:rPr>
            <w:rFonts w:ascii="SL_Times New Roman" w:hAnsi="SL_Times New Roman"/>
            <w:sz w:val="24"/>
            <w:szCs w:val="24"/>
            <w:lang w:eastAsia="ru-RU"/>
          </w:rPr>
          <w:t>Цели изучения учебных предметов</w:t>
        </w:r>
        <w:r w:rsidRPr="00A64E1D">
          <w:rPr>
            <w:rFonts w:ascii="SL_Times New Roman" w:hAnsi="SL_Times New Roman"/>
            <w:sz w:val="24"/>
            <w:szCs w:val="24"/>
            <w:lang w:eastAsia="ru-RU"/>
          </w:rPr>
          <w:tab/>
        </w:r>
      </w:hyperlink>
      <w:r w:rsidRPr="00A64E1D">
        <w:rPr>
          <w:rFonts w:ascii="SL_Times New Roman" w:hAnsi="SL_Times New Roman"/>
          <w:sz w:val="24"/>
          <w:szCs w:val="24"/>
          <w:lang w:eastAsia="ru-RU"/>
        </w:rPr>
        <w:t xml:space="preserve"> </w:t>
      </w:r>
      <w:r>
        <w:rPr>
          <w:rFonts w:ascii="SL_Times New Roman" w:hAnsi="SL_Times New Roman"/>
          <w:sz w:val="24"/>
          <w:szCs w:val="24"/>
          <w:lang w:eastAsia="ru-RU"/>
        </w:rPr>
        <w:t xml:space="preserve">                                                              </w:t>
      </w:r>
      <w:r w:rsidRPr="00A64E1D">
        <w:rPr>
          <w:rFonts w:ascii="SL_Times New Roman" w:hAnsi="SL_Times New Roman"/>
          <w:sz w:val="24"/>
          <w:szCs w:val="24"/>
          <w:lang w:eastAsia="ru-RU"/>
        </w:rPr>
        <w:t>5-13</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4.</w:t>
      </w:r>
      <w:hyperlink w:anchor="bookmark4" w:tooltip="Current Document">
        <w:r w:rsidRPr="00A64E1D">
          <w:rPr>
            <w:rFonts w:ascii="SL_Times New Roman" w:hAnsi="SL_Times New Roman"/>
            <w:sz w:val="24"/>
            <w:szCs w:val="24"/>
            <w:lang w:eastAsia="ru-RU"/>
          </w:rPr>
          <w:t xml:space="preserve">Обязательный минимум содержания учебных предметов   </w:t>
        </w:r>
        <w:r>
          <w:rPr>
            <w:rFonts w:ascii="SL_Times New Roman" w:hAnsi="SL_Times New Roman"/>
            <w:sz w:val="24"/>
            <w:szCs w:val="24"/>
            <w:lang w:eastAsia="ru-RU"/>
          </w:rPr>
          <w:t xml:space="preserve">                             </w:t>
        </w:r>
        <w:r w:rsidRPr="00A64E1D">
          <w:rPr>
            <w:rFonts w:ascii="SL_Times New Roman" w:hAnsi="SL_Times New Roman"/>
            <w:sz w:val="24"/>
            <w:szCs w:val="24"/>
            <w:lang w:eastAsia="ru-RU"/>
          </w:rPr>
          <w:t xml:space="preserve">14-89                                            </w:t>
        </w:r>
      </w:hyperlink>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5.Требования к уровню подготовки выпускников</w:t>
      </w:r>
      <w:r w:rsidRPr="00A64E1D">
        <w:rPr>
          <w:rFonts w:ascii="SL_Times New Roman" w:hAnsi="SL_Times New Roman"/>
          <w:sz w:val="24"/>
          <w:szCs w:val="24"/>
          <w:lang w:eastAsia="ru-RU"/>
        </w:rPr>
        <w:tab/>
      </w:r>
      <w:r>
        <w:rPr>
          <w:rFonts w:ascii="SL_Times New Roman" w:hAnsi="SL_Times New Roman"/>
          <w:sz w:val="24"/>
          <w:szCs w:val="24"/>
          <w:lang w:eastAsia="ru-RU"/>
        </w:rPr>
        <w:t xml:space="preserve">                                    </w:t>
      </w:r>
      <w:r w:rsidRPr="00A64E1D">
        <w:rPr>
          <w:rFonts w:ascii="SL_Times New Roman" w:hAnsi="SL_Times New Roman"/>
          <w:sz w:val="24"/>
          <w:szCs w:val="24"/>
          <w:lang w:eastAsia="ru-RU"/>
        </w:rPr>
        <w:t>89-117</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6.Учебный план</w:t>
      </w:r>
      <w:r w:rsidRPr="00A64E1D">
        <w:rPr>
          <w:rFonts w:ascii="SL_Times New Roman" w:hAnsi="SL_Times New Roman"/>
          <w:sz w:val="24"/>
          <w:szCs w:val="24"/>
          <w:lang w:eastAsia="ru-RU"/>
        </w:rPr>
        <w:tab/>
      </w:r>
      <w:r>
        <w:rPr>
          <w:rFonts w:ascii="SL_Times New Roman" w:hAnsi="SL_Times New Roman"/>
          <w:sz w:val="24"/>
          <w:szCs w:val="24"/>
          <w:lang w:eastAsia="ru-RU"/>
        </w:rPr>
        <w:t xml:space="preserve">                                                                                             </w:t>
      </w:r>
      <w:r w:rsidRPr="00A64E1D">
        <w:rPr>
          <w:rFonts w:ascii="SL_Times New Roman" w:hAnsi="SL_Times New Roman"/>
          <w:sz w:val="24"/>
          <w:szCs w:val="24"/>
          <w:lang w:eastAsia="ru-RU"/>
        </w:rPr>
        <w:t>117-121</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7.Учебно-методическое обеспечение программы.</w:t>
      </w:r>
      <w:r w:rsidRPr="00A64E1D">
        <w:rPr>
          <w:rFonts w:ascii="SL_Times New Roman" w:hAnsi="SL_Times New Roman"/>
          <w:sz w:val="24"/>
          <w:szCs w:val="24"/>
          <w:lang w:eastAsia="ru-RU"/>
        </w:rPr>
        <w:tab/>
      </w:r>
      <w:r>
        <w:rPr>
          <w:rFonts w:ascii="SL_Times New Roman" w:hAnsi="SL_Times New Roman"/>
          <w:sz w:val="24"/>
          <w:szCs w:val="24"/>
          <w:lang w:eastAsia="ru-RU"/>
        </w:rPr>
        <w:t xml:space="preserve">                                  </w:t>
      </w:r>
      <w:r w:rsidRPr="00A64E1D">
        <w:rPr>
          <w:rFonts w:ascii="SL_Times New Roman" w:hAnsi="SL_Times New Roman"/>
          <w:sz w:val="24"/>
          <w:szCs w:val="24"/>
          <w:lang w:eastAsia="ru-RU"/>
        </w:rPr>
        <w:t>122-128</w:t>
      </w:r>
    </w:p>
    <w:p w:rsidR="0021164E" w:rsidRPr="00A64E1D" w:rsidRDefault="0021164E" w:rsidP="0021164E">
      <w:pPr>
        <w:rPr>
          <w:rFonts w:ascii="SL_Times New Roman" w:hAnsi="SL_Times New Roman"/>
          <w:sz w:val="24"/>
          <w:szCs w:val="24"/>
          <w:lang w:eastAsia="ru-RU"/>
        </w:rPr>
        <w:sectPr w:rsidR="0021164E" w:rsidRPr="00A64E1D">
          <w:headerReference w:type="even" r:id="rId8"/>
          <w:headerReference w:type="default" r:id="rId9"/>
          <w:footerReference w:type="even" r:id="rId10"/>
          <w:footerReference w:type="default" r:id="rId11"/>
          <w:headerReference w:type="first" r:id="rId12"/>
          <w:footerReference w:type="first" r:id="rId13"/>
          <w:pgSz w:w="11909" w:h="16838"/>
          <w:pgMar w:top="791" w:right="1315" w:bottom="1324" w:left="1320" w:header="0" w:footer="3" w:gutter="0"/>
          <w:cols w:space="720"/>
          <w:noEndnote/>
          <w:docGrid w:linePitch="360"/>
        </w:sectPr>
      </w:pPr>
      <w:r w:rsidRPr="00A64E1D">
        <w:rPr>
          <w:rFonts w:ascii="SL_Times New Roman" w:hAnsi="SL_Times New Roman"/>
          <w:sz w:val="24"/>
          <w:szCs w:val="24"/>
          <w:lang w:eastAsia="ru-RU"/>
        </w:rPr>
        <w:fldChar w:fldCharType="end"/>
      </w:r>
    </w:p>
    <w:p w:rsidR="0021164E" w:rsidRPr="00A64E1D" w:rsidRDefault="0021164E" w:rsidP="0021164E">
      <w:pPr>
        <w:rPr>
          <w:rFonts w:ascii="SL_Times New Roman" w:hAnsi="SL_Times New Roman"/>
          <w:sz w:val="24"/>
          <w:szCs w:val="24"/>
          <w:lang w:eastAsia="ru-RU"/>
        </w:rPr>
      </w:pPr>
    </w:p>
    <w:p w:rsidR="0021164E" w:rsidRPr="00A64E1D" w:rsidRDefault="0021164E" w:rsidP="0021164E">
      <w:pPr>
        <w:rPr>
          <w:rFonts w:ascii="SL_Times New Roman" w:hAnsi="SL_Times New Roman"/>
          <w:sz w:val="24"/>
          <w:szCs w:val="24"/>
          <w:lang w:eastAsia="ru-RU"/>
        </w:rPr>
      </w:pPr>
    </w:p>
    <w:p w:rsidR="0021164E" w:rsidRPr="00A64E1D" w:rsidRDefault="0021164E" w:rsidP="0021164E">
      <w:pPr>
        <w:rPr>
          <w:rFonts w:ascii="SL_Times New Roman" w:hAnsi="SL_Times New Roman"/>
          <w:sz w:val="24"/>
          <w:szCs w:val="24"/>
          <w:lang w:eastAsia="ru-RU"/>
        </w:rPr>
      </w:pPr>
    </w:p>
    <w:p w:rsidR="0021164E" w:rsidRPr="00A64E1D" w:rsidRDefault="0021164E" w:rsidP="0021164E">
      <w:pPr>
        <w:rPr>
          <w:rFonts w:ascii="SL_Times New Roman" w:hAnsi="SL_Times New Roman"/>
          <w:sz w:val="24"/>
          <w:szCs w:val="24"/>
          <w:lang w:eastAsia="ru-RU"/>
        </w:rPr>
      </w:pPr>
      <w:r w:rsidRPr="0060134E">
        <w:rPr>
          <w:lang w:eastAsia="ru-RU"/>
        </w:rPr>
        <w:br w:type="page"/>
      </w:r>
      <w:r w:rsidRPr="00A64E1D">
        <w:rPr>
          <w:rFonts w:ascii="SL_Times New Roman" w:hAnsi="SL_Times New Roman"/>
          <w:sz w:val="24"/>
          <w:szCs w:val="24"/>
          <w:lang w:eastAsia="ru-RU"/>
        </w:rPr>
        <w:lastRenderedPageBreak/>
        <w:t>НОРМАТИВНО-ПРАВОВОЕ ОБЕСПЕЧЕНИЕ ПРОГРАММЫ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Образовательная программа основного общего образования по Федеральному компоненту государственного образовательного стандарта (далее - ФК ГОС) МБОУ «</w:t>
      </w:r>
      <w:r>
        <w:rPr>
          <w:rFonts w:ascii="SL_Times New Roman" w:hAnsi="SL_Times New Roman"/>
          <w:sz w:val="24"/>
          <w:szCs w:val="24"/>
          <w:lang w:eastAsia="ru-RU"/>
        </w:rPr>
        <w:t>Балыклы-Чукаевская средняя</w:t>
      </w:r>
      <w:r w:rsidRPr="00A64E1D">
        <w:rPr>
          <w:rFonts w:ascii="SL_Times New Roman" w:hAnsi="SL_Times New Roman"/>
          <w:sz w:val="24"/>
          <w:szCs w:val="24"/>
          <w:lang w:eastAsia="ru-RU"/>
        </w:rPr>
        <w:t xml:space="preserve"> общеобразовательная школа» Рыбно- Слободского муниципального разработана на основе следующих нормативных документов: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Конституция Российской Федерации;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Конституция Республики Татарстан;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Федеральный закон «Об образовании в Российской Федерации» от 29.12.2012 г. №273-ФЗ;</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Закон Республики Татарстан «Об образовании» от 22.07.2013 г. №68-ЗРТ;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Федеральный компонент государственного образовательного стандарта, утвержденный приказом Министерства образования и науки России от 05.03.2004г. №1089;</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Приказ МО РФ от 05.03.2004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РФ от 03.06.2008 №164, от 31.08.2009 №320, от 19.10.2009 №427);</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Приказ МО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и дополнениями);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Санитарно - 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29.12.2012 № 189 (СанПиН 2.4.2.2821-10);</w:t>
      </w:r>
    </w:p>
    <w:p w:rsidR="0021164E" w:rsidRPr="00A64E1D" w:rsidRDefault="0021164E" w:rsidP="0021164E">
      <w:pPr>
        <w:rPr>
          <w:rFonts w:ascii="SL_Times New Roman" w:hAnsi="SL_Times New Roman"/>
          <w:sz w:val="24"/>
          <w:szCs w:val="24"/>
          <w:lang w:eastAsia="ru-RU"/>
        </w:rPr>
      </w:pPr>
      <w:r>
        <w:rPr>
          <w:rFonts w:ascii="SL_Times New Roman" w:hAnsi="SL_Times New Roman"/>
          <w:sz w:val="24"/>
          <w:szCs w:val="24"/>
          <w:lang w:eastAsia="ru-RU"/>
        </w:rPr>
        <w:t xml:space="preserve"> Программа развития МБОУ«Балыклы-Чукаевская С</w:t>
      </w:r>
      <w:r w:rsidRPr="00A64E1D">
        <w:rPr>
          <w:rFonts w:ascii="SL_Times New Roman" w:hAnsi="SL_Times New Roman"/>
          <w:sz w:val="24"/>
          <w:szCs w:val="24"/>
          <w:lang w:eastAsia="ru-RU"/>
        </w:rPr>
        <w:t>ОШ»;</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Устав МБОУ «</w:t>
      </w:r>
      <w:r>
        <w:rPr>
          <w:rFonts w:ascii="SL_Times New Roman" w:hAnsi="SL_Times New Roman"/>
          <w:sz w:val="24"/>
          <w:szCs w:val="24"/>
          <w:lang w:eastAsia="ru-RU"/>
        </w:rPr>
        <w:t>Балыклы-Чукаевская С</w:t>
      </w:r>
      <w:r w:rsidRPr="00A64E1D">
        <w:rPr>
          <w:rFonts w:ascii="SL_Times New Roman" w:hAnsi="SL_Times New Roman"/>
          <w:sz w:val="24"/>
          <w:szCs w:val="24"/>
          <w:lang w:eastAsia="ru-RU"/>
        </w:rPr>
        <w:t>ОШ»;</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Учебный план МБОУ «</w:t>
      </w:r>
      <w:r>
        <w:rPr>
          <w:rFonts w:ascii="SL_Times New Roman" w:hAnsi="SL_Times New Roman"/>
          <w:sz w:val="24"/>
          <w:szCs w:val="24"/>
          <w:lang w:eastAsia="ru-RU"/>
        </w:rPr>
        <w:t>Балыклы-Чукаевская С</w:t>
      </w:r>
      <w:r w:rsidRPr="00A64E1D">
        <w:rPr>
          <w:rFonts w:ascii="SL_Times New Roman" w:hAnsi="SL_Times New Roman"/>
          <w:sz w:val="24"/>
          <w:szCs w:val="24"/>
          <w:lang w:eastAsia="ru-RU"/>
        </w:rPr>
        <w:t>ОШ »;</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 иные локальные нормативные акты в сфере образования.</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ПОЯСНИТЕЛЬНАЯ ЗАПИСКА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Основное общее образование - вторая ступень общего образования.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соответствии с Конституцией Российской Федерации основное общее образование является обязательным и общедоступным.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w:t>
      </w:r>
      <w:r w:rsidRPr="00A64E1D">
        <w:rPr>
          <w:rFonts w:ascii="SL_Times New Roman" w:hAnsi="SL_Times New Roman"/>
          <w:sz w:val="24"/>
          <w:szCs w:val="24"/>
          <w:lang w:eastAsia="ru-RU"/>
        </w:rPr>
        <w:lastRenderedPageBreak/>
        <w:t>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Федеральный компонент направлен на реализацию следующих основных целей:</w:t>
      </w:r>
    </w:p>
    <w:p w:rsidR="0021164E" w:rsidRPr="00A64E1D" w:rsidRDefault="0021164E" w:rsidP="0021164E">
      <w:pPr>
        <w:numPr>
          <w:ilvl w:val="0"/>
          <w:numId w:val="3"/>
        </w:numPr>
        <w:rPr>
          <w:rFonts w:ascii="SL_Times New Roman" w:hAnsi="SL_Times New Roman"/>
          <w:sz w:val="24"/>
          <w:szCs w:val="24"/>
          <w:lang w:eastAsia="ru-RU"/>
        </w:rPr>
      </w:pPr>
      <w:r w:rsidRPr="00A64E1D">
        <w:rPr>
          <w:rFonts w:ascii="SL_Times New Roman" w:hAnsi="SL_Times New Roman"/>
          <w:sz w:val="24"/>
          <w:szCs w:val="24"/>
          <w:lang w:eastAsia="ru-RU"/>
        </w:rPr>
        <w:t>формирование целостного представления о мире, основанного на приобретенных знаниях, умениях, навыках и способах деятельности;</w:t>
      </w:r>
    </w:p>
    <w:p w:rsidR="0021164E" w:rsidRPr="00A64E1D" w:rsidRDefault="0021164E" w:rsidP="0021164E">
      <w:pPr>
        <w:numPr>
          <w:ilvl w:val="0"/>
          <w:numId w:val="3"/>
        </w:numPr>
        <w:rPr>
          <w:rFonts w:ascii="SL_Times New Roman" w:hAnsi="SL_Times New Roman"/>
          <w:sz w:val="24"/>
          <w:szCs w:val="24"/>
          <w:lang w:eastAsia="ru-RU"/>
        </w:rPr>
      </w:pPr>
      <w:r w:rsidRPr="00A64E1D">
        <w:rPr>
          <w:rFonts w:ascii="SL_Times New Roman" w:hAnsi="SL_Times New Roman"/>
          <w:sz w:val="24"/>
          <w:szCs w:val="24"/>
          <w:lang w:eastAsia="ru-RU"/>
        </w:rPr>
        <w:t>приобретение опыта разнообразной деятельности (индивидуальной и коллективной), опыта познания и самопознания;</w:t>
      </w:r>
    </w:p>
    <w:p w:rsidR="0021164E" w:rsidRPr="00A64E1D" w:rsidRDefault="0021164E" w:rsidP="0021164E">
      <w:pPr>
        <w:numPr>
          <w:ilvl w:val="0"/>
          <w:numId w:val="3"/>
        </w:numPr>
        <w:rPr>
          <w:rFonts w:ascii="SL_Times New Roman" w:hAnsi="SL_Times New Roman"/>
          <w:sz w:val="24"/>
          <w:szCs w:val="24"/>
          <w:lang w:eastAsia="ru-RU"/>
        </w:rPr>
      </w:pPr>
      <w:r w:rsidRPr="00A64E1D">
        <w:rPr>
          <w:rFonts w:ascii="SL_Times New Roman" w:hAnsi="SL_Times New Roman"/>
          <w:sz w:val="24"/>
          <w:szCs w:val="24"/>
          <w:lang w:eastAsia="ru-RU"/>
        </w:rPr>
        <w:t>подготовка к осуществлению осознанного выбора индивидуальной образовательной или профессиональной траектории.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Федеральный компонент государственного стандарта основного общего образования устанавливает перечень обязательных для изучения учебных предметов: Русский язык, Литература, Иностранный язык, Математика, Информатика и информационные технологии, История, Обществоведение (включая экономику и право), География, Природоведение, Физика, Химия, Биология, Искусство (Изобразительное искусство и Музыкальное искусство), Технология, Физическая культура.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Учебный предмет Русский язык представлен для школ с обучением на родном (нерусском) языке.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Учебный предмет Литература построен с учетом возможности его изучения в школах с обучением на родном (нерусском) языке.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Обучающиеся, завершившие основное общее образование и выполнившие в полном объеме требования к уровню подготовки выпускников основной школы, вправе продолжить обучение на ступенях среднего (полного) общего, начального или среднего профессионального образования.</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ЦЕЛИ ИЗУЧЕНИЯ УЧЕБНЫХ ПРЕДМЕТОВ</w:t>
      </w: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eastAsia="ru-RU"/>
        </w:rPr>
        <w:lastRenderedPageBreak/>
        <w:t>Русский язык</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русского языка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eastAsia="ru-RU"/>
        </w:rPr>
        <w:t>Литература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литературы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21164E"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w:t>
      </w:r>
      <w:r>
        <w:rPr>
          <w:rFonts w:ascii="SL_Times New Roman" w:hAnsi="SL_Times New Roman"/>
          <w:sz w:val="24"/>
          <w:szCs w:val="24"/>
          <w:lang w:eastAsia="ru-RU"/>
        </w:rPr>
        <w:t>, в том числе в сети Интернета.</w:t>
      </w:r>
    </w:p>
    <w:p w:rsidR="0021164E" w:rsidRPr="00AF76A8" w:rsidRDefault="0021164E" w:rsidP="0021164E">
      <w:pPr>
        <w:rPr>
          <w:rFonts w:ascii="SL_Times New Roman" w:hAnsi="SL_Times New Roman"/>
          <w:b/>
          <w:sz w:val="24"/>
          <w:szCs w:val="24"/>
          <w:lang w:eastAsia="ru-RU"/>
        </w:rPr>
      </w:pPr>
      <w:r>
        <w:rPr>
          <w:rFonts w:ascii="SL_Times New Roman" w:hAnsi="SL_Times New Roman"/>
          <w:b/>
          <w:sz w:val="24"/>
          <w:szCs w:val="24"/>
          <w:lang w:eastAsia="ru-RU"/>
        </w:rPr>
        <w:t>Родной</w:t>
      </w:r>
      <w:r w:rsidRPr="00AF76A8">
        <w:rPr>
          <w:rFonts w:ascii="SL_Times New Roman" w:hAnsi="SL_Times New Roman"/>
          <w:b/>
          <w:sz w:val="24"/>
          <w:szCs w:val="24"/>
          <w:lang w:eastAsia="ru-RU"/>
        </w:rPr>
        <w:t xml:space="preserve"> язык </w:t>
      </w:r>
    </w:p>
    <w:p w:rsidR="0021164E" w:rsidRPr="00AF76A8" w:rsidRDefault="0021164E" w:rsidP="0021164E">
      <w:pPr>
        <w:jc w:val="both"/>
        <w:rPr>
          <w:rFonts w:ascii="SL_Times New Roman" w:hAnsi="SL_Times New Roman"/>
          <w:sz w:val="24"/>
          <w:szCs w:val="24"/>
          <w:lang w:eastAsia="ru-RU"/>
        </w:rPr>
      </w:pPr>
      <w:r w:rsidRPr="00AF76A8">
        <w:rPr>
          <w:rFonts w:ascii="SL_Times New Roman" w:hAnsi="SL_Times New Roman"/>
          <w:sz w:val="24"/>
          <w:szCs w:val="24"/>
          <w:lang w:eastAsia="ru-RU"/>
        </w:rPr>
        <w:t>Татар телен ана теле буларак укытуның төп бурычлары:</w:t>
      </w:r>
    </w:p>
    <w:p w:rsidR="0021164E" w:rsidRPr="00AF76A8" w:rsidRDefault="0021164E" w:rsidP="0021164E">
      <w:pPr>
        <w:jc w:val="both"/>
        <w:rPr>
          <w:rFonts w:ascii="SL_Times New Roman" w:hAnsi="SL_Times New Roman"/>
          <w:sz w:val="24"/>
          <w:szCs w:val="24"/>
          <w:lang w:eastAsia="ru-RU"/>
        </w:rPr>
      </w:pPr>
      <w:r w:rsidRPr="00AF76A8">
        <w:rPr>
          <w:rFonts w:ascii="SL_Times New Roman" w:hAnsi="SL_Times New Roman"/>
          <w:sz w:val="24"/>
          <w:szCs w:val="24"/>
          <w:lang w:eastAsia="ru-RU"/>
        </w:rPr>
        <w:lastRenderedPageBreak/>
        <w:t xml:space="preserve"> Телне өйрәнүгә карата башлангыч сыйныфларда нигез салынган кызыксынуны көчәйтү, үз милләтеңә, телеңә хөрмәт белән карау, шулай ук татар теле аша башка милләт вәкилләренә, аларның рухи мирасына мәхәббәт хисе тәрбияләү.</w:t>
      </w:r>
    </w:p>
    <w:p w:rsidR="0021164E" w:rsidRPr="00AF76A8" w:rsidRDefault="0021164E" w:rsidP="0021164E">
      <w:pPr>
        <w:jc w:val="both"/>
        <w:rPr>
          <w:rFonts w:ascii="SL_Times New Roman" w:hAnsi="SL_Times New Roman"/>
          <w:sz w:val="24"/>
          <w:szCs w:val="24"/>
          <w:lang w:val="tt-RU" w:eastAsia="ru-RU"/>
        </w:rPr>
      </w:pPr>
      <w:r w:rsidRPr="00AF76A8">
        <w:rPr>
          <w:rFonts w:ascii="SL_Times New Roman" w:hAnsi="SL_Times New Roman"/>
          <w:sz w:val="24"/>
          <w:szCs w:val="24"/>
          <w:lang w:eastAsia="ru-RU"/>
        </w:rPr>
        <w:t xml:space="preserve"> Татар теленең барлык бүлекләре буенча эзлекле рәвештә фәнни белем бирү.</w:t>
      </w:r>
    </w:p>
    <w:p w:rsidR="0021164E" w:rsidRPr="00AF76A8" w:rsidRDefault="0021164E" w:rsidP="0021164E">
      <w:pPr>
        <w:jc w:val="both"/>
        <w:rPr>
          <w:rFonts w:ascii="SL_Times New Roman" w:hAnsi="SL_Times New Roman"/>
          <w:sz w:val="24"/>
          <w:szCs w:val="24"/>
          <w:lang w:val="tt-RU" w:eastAsia="ru-RU"/>
        </w:rPr>
      </w:pPr>
      <w:r w:rsidRPr="00AF76A8">
        <w:rPr>
          <w:rFonts w:ascii="SL_Times New Roman" w:hAnsi="SL_Times New Roman"/>
          <w:sz w:val="24"/>
          <w:szCs w:val="24"/>
          <w:lang w:eastAsia="ru-RU"/>
        </w:rPr>
        <w:t xml:space="preserve"> Сөйләм эшчәнлеге төрләре буенча ныклы күнекмәләр булдыру. Туган телдә матур һәм дөрес аралашырга өйрәтү.</w:t>
      </w:r>
    </w:p>
    <w:p w:rsidR="0021164E" w:rsidRPr="00AF76A8" w:rsidRDefault="0021164E" w:rsidP="0021164E">
      <w:pPr>
        <w:jc w:val="both"/>
        <w:rPr>
          <w:rFonts w:ascii="SL_Times New Roman" w:hAnsi="SL_Times New Roman"/>
          <w:sz w:val="24"/>
          <w:szCs w:val="24"/>
          <w:lang w:val="tt-RU" w:eastAsia="ru-RU"/>
        </w:rPr>
      </w:pPr>
      <w:r w:rsidRPr="00AF76A8">
        <w:rPr>
          <w:rFonts w:ascii="SL_Times New Roman" w:hAnsi="SL_Times New Roman"/>
          <w:sz w:val="24"/>
          <w:szCs w:val="24"/>
          <w:lang w:eastAsia="ru-RU"/>
        </w:rPr>
        <w:t xml:space="preserve"> Телдән һәм язма сөйләм осталыгы һәм күнекмәләрен камилләштерү. Көндәлек тормышта татар теле мөмкинлекләреннән тулысынча файдалана белергә өйрәтү.</w:t>
      </w:r>
    </w:p>
    <w:p w:rsidR="0021164E" w:rsidRPr="00AF76A8" w:rsidRDefault="0021164E" w:rsidP="0021164E">
      <w:pPr>
        <w:jc w:val="both"/>
        <w:rPr>
          <w:rFonts w:ascii="SL_Times New Roman" w:hAnsi="SL_Times New Roman"/>
          <w:sz w:val="24"/>
          <w:szCs w:val="24"/>
          <w:lang w:val="tt-RU" w:eastAsia="ru-RU"/>
        </w:rPr>
      </w:pPr>
      <w:r w:rsidRPr="00AF76A8">
        <w:rPr>
          <w:rFonts w:ascii="SL_Times New Roman" w:hAnsi="SL_Times New Roman"/>
          <w:sz w:val="24"/>
          <w:szCs w:val="24"/>
          <w:lang w:eastAsia="ru-RU"/>
        </w:rPr>
        <w:t xml:space="preserve"> Туган тел ярдәмендә өзлексез белем һәм тәҗрибә туплау.</w:t>
      </w:r>
    </w:p>
    <w:p w:rsidR="0021164E" w:rsidRPr="00AF76A8" w:rsidRDefault="0021164E" w:rsidP="0021164E">
      <w:pPr>
        <w:jc w:val="both"/>
        <w:rPr>
          <w:rFonts w:ascii="SL_Times New Roman" w:hAnsi="SL_Times New Roman"/>
          <w:sz w:val="24"/>
          <w:szCs w:val="24"/>
          <w:lang w:val="tt-RU" w:eastAsia="ru-RU"/>
        </w:rPr>
      </w:pPr>
      <w:r w:rsidRPr="00AF76A8">
        <w:rPr>
          <w:rFonts w:ascii="SL_Times New Roman" w:hAnsi="SL_Times New Roman"/>
          <w:sz w:val="24"/>
          <w:szCs w:val="24"/>
          <w:lang w:eastAsia="ru-RU"/>
        </w:rPr>
        <w:t xml:space="preserve"> Татар телен башка фәннәр буенча белем алу чарасы буларак кулланырга өйрәтү күнекмәләре булдыру.</w:t>
      </w:r>
    </w:p>
    <w:p w:rsidR="0021164E" w:rsidRPr="00AF76A8" w:rsidRDefault="0021164E" w:rsidP="0021164E">
      <w:pPr>
        <w:jc w:val="both"/>
        <w:rPr>
          <w:rFonts w:ascii="SL_Times New Roman" w:hAnsi="SL_Times New Roman"/>
          <w:sz w:val="24"/>
          <w:szCs w:val="24"/>
          <w:lang w:eastAsia="ru-RU"/>
        </w:rPr>
      </w:pPr>
      <w:r w:rsidRPr="00AF76A8">
        <w:rPr>
          <w:rFonts w:ascii="SL_Times New Roman" w:hAnsi="SL_Times New Roman"/>
          <w:sz w:val="24"/>
          <w:szCs w:val="24"/>
          <w:lang w:eastAsia="ru-RU"/>
        </w:rPr>
        <w:t xml:space="preserve"> Укучыларны даими рәвештә татар милли мәдәнияты мирасына тарту.</w:t>
      </w:r>
    </w:p>
    <w:p w:rsidR="0021164E" w:rsidRPr="00AF76A8" w:rsidRDefault="0021164E" w:rsidP="0021164E">
      <w:pPr>
        <w:jc w:val="both"/>
        <w:rPr>
          <w:rFonts w:ascii="SL_Times New Roman" w:hAnsi="SL_Times New Roman"/>
          <w:sz w:val="24"/>
          <w:szCs w:val="24"/>
          <w:lang w:val="tt-RU" w:eastAsia="ru-RU"/>
        </w:rPr>
      </w:pPr>
      <w:r w:rsidRPr="00AF76A8">
        <w:rPr>
          <w:rFonts w:ascii="SL_Times New Roman" w:hAnsi="SL_Times New Roman"/>
          <w:sz w:val="24"/>
          <w:szCs w:val="24"/>
          <w:lang w:eastAsia="ru-RU"/>
        </w:rPr>
        <w:t xml:space="preserve"> Татар теле дәресләрендә белем бирү белән бергә тәрбияви бурычны да онытмау. Телебезнең тәрбияви мөмкинлекләрен ачуда укуга карата кызыксыну уяту. </w:t>
      </w:r>
      <w:r w:rsidRPr="00AF76A8">
        <w:rPr>
          <w:rFonts w:ascii="SL_Times New Roman" w:hAnsi="SL_Times New Roman"/>
          <w:sz w:val="24"/>
          <w:szCs w:val="24"/>
          <w:lang w:val="tt-RU" w:eastAsia="ru-RU"/>
        </w:rPr>
        <w:t xml:space="preserve">Изложение </w:t>
      </w:r>
      <w:r w:rsidRPr="00AF76A8">
        <w:rPr>
          <w:rFonts w:ascii="SL_Times New Roman" w:hAnsi="SL_Times New Roman"/>
          <w:sz w:val="24"/>
          <w:szCs w:val="24"/>
          <w:lang w:eastAsia="ru-RU"/>
        </w:rPr>
        <w:t>һәм сочинениеләрне дә тәрбияви бурычны күз уңында тотып яздыру.</w:t>
      </w:r>
    </w:p>
    <w:p w:rsidR="0021164E" w:rsidRPr="00AF76A8" w:rsidRDefault="0021164E" w:rsidP="0021164E">
      <w:pPr>
        <w:jc w:val="both"/>
        <w:rPr>
          <w:rFonts w:ascii="SL_Times New Roman" w:hAnsi="SL_Times New Roman"/>
          <w:sz w:val="24"/>
          <w:szCs w:val="24"/>
          <w:lang w:val="tt-RU" w:eastAsia="ru-RU"/>
        </w:rPr>
      </w:pPr>
      <w:r w:rsidRPr="00AF76A8">
        <w:rPr>
          <w:rFonts w:ascii="SL_Times New Roman" w:hAnsi="SL_Times New Roman"/>
          <w:sz w:val="24"/>
          <w:szCs w:val="24"/>
          <w:lang w:eastAsia="ru-RU"/>
        </w:rPr>
        <w:t xml:space="preserve"> Укучыларның логик фикерләү дәрәҗәсен үстерү. Аралашканда, фикерләрне ачык, аңлаешлы, эзлекле, стилистик яктан дөрес, төгәл итеп белдерү. Укучыларда ана телендә дөрес, матур итеп сөйләү һәм язу күнекмәләре тәрбияләү.</w:t>
      </w:r>
    </w:p>
    <w:p w:rsidR="0021164E" w:rsidRPr="00AF76A8" w:rsidRDefault="0021164E" w:rsidP="0021164E">
      <w:pPr>
        <w:jc w:val="both"/>
        <w:rPr>
          <w:rFonts w:ascii="SL_Times New Roman" w:hAnsi="SL_Times New Roman"/>
          <w:sz w:val="24"/>
          <w:szCs w:val="24"/>
          <w:lang w:val="tt-RU" w:eastAsia="ru-RU"/>
        </w:rPr>
      </w:pPr>
      <w:r w:rsidRPr="00AF76A8">
        <w:rPr>
          <w:rFonts w:ascii="SL_Times New Roman" w:hAnsi="SL_Times New Roman"/>
          <w:sz w:val="24"/>
          <w:szCs w:val="24"/>
          <w:lang w:eastAsia="ru-RU"/>
        </w:rPr>
        <w:t xml:space="preserve"> Дәреслек, өстәмә һәм белешмә әдәбият белән эш итү, уку, язу күнекмәләрен камилләштерү.</w:t>
      </w:r>
    </w:p>
    <w:p w:rsidR="0021164E" w:rsidRPr="00AF76A8" w:rsidRDefault="0021164E" w:rsidP="0021164E">
      <w:pPr>
        <w:rPr>
          <w:rFonts w:ascii="SL_Times New Roman" w:hAnsi="SL_Times New Roman"/>
          <w:b/>
          <w:sz w:val="24"/>
          <w:szCs w:val="24"/>
          <w:lang w:eastAsia="ru-RU"/>
        </w:rPr>
      </w:pPr>
      <w:r>
        <w:rPr>
          <w:rFonts w:ascii="SL_Times New Roman" w:hAnsi="SL_Times New Roman"/>
          <w:b/>
          <w:sz w:val="24"/>
          <w:szCs w:val="24"/>
          <w:lang w:eastAsia="ru-RU"/>
        </w:rPr>
        <w:t xml:space="preserve"> Родная</w:t>
      </w:r>
      <w:r w:rsidRPr="00AF76A8">
        <w:rPr>
          <w:rFonts w:ascii="SL_Times New Roman" w:hAnsi="SL_Times New Roman"/>
          <w:b/>
          <w:sz w:val="24"/>
          <w:szCs w:val="24"/>
          <w:lang w:eastAsia="ru-RU"/>
        </w:rPr>
        <w:t xml:space="preserve"> литература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5-9 сыйныфларда татар әдәбиятын өйрәнү максатлары:</w:t>
      </w:r>
    </w:p>
    <w:p w:rsidR="0021164E" w:rsidRPr="00A64E1D" w:rsidRDefault="0021164E" w:rsidP="0021164E">
      <w:pPr>
        <w:jc w:val="both"/>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татар әдәбияты текстларын форма һәм эчтәлек берлегендә аңлап кабул итү;</w:t>
      </w:r>
    </w:p>
    <w:p w:rsidR="0021164E" w:rsidRPr="00A64E1D" w:rsidRDefault="0021164E" w:rsidP="0021164E">
      <w:pPr>
        <w:jc w:val="both"/>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татар әдәбияты тарихының төп фактларына нигезләнеп, әдәби әсәрне уку һәм анализлау күнекмәләре формалаштыру;</w:t>
      </w:r>
    </w:p>
    <w:p w:rsidR="0021164E" w:rsidRPr="00A64E1D" w:rsidRDefault="0021164E" w:rsidP="0021164E">
      <w:pPr>
        <w:jc w:val="both"/>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татар әдәбияты, мәдәнияте белән кызыксыну, дөньяга гуманлы караш, татар</w:t>
      </w:r>
    </w:p>
    <w:p w:rsidR="0021164E" w:rsidRPr="00A64E1D" w:rsidRDefault="0021164E" w:rsidP="0021164E">
      <w:pPr>
        <w:jc w:val="both"/>
        <w:rPr>
          <w:rFonts w:ascii="SL_Times New Roman" w:hAnsi="SL_Times New Roman"/>
          <w:sz w:val="24"/>
          <w:szCs w:val="24"/>
          <w:lang w:val="tt-RU" w:eastAsia="ru-RU"/>
        </w:rPr>
      </w:pPr>
      <w:r w:rsidRPr="00A64E1D">
        <w:rPr>
          <w:rFonts w:ascii="SL_Times New Roman" w:hAnsi="SL_Times New Roman"/>
          <w:sz w:val="24"/>
          <w:szCs w:val="24"/>
          <w:lang w:val="tt-RU" w:eastAsia="ru-RU"/>
        </w:rPr>
        <w:t>халкының мәдәни кыйммәтләренә хөрмәт булдыру, ягъни рухи дөньясы бай һәм башка мәдәниятләрне хөрмәт белән кабул итүче шәхес тәрбияләү.</w:t>
      </w: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val="tt-RU" w:eastAsia="ru-RU"/>
        </w:rPr>
        <w:t xml:space="preserve"> </w:t>
      </w:r>
      <w:r w:rsidRPr="00AF76A8">
        <w:rPr>
          <w:rFonts w:ascii="SL_Times New Roman" w:hAnsi="SL_Times New Roman"/>
          <w:b/>
          <w:sz w:val="24"/>
          <w:szCs w:val="24"/>
          <w:lang w:eastAsia="ru-RU"/>
        </w:rPr>
        <w:t>Иностранный язык (английский)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английского языка в основной школе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речевых умений в целях дальнейшего формирования способности и готовности общаться на иностранном языке, то есть для достижения иноязычной коммуникативной компетенции в совокупности таких ее составляющих, как:</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речевая компетенция - развитие коммуникативных умений в четырех основных видах речевой деятельности (говорении, аудировании, чтении, письме); развитие у школьников умений </w:t>
      </w:r>
      <w:r w:rsidRPr="00A64E1D">
        <w:rPr>
          <w:rFonts w:ascii="SL_Times New Roman" w:hAnsi="SL_Times New Roman"/>
          <w:sz w:val="24"/>
          <w:szCs w:val="24"/>
          <w:lang w:eastAsia="ru-RU"/>
        </w:rPr>
        <w:lastRenderedPageBreak/>
        <w:t>выходить из положения при дефиците языковых средств при получении и передаче информации;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языковая/лингвистическая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английского языка, о разных способах выражения мысли в родном и изучаемом языке;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социокультурная компетенция - приобщение учащихся к культуре, традициям и реалиям стран/страны изучаемого иностранного в рамках тем, сфер и ситуаций общения, отвечающих опыту, интересам, психологическим особенностям учащихся основной школы на разных ее этапах (6 и 7-9 классы); формирование умения представлять свою страну, ее культуру в условиях иноязычного межкультурного общения;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учебно-познавательная компетенция - дальнейшее развитие общеучебных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и воспитание у школьников понимания важности изучения английского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eastAsia="ru-RU"/>
        </w:rPr>
        <w:t xml:space="preserve"> Математика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математики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21164E"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w:t>
      </w: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eastAsia="ru-RU"/>
        </w:rPr>
        <w:t>Информатика и ИКТ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информатики и информационно-коммуникационных технологий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lastRenderedPageBreak/>
        <w:t xml:space="preserve">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ответственного отношения к соблюдению этических и правовых норм информационной деятельности;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eastAsia="ru-RU"/>
        </w:rPr>
        <w:t xml:space="preserve"> История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истории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умениями и навыками поиска, систематизации и комплексного анализа исторической информации;</w:t>
      </w:r>
    </w:p>
    <w:p w:rsidR="0021164E"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w:t>
      </w:r>
      <w:r>
        <w:rPr>
          <w:rFonts w:ascii="SL_Times New Roman" w:hAnsi="SL_Times New Roman"/>
          <w:sz w:val="24"/>
          <w:szCs w:val="24"/>
          <w:lang w:eastAsia="ru-RU"/>
        </w:rPr>
        <w:t>лемам прошлого и современности</w:t>
      </w:r>
    </w:p>
    <w:p w:rsidR="0021164E" w:rsidRPr="00AF76A8" w:rsidRDefault="0021164E" w:rsidP="0021164E">
      <w:pPr>
        <w:jc w:val="both"/>
        <w:rPr>
          <w:rFonts w:ascii="SL_Times New Roman" w:hAnsi="SL_Times New Roman"/>
          <w:b/>
          <w:sz w:val="24"/>
          <w:szCs w:val="24"/>
          <w:lang w:eastAsia="ru-RU"/>
        </w:rPr>
      </w:pPr>
      <w:r w:rsidRPr="00AF76A8">
        <w:rPr>
          <w:rFonts w:ascii="SL_Times New Roman" w:hAnsi="SL_Times New Roman"/>
          <w:b/>
          <w:sz w:val="24"/>
          <w:szCs w:val="24"/>
          <w:lang w:eastAsia="ru-RU"/>
        </w:rPr>
        <w:t>Обществознание (включая экономику и право)</w:t>
      </w:r>
    </w:p>
    <w:p w:rsidR="0021164E" w:rsidRPr="00A64E1D" w:rsidRDefault="0021164E" w:rsidP="0021164E">
      <w:pPr>
        <w:jc w:val="both"/>
        <w:rPr>
          <w:rFonts w:ascii="SL_Times New Roman" w:hAnsi="SL_Times New Roman"/>
          <w:sz w:val="24"/>
          <w:szCs w:val="24"/>
          <w:lang w:eastAsia="ru-RU"/>
        </w:rPr>
      </w:pPr>
      <w:r>
        <w:rPr>
          <w:rFonts w:ascii="SL_Times New Roman" w:hAnsi="SL_Times New Roman"/>
          <w:sz w:val="24"/>
          <w:szCs w:val="24"/>
          <w:lang w:eastAsia="ru-RU"/>
        </w:rPr>
        <w:t>И</w:t>
      </w:r>
      <w:r w:rsidRPr="00A64E1D">
        <w:rPr>
          <w:rFonts w:ascii="SL_Times New Roman" w:hAnsi="SL_Times New Roman"/>
          <w:sz w:val="24"/>
          <w:szCs w:val="24"/>
          <w:lang w:eastAsia="ru-RU"/>
        </w:rPr>
        <w:t>зучение обществознания (включая экономику и право)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w:t>
      </w:r>
      <w:r w:rsidRPr="00A64E1D">
        <w:rPr>
          <w:rFonts w:ascii="SL_Times New Roman" w:hAnsi="SL_Times New Roman"/>
          <w:sz w:val="24"/>
          <w:szCs w:val="24"/>
          <w:lang w:eastAsia="ru-RU"/>
        </w:rPr>
        <w:lastRenderedPageBreak/>
        <w:t>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eastAsia="ru-RU"/>
        </w:rPr>
        <w:t xml:space="preserve"> География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географии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патриотизма, толерантности, уважения к другим народам и культурам; бережного отношения к окружающей среде;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21164E" w:rsidRDefault="0021164E" w:rsidP="0021164E">
      <w:pPr>
        <w:rPr>
          <w:rFonts w:ascii="SL_Times New Roman" w:hAnsi="SL_Times New Roman"/>
          <w:sz w:val="24"/>
          <w:szCs w:val="24"/>
          <w:lang w:eastAsia="ru-RU"/>
        </w:rPr>
      </w:pP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eastAsia="ru-RU"/>
        </w:rPr>
        <w:t xml:space="preserve"> Физика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физики в основной школе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о методах научного познания природы и формирование на этой основе представлений о физической картине мира;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lastRenderedPageBreak/>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развитие познавательных интересов, интеллектуальных и творческих способностей в процессе решения интеллектуальных проблем, физических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воспитание убежденности в познаваемости окружающего мира,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применение полученных знаний и умений для решения практических задач повседневной жизни, для обеспечения безопасности жизнедеятельности.</w:t>
      </w:r>
    </w:p>
    <w:p w:rsidR="0021164E" w:rsidRPr="00AF76A8" w:rsidRDefault="0021164E" w:rsidP="0021164E">
      <w:pPr>
        <w:rPr>
          <w:rFonts w:ascii="SL_Times New Roman" w:hAnsi="SL_Times New Roman"/>
          <w:b/>
          <w:sz w:val="24"/>
          <w:szCs w:val="24"/>
          <w:lang w:eastAsia="ru-RU"/>
        </w:rPr>
      </w:pPr>
      <w:r w:rsidRPr="00AF76A8">
        <w:rPr>
          <w:rFonts w:ascii="SL_Times New Roman" w:hAnsi="SL_Times New Roman"/>
          <w:b/>
          <w:sz w:val="24"/>
          <w:szCs w:val="24"/>
          <w:lang w:eastAsia="ru-RU"/>
        </w:rPr>
        <w:t xml:space="preserve"> Химия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химии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освоение знаний о химической составляющей естественно-научной картины мира, важнейших химических понятиях, законах и теориях;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1164E" w:rsidRPr="003F0271" w:rsidRDefault="0021164E" w:rsidP="0021164E">
      <w:pPr>
        <w:rPr>
          <w:rFonts w:ascii="SL_Times New Roman" w:hAnsi="SL_Times New Roman"/>
          <w:b/>
          <w:sz w:val="24"/>
          <w:szCs w:val="24"/>
          <w:lang w:eastAsia="ru-RU"/>
        </w:rPr>
      </w:pPr>
      <w:r w:rsidRPr="003F0271">
        <w:rPr>
          <w:rFonts w:ascii="SL_Times New Roman" w:hAnsi="SL_Times New Roman"/>
          <w:b/>
          <w:sz w:val="24"/>
          <w:szCs w:val="24"/>
          <w:lang w:eastAsia="ru-RU"/>
        </w:rPr>
        <w:t xml:space="preserve"> Биология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биологии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w:t>
      </w:r>
      <w:r w:rsidRPr="00A64E1D">
        <w:rPr>
          <w:rFonts w:ascii="SL_Times New Roman" w:hAnsi="SL_Times New Roman"/>
          <w:sz w:val="24"/>
          <w:szCs w:val="24"/>
          <w:lang w:eastAsia="ru-RU"/>
        </w:rPr>
        <w:lastRenderedPageBreak/>
        <w:t>биологической науке; роли биологической науки в формировании современной естественнонаучной картины мира; методах научного познания;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21164E" w:rsidRPr="003F0271" w:rsidRDefault="0021164E" w:rsidP="0021164E">
      <w:pPr>
        <w:rPr>
          <w:rFonts w:ascii="SL_Times New Roman" w:hAnsi="SL_Times New Roman"/>
          <w:b/>
          <w:sz w:val="24"/>
          <w:szCs w:val="24"/>
          <w:lang w:eastAsia="ru-RU"/>
        </w:rPr>
      </w:pPr>
      <w:r w:rsidRPr="003F0271">
        <w:rPr>
          <w:rFonts w:ascii="SL_Times New Roman" w:hAnsi="SL_Times New Roman"/>
          <w:b/>
          <w:sz w:val="24"/>
          <w:szCs w:val="24"/>
          <w:lang w:eastAsia="ru-RU"/>
        </w:rPr>
        <w:t xml:space="preserve"> Искусство (Музыка и ИЗО)</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искусства в основной школе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развитие эмоционально-ценностного отношения к миру, явлениям жизни и искусства;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воспитание и развитие художественного вкуса учащегося, его интеллектуальной и эмоциональной сферы, творческого потенциала;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освоение знаний об искусстве, о классическом наследии отечественного и мирового искусства и современном творчестве; ознакомление с выдающимися произведениями русской и зарубежной художественной культуры;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овладение практическими умениями и навыками художественно-творческой деятельности;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формирование устойчивого интереса к искусству, к художественным традициям своего народа и достижениям мировой культуры.</w:t>
      </w:r>
    </w:p>
    <w:p w:rsidR="0021164E" w:rsidRPr="003F0271" w:rsidRDefault="0021164E" w:rsidP="0021164E">
      <w:pPr>
        <w:rPr>
          <w:rFonts w:ascii="SL_Times New Roman" w:hAnsi="SL_Times New Roman"/>
          <w:b/>
          <w:sz w:val="24"/>
          <w:szCs w:val="24"/>
          <w:lang w:eastAsia="ru-RU"/>
        </w:rPr>
      </w:pPr>
      <w:r w:rsidRPr="003F0271">
        <w:rPr>
          <w:rFonts w:ascii="SL_Times New Roman" w:hAnsi="SL_Times New Roman"/>
          <w:b/>
          <w:sz w:val="24"/>
          <w:szCs w:val="24"/>
          <w:lang w:eastAsia="ru-RU"/>
        </w:rPr>
        <w:t>Музыка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Изучение предмета «Музыка» как модуля в рамках предмета «Искусство», так и отдельно предмета «Музыка»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у учащихся эмоционально-ценностного, нравственно-эстетического отношения к музыке и жизни;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и развитие слушательской культуры, способности воспринимать содержание музыки, воплощать его в разных формах творческой деятельности;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lastRenderedPageBreak/>
        <w:t xml:space="preserve"> освоение знаний о музыке как виде искусства, о выразительных средствах, особенностях музыкального языка и образности, о лучших произведениях классического наследия и современного творчества отечественных и зарубежных композиторов, о роли и значении музыки в синтетических видах творчества;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формирование устойчивого интереса к музыке, к различным формам ее бытования;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навыков самостоятельной творческой деятельности (хоровое и сольное пение, ритмопластическое и танцевальное движение, игра на элементарных музыкальных инструментах).</w:t>
      </w:r>
    </w:p>
    <w:p w:rsidR="0021164E" w:rsidRPr="003F0271" w:rsidRDefault="0021164E" w:rsidP="0021164E">
      <w:pPr>
        <w:rPr>
          <w:rFonts w:ascii="SL_Times New Roman" w:hAnsi="SL_Times New Roman"/>
          <w:b/>
          <w:sz w:val="24"/>
          <w:szCs w:val="24"/>
          <w:lang w:eastAsia="ru-RU"/>
        </w:rPr>
      </w:pPr>
      <w:r w:rsidRPr="003F0271">
        <w:rPr>
          <w:rFonts w:ascii="SL_Times New Roman" w:hAnsi="SL_Times New Roman"/>
          <w:b/>
          <w:sz w:val="24"/>
          <w:szCs w:val="24"/>
          <w:lang w:eastAsia="ru-RU"/>
        </w:rPr>
        <w:t>Изобразительное искусство</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изобразительного искусства как модуля в рамках предмета «Искусство», так и отдельно предмета ИЗО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художественно-творческих способностей учащихся, образного и ассоциативного мышления, фантазии, зрительно-образной памяти, эмоционально</w:t>
      </w:r>
      <w:r w:rsidRPr="00A64E1D">
        <w:rPr>
          <w:rFonts w:ascii="SL_Times New Roman" w:hAnsi="SL_Times New Roman"/>
          <w:sz w:val="24"/>
          <w:szCs w:val="24"/>
          <w:lang w:eastAsia="ru-RU"/>
        </w:rPr>
        <w:softHyphen/>
        <w:t>эстетического восприятия действительности;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культуры восприятия произведений изобразительного, декоративно</w:t>
      </w:r>
      <w:r w:rsidRPr="00A64E1D">
        <w:rPr>
          <w:rFonts w:ascii="SL_Times New Roman" w:hAnsi="SL_Times New Roman"/>
          <w:sz w:val="24"/>
          <w:szCs w:val="24"/>
          <w:lang w:eastAsia="ru-RU"/>
        </w:rPr>
        <w:softHyphen/>
        <w:t>прикладного искусства, архитектуры и дизайна; знакомство с образным языком изобразительных (пластических) искусств на основе творческого опыта; формирование устойчивого интереса к изобразительному искусству, способности воспринимать его исторические и национальные особенности;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знаний об изобразительном искусстве как способе эмоционально</w:t>
      </w:r>
      <w:r w:rsidRPr="00A64E1D">
        <w:rPr>
          <w:rFonts w:ascii="SL_Times New Roman" w:hAnsi="SL_Times New Roman"/>
          <w:sz w:val="24"/>
          <w:szCs w:val="24"/>
          <w:lang w:eastAsia="ru-RU"/>
        </w:rPr>
        <w:softHyphen/>
        <w:t>практического освоения окружающего мира и его преобразования; о выразительных средствах и социальных функциях живописи, графики, декоративно-прикладного искусства, скульптуры, дизайна, архитектуры;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навыками художественной деятельности, разнообразными формами изображения на плоскости и в объеме (с натуры, по памяти, представлению, воображению); в декоративной и художественно-конструктивной работе; предоставление возможности для творческого самовыражения и самоутверждения, а также психологической разгрузки и релаксации.</w:t>
      </w:r>
    </w:p>
    <w:p w:rsidR="0021164E" w:rsidRPr="003F0271" w:rsidRDefault="0021164E" w:rsidP="0021164E">
      <w:pPr>
        <w:rPr>
          <w:rFonts w:ascii="SL_Times New Roman" w:hAnsi="SL_Times New Roman"/>
          <w:b/>
          <w:sz w:val="24"/>
          <w:szCs w:val="24"/>
          <w:lang w:eastAsia="ru-RU"/>
        </w:rPr>
      </w:pPr>
      <w:r w:rsidRPr="003F0271">
        <w:rPr>
          <w:rFonts w:ascii="SL_Times New Roman" w:hAnsi="SL_Times New Roman"/>
          <w:b/>
          <w:sz w:val="24"/>
          <w:szCs w:val="24"/>
          <w:lang w:eastAsia="ru-RU"/>
        </w:rPr>
        <w:t xml:space="preserve"> Технология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Изучение технологии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lastRenderedPageBreak/>
        <w:t xml:space="preserve">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21164E" w:rsidRPr="001A396E" w:rsidRDefault="0021164E" w:rsidP="0021164E">
      <w:pPr>
        <w:jc w:val="both"/>
        <w:rPr>
          <w:rFonts w:ascii="SL_Times New Roman" w:hAnsi="SL_Times New Roman"/>
          <w:b/>
          <w:sz w:val="24"/>
          <w:szCs w:val="24"/>
          <w:lang w:eastAsia="ru-RU"/>
        </w:rPr>
      </w:pPr>
      <w:r w:rsidRPr="001A396E">
        <w:rPr>
          <w:rFonts w:ascii="SL_Times New Roman" w:hAnsi="SL_Times New Roman"/>
          <w:b/>
          <w:sz w:val="24"/>
          <w:szCs w:val="24"/>
          <w:lang w:eastAsia="ru-RU"/>
        </w:rPr>
        <w:t xml:space="preserve"> Основы безопасности жизнедеятельности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Изучение основ безопасности жизнедеятельности на базовом уровне основного общего образования 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21164E" w:rsidRPr="003F0271" w:rsidRDefault="0021164E" w:rsidP="0021164E">
      <w:pPr>
        <w:rPr>
          <w:rFonts w:ascii="SL_Times New Roman" w:hAnsi="SL_Times New Roman"/>
          <w:b/>
          <w:sz w:val="24"/>
          <w:szCs w:val="24"/>
          <w:lang w:eastAsia="ru-RU"/>
        </w:rPr>
      </w:pPr>
      <w:r w:rsidRPr="003F0271">
        <w:rPr>
          <w:rFonts w:ascii="SL_Times New Roman" w:hAnsi="SL_Times New Roman"/>
          <w:b/>
          <w:sz w:val="24"/>
          <w:szCs w:val="24"/>
          <w:lang w:eastAsia="ru-RU"/>
        </w:rPr>
        <w:t xml:space="preserve"> Физическая культура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Изучение физической культуры на базовом уров</w:t>
      </w:r>
      <w:r>
        <w:rPr>
          <w:rFonts w:ascii="SL_Times New Roman" w:hAnsi="SL_Times New Roman"/>
          <w:sz w:val="24"/>
          <w:szCs w:val="24"/>
          <w:lang w:eastAsia="ru-RU"/>
        </w:rPr>
        <w:t xml:space="preserve">не основного общего образования </w:t>
      </w:r>
      <w:r w:rsidRPr="00A64E1D">
        <w:rPr>
          <w:rFonts w:ascii="SL_Times New Roman" w:hAnsi="SL_Times New Roman"/>
          <w:sz w:val="24"/>
          <w:szCs w:val="24"/>
          <w:lang w:eastAsia="ru-RU"/>
        </w:rPr>
        <w:t>направлено на достижение следующих целей: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rsidR="0021164E" w:rsidRPr="00A64E1D" w:rsidRDefault="0021164E" w:rsidP="0021164E">
      <w:pPr>
        <w:jc w:val="both"/>
        <w:rPr>
          <w:rFonts w:ascii="SL_Times New Roman" w:hAnsi="SL_Times New Roman"/>
          <w:sz w:val="24"/>
          <w:szCs w:val="24"/>
          <w:lang w:eastAsia="ru-RU"/>
        </w:rPr>
        <w:sectPr w:rsidR="0021164E" w:rsidRPr="00A64E1D" w:rsidSect="0021164E">
          <w:type w:val="continuous"/>
          <w:pgSz w:w="11909" w:h="16838"/>
          <w:pgMar w:top="709" w:right="852" w:bottom="1139" w:left="1144" w:header="0" w:footer="3" w:gutter="0"/>
          <w:cols w:space="720"/>
          <w:noEndnote/>
          <w:docGrid w:linePitch="360"/>
        </w:sectPr>
      </w:pPr>
      <w:r w:rsidRPr="00A64E1D">
        <w:rPr>
          <w:rFonts w:ascii="SL_Times New Roman" w:hAnsi="SL_Times New Roman"/>
          <w:sz w:val="24"/>
          <w:szCs w:val="24"/>
          <w:lang w:eastAsia="ru-RU"/>
        </w:rPr>
        <w:lastRenderedPageBreak/>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w:t>
      </w:r>
      <w:r>
        <w:rPr>
          <w:rFonts w:ascii="SL_Times New Roman" w:hAnsi="SL_Times New Roman"/>
          <w:sz w:val="24"/>
          <w:szCs w:val="24"/>
          <w:lang w:eastAsia="ru-RU"/>
        </w:rPr>
        <w:t>анятий физическими упражнениями</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lastRenderedPageBreak/>
        <w:t>ОБЯЗАТЕЛЬНЫЙ МИНИМУМ СОДЕРЖАНИЯ УЧЕБНЫХ ПРЕДМЕТОВ</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 xml:space="preserve"> Русский язык</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КОММУНИКАТИВНАЯ КОМПЕТЕНЦИЯ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Речь и речевое общение. Речь устная и письменная, диалогическая и монологическая.</w:t>
      </w:r>
    </w:p>
    <w:p w:rsidR="0021164E"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Сферы речевого общения . Функциональные разновидности языка (разговорная речь, функциональные стили:</w:t>
      </w:r>
      <w:r w:rsidRPr="00A64E1D">
        <w:rPr>
          <w:rFonts w:ascii="SL_Times New Roman" w:hAnsi="SL_Times New Roman"/>
          <w:sz w:val="24"/>
          <w:szCs w:val="24"/>
          <w:lang w:eastAsia="ru-RU"/>
        </w:rPr>
        <w:tab/>
        <w:t>научный,</w:t>
      </w:r>
      <w:r w:rsidRPr="00A64E1D">
        <w:rPr>
          <w:rFonts w:ascii="SL_Times New Roman" w:hAnsi="SL_Times New Roman"/>
          <w:sz w:val="24"/>
          <w:szCs w:val="24"/>
          <w:lang w:eastAsia="ru-RU"/>
        </w:rPr>
        <w:tab/>
        <w:t>публиц</w:t>
      </w:r>
      <w:r>
        <w:rPr>
          <w:rFonts w:ascii="SL_Times New Roman" w:hAnsi="SL_Times New Roman"/>
          <w:sz w:val="24"/>
          <w:szCs w:val="24"/>
          <w:lang w:eastAsia="ru-RU"/>
        </w:rPr>
        <w:t>истический,</w:t>
      </w:r>
      <w:r>
        <w:rPr>
          <w:rFonts w:ascii="SL_Times New Roman" w:hAnsi="SL_Times New Roman"/>
          <w:sz w:val="24"/>
          <w:szCs w:val="24"/>
          <w:lang w:eastAsia="ru-RU"/>
        </w:rPr>
        <w:tab/>
        <w:t xml:space="preserve">официально-деловой;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язык</w:t>
      </w:r>
      <w:r>
        <w:rPr>
          <w:rFonts w:ascii="SL_Times New Roman" w:hAnsi="SL_Times New Roman"/>
          <w:sz w:val="24"/>
          <w:szCs w:val="24"/>
          <w:lang w:eastAsia="ru-RU"/>
        </w:rPr>
        <w:t xml:space="preserve"> </w:t>
      </w:r>
      <w:r w:rsidRPr="00A64E1D">
        <w:rPr>
          <w:rFonts w:ascii="SL_Times New Roman" w:hAnsi="SL_Times New Roman"/>
          <w:sz w:val="24"/>
          <w:szCs w:val="24"/>
          <w:lang w:eastAsia="ru-RU"/>
        </w:rPr>
        <w:t>художественной литературы), их основные особенности.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Ситуации речевого общения.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жанры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 разговорной (рассказ, беседа, спор)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Культура речи. Критерии культуры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Текст как продукт речевой деятельности. Функционально-смысловые типы текста: повествование, описание, рассуждение. Структура текста.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виды информационной переработки текста: план, конспект, аннотация.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Анализ текста с точки зрения его темы, основной мысли, структуры, принадлежности к функционально-смысловому типу, определенной функциональной разновидности языка, определенному стилю.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Овладение основными видами речевой деятельности: аудированием (слушанием), говорением, чтением, письмом.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Адекватное восприятие устной и письменной речи в соответствии с ситуацией речевого общения.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и ситуацией общения.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Овладение различными видами чтения (ознакомительное, изучающее, просмотровое), приемами работы с учебной книгой и другими информационными источниками, включая ресурсы Интернета.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Изложение содержания прослушанного или прочитанного текста (подробное, сжатое, выборочное). Написание сочинений различных видов; создание текстов разных стилей и жанров: тезисы, конспект, отзыв, рецензия, аннотация; письмо; расписка, доверенность, заявление.</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ЯЗЫКОВАЯ И ЛИНГВИСТИЧЕСКАЯ (ЯЗЫКОВЕДЧЕСКАЯ) КОМПЕТЕНЦИИ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Общие сведения о языке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lastRenderedPageBreak/>
        <w:t>Роль языка в жизни человека и общества.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Русский язык - язык русской художественной литературы.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Русский язык как развивающееся явление. Лексические и фразеологические новации последних лет.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Понятие о русском литературном языке и его нормах.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лингвистические словари. Извлечение необходимой информации из словарей.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Наука о русском языке и ее основные разделы. Краткие сведения о выдающихся отечественных лингвистах.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Система языка</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Фонетика. Орфоэпия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средства звуковой стороны речи: звуки речи, слог, ударение, интонация. Система гласных и согласных звуков. Изменение звуков в речевом потоке. Соотношение звука и буквы. Элементы фонетической транскрипции.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орфоэпические нормы русского литературного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Связь фонетики с графикой и орфографией.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выразительные средства фонетики.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Правильное произношение слов и интонирование предложений. Оценка собственной и чужой речи с точки зрения орфоэпических и интонационных норм.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Применение знаний и умений по фонетике в практике правописания.</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Состав слова (Морфемика) и словообразование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Морфема - минимальная значимая единица языка. Виды морфем: корень, приставка, суффикс. Чередование звуков в морфемах. Основа слова.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способы образования слов.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выразительные средства морфемики и словообразования.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Применение знаний и умений по морфемике и словообразованию в практике правописания.</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Лексика и фразеология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Слово - основная единица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Лексическое значение слова. Однозначные и многозначные слова; прямое и переносное значения слова.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Синонимы. Антонимы. Омонимы.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lastRenderedPageBreak/>
        <w:t>Стилистически окрашенная лексика русского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Исконно русские и заимствованные слова.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Лексика общеупотребительная и лексика ограниченного употребления.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Фразеологизмы; их значение и употребление. Пословицы, поговорки, афоризмы и крылатые слова как явления фразеологической системы.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Понятие об этимологии, истории происхождения слов и фразеологизмов.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лексические нормы современного русского литературного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выразительные средства лексики и фразеологии.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Употребление лексических средств в соответствии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Морфология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Система частей речи в русском языке.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Самостоятельные части речи, их грамматическое значение, морфологические признаки, синтаксическая роль.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Служебные части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Междометия и звукоподражательные слова.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морфологические нормы русского литературного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выразительные средства морфологии.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Употребление форм слов различных частей речи в соответствии с нормами современного русского литературного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Применение знаний и умений по морфологии в практике правописания.</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Синтаксис</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Словосочетание и предложение как основные единицы синтаксиса.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Синтаксические связи слов в словосочетании и предложении.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Виды предложений по цели высказывания и эмоциональной окраске.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Грамматическая (предикативная) основа предложения. Предложения простые и сложные.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Главные и второстепенные члены предложения и способы их выражения.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Предложения двусоставные и односоставные, распространенные и нераспространенные, полные и неполные.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Однородные члены предложения. Обособленные члены предложения.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lastRenderedPageBreak/>
        <w:t>Обращения. Вводные, вставные слова и конструкции.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Предложения сложносочиненные, сложноподчиненные, бессоюзные.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Сложные предложения с различными видами связи.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Способы передачи чужой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Текст. Деление текста на смысловые части и основные средства связи между ними. Основные синтаксические нормы современного русского литературного языка. Основные выразительные средства синтаксиса.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Употребление синтаксических конструкций в соответствии с нормами русского литературного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Применение знаний и умений по синтаксису в практике правописания.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Правописание: орфография и пунктуация</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Орфография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Правописание гласных и согласных в составе морфем.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Правописание Ъ и 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Слитные, дефисные и раздельные написания.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Прописная и строчная буквы.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Перенос слов.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Соблюдение основных орфографических норм.</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Пунктуация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Знаки препинания, их функции. Одиночные и парные знаки препинания.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Знаки препинания в конце предложения, в простом и в сложном предложениях, при прямой речи, цитировании, диалоге.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Сочетание знаков препинания.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Употребление пунктуационных знаков.</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КУЛЬТУРОВЕДЧЕСКАЯ КОМПЕТЕНЦИЯ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Отражение в языке культуры и истории народа.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Русский речевой этикет.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21164E" w:rsidRPr="00837074" w:rsidRDefault="0021164E" w:rsidP="0021164E">
      <w:pPr>
        <w:rPr>
          <w:rFonts w:ascii="Times New Roman" w:hAnsi="Times New Roman"/>
          <w:b/>
          <w:sz w:val="24"/>
          <w:szCs w:val="24"/>
        </w:rPr>
      </w:pPr>
      <w:r>
        <w:rPr>
          <w:rFonts w:ascii="Times New Roman" w:hAnsi="Times New Roman"/>
          <w:b/>
          <w:sz w:val="24"/>
          <w:szCs w:val="24"/>
        </w:rPr>
        <w:lastRenderedPageBreak/>
        <w:t>Содержание учебной программы</w:t>
      </w:r>
    </w:p>
    <w:p w:rsidR="0021164E" w:rsidRPr="00AF76A8" w:rsidRDefault="0021164E" w:rsidP="0021164E">
      <w:pPr>
        <w:rPr>
          <w:sz w:val="24"/>
          <w:szCs w:val="24"/>
          <w:lang w:eastAsia="ru-RU"/>
        </w:rPr>
      </w:pPr>
      <w:r w:rsidRPr="002D18B5">
        <w:rPr>
          <w:rFonts w:ascii="SL_Times New Roman" w:hAnsi="SL_Times New Roman"/>
          <w:b/>
          <w:sz w:val="24"/>
          <w:szCs w:val="24"/>
          <w:lang w:eastAsia="ru-RU"/>
        </w:rPr>
        <w:t>5 класс</w:t>
      </w:r>
      <w:r w:rsidRPr="00A64E1D">
        <w:rPr>
          <w:rFonts w:ascii="SL_Times New Roman" w:hAnsi="SL_Times New Roman"/>
          <w:sz w:val="24"/>
          <w:szCs w:val="24"/>
          <w:lang w:eastAsia="ru-RU"/>
        </w:rPr>
        <w:t xml:space="preserve">.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Введение. Язык – важнейшее средство человеческого общения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Повторение пройденного в 1-4 классах</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Синтаксис и пунктуация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Лексика. Культура речи</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Фонетика. Графика. Орфография. Орфоэпия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Морфемика. Словообразование. Орфография. Культура речи.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Морфология</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Имя существительное</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Глагол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Склонение имен существительных</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Местоимение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Имя прилагательное </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Наречие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Повторе</w:t>
      </w:r>
      <w:r>
        <w:rPr>
          <w:rFonts w:ascii="Times New Roman" w:hAnsi="Times New Roman"/>
          <w:sz w:val="24"/>
          <w:szCs w:val="24"/>
        </w:rPr>
        <w:t>ние изученного за год</w:t>
      </w:r>
    </w:p>
    <w:p w:rsidR="0021164E" w:rsidRPr="00837074" w:rsidRDefault="0021164E" w:rsidP="0021164E">
      <w:pPr>
        <w:pStyle w:val="a5"/>
        <w:rPr>
          <w:rFonts w:ascii="Times New Roman" w:hAnsi="Times New Roman"/>
          <w:b/>
          <w:sz w:val="24"/>
          <w:szCs w:val="24"/>
          <w:lang w:eastAsia="ru-RU"/>
        </w:rPr>
      </w:pPr>
      <w:r w:rsidRPr="00837074">
        <w:rPr>
          <w:rFonts w:ascii="Times New Roman" w:hAnsi="Times New Roman"/>
          <w:b/>
          <w:sz w:val="24"/>
          <w:szCs w:val="24"/>
          <w:lang w:eastAsia="ru-RU"/>
        </w:rPr>
        <w:t>6 класс.</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Введение. Русский язык как госуд</w:t>
      </w:r>
      <w:r>
        <w:rPr>
          <w:rFonts w:ascii="Times New Roman" w:hAnsi="Times New Roman"/>
          <w:sz w:val="24"/>
          <w:szCs w:val="24"/>
        </w:rPr>
        <w:t xml:space="preserve">арственный язык РТ и РФ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Повто</w:t>
      </w:r>
      <w:r>
        <w:rPr>
          <w:rFonts w:ascii="Times New Roman" w:hAnsi="Times New Roman"/>
          <w:sz w:val="24"/>
          <w:szCs w:val="24"/>
        </w:rPr>
        <w:t>рение пройденного в 5 классе</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Текст (рассредоточен в соответствии с изучаемым материалом).</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Лексика </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Фразеология </w:t>
      </w:r>
      <w:r w:rsidRPr="00837074">
        <w:rPr>
          <w:rFonts w:ascii="Times New Roman" w:hAnsi="Times New Roman"/>
          <w:sz w:val="24"/>
          <w:szCs w:val="24"/>
        </w:rPr>
        <w:t xml:space="preserve">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Слов</w:t>
      </w:r>
      <w:r>
        <w:rPr>
          <w:rFonts w:ascii="Times New Roman" w:hAnsi="Times New Roman"/>
          <w:sz w:val="24"/>
          <w:szCs w:val="24"/>
        </w:rPr>
        <w:t xml:space="preserve">ообразование.  Орфография </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Стили речи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Морфология и орфография</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Имя существительное</w:t>
      </w:r>
      <w:r w:rsidRPr="00837074">
        <w:rPr>
          <w:rFonts w:ascii="Times New Roman" w:hAnsi="Times New Roman"/>
          <w:sz w:val="24"/>
          <w:szCs w:val="24"/>
        </w:rPr>
        <w:t xml:space="preserve">  </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Глагол </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Имя прилагательное </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Имя числительное</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Местоимение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Повторение изученного за </w:t>
      </w:r>
      <w:r>
        <w:rPr>
          <w:rFonts w:ascii="Times New Roman" w:hAnsi="Times New Roman"/>
          <w:sz w:val="24"/>
          <w:szCs w:val="24"/>
        </w:rPr>
        <w:t xml:space="preserve">год </w:t>
      </w:r>
    </w:p>
    <w:p w:rsidR="0021164E" w:rsidRDefault="0021164E" w:rsidP="0021164E">
      <w:pPr>
        <w:pStyle w:val="a5"/>
        <w:rPr>
          <w:rFonts w:ascii="Times New Roman" w:hAnsi="Times New Roman"/>
          <w:sz w:val="24"/>
          <w:szCs w:val="24"/>
        </w:rPr>
      </w:pPr>
      <w:r w:rsidRPr="00837074">
        <w:rPr>
          <w:rFonts w:ascii="Times New Roman" w:hAnsi="Times New Roman"/>
          <w:sz w:val="24"/>
          <w:szCs w:val="24"/>
        </w:rPr>
        <w:t xml:space="preserve">       Работа по культуре речи рассредоточена по всем разделам. </w:t>
      </w:r>
    </w:p>
    <w:p w:rsidR="0021164E" w:rsidRPr="00837074" w:rsidRDefault="0021164E" w:rsidP="0021164E">
      <w:pPr>
        <w:pStyle w:val="a5"/>
        <w:rPr>
          <w:rFonts w:ascii="Times New Roman" w:hAnsi="Times New Roman"/>
          <w:b/>
          <w:sz w:val="24"/>
          <w:szCs w:val="24"/>
        </w:rPr>
      </w:pPr>
      <w:r w:rsidRPr="00837074">
        <w:rPr>
          <w:rFonts w:ascii="Times New Roman" w:hAnsi="Times New Roman"/>
          <w:b/>
          <w:sz w:val="24"/>
          <w:szCs w:val="24"/>
        </w:rPr>
        <w:t>7 класс</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Введение. Русский язык и родной языки как явл</w:t>
      </w:r>
      <w:r>
        <w:rPr>
          <w:rFonts w:ascii="Times New Roman" w:hAnsi="Times New Roman"/>
          <w:sz w:val="24"/>
          <w:szCs w:val="24"/>
        </w:rPr>
        <w:t xml:space="preserve">ение национальной культуры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Повто</w:t>
      </w:r>
      <w:r>
        <w:rPr>
          <w:rFonts w:ascii="Times New Roman" w:hAnsi="Times New Roman"/>
          <w:sz w:val="24"/>
          <w:szCs w:val="24"/>
        </w:rPr>
        <w:t>рение пройденного в 5 классе</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Текст (рассредоточен в соответствии с изучаемым материалом).</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Лексика</w:t>
      </w:r>
      <w:r>
        <w:rPr>
          <w:rFonts w:ascii="Times New Roman" w:hAnsi="Times New Roman"/>
          <w:sz w:val="24"/>
          <w:szCs w:val="24"/>
        </w:rPr>
        <w:t>. Фразеология.</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  </w:t>
      </w:r>
      <w:r>
        <w:rPr>
          <w:rFonts w:ascii="Times New Roman" w:hAnsi="Times New Roman"/>
          <w:sz w:val="24"/>
          <w:szCs w:val="24"/>
        </w:rPr>
        <w:t xml:space="preserve">Словообразование.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Морфология и орфография</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Имя существительное </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Имя прилагательное</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 </w:t>
      </w:r>
      <w:r>
        <w:rPr>
          <w:rFonts w:ascii="Times New Roman" w:hAnsi="Times New Roman"/>
          <w:sz w:val="24"/>
          <w:szCs w:val="24"/>
        </w:rPr>
        <w:t xml:space="preserve">Местоимение </w:t>
      </w:r>
    </w:p>
    <w:p w:rsidR="0021164E" w:rsidRDefault="0021164E" w:rsidP="0021164E">
      <w:pPr>
        <w:pStyle w:val="a5"/>
        <w:rPr>
          <w:rFonts w:ascii="Times New Roman" w:hAnsi="Times New Roman"/>
          <w:sz w:val="24"/>
          <w:szCs w:val="24"/>
        </w:rPr>
      </w:pPr>
      <w:r>
        <w:rPr>
          <w:rFonts w:ascii="Times New Roman" w:hAnsi="Times New Roman"/>
          <w:sz w:val="24"/>
          <w:szCs w:val="24"/>
        </w:rPr>
        <w:t>Имя числительное</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  Глагол</w:t>
      </w:r>
    </w:p>
    <w:p w:rsidR="0021164E" w:rsidRDefault="0021164E" w:rsidP="0021164E">
      <w:pPr>
        <w:pStyle w:val="a5"/>
        <w:rPr>
          <w:rFonts w:ascii="Times New Roman" w:hAnsi="Times New Roman"/>
          <w:sz w:val="24"/>
          <w:szCs w:val="24"/>
        </w:rPr>
      </w:pPr>
      <w:r>
        <w:rPr>
          <w:rFonts w:ascii="Times New Roman" w:hAnsi="Times New Roman"/>
          <w:sz w:val="24"/>
          <w:szCs w:val="24"/>
        </w:rPr>
        <w:t xml:space="preserve"> Причастие</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Деепрчастие</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  Наречие</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Служебные части речи</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    Предлог</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    Частиц</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     </w:t>
      </w:r>
      <w:r>
        <w:rPr>
          <w:rFonts w:ascii="Times New Roman" w:hAnsi="Times New Roman"/>
          <w:sz w:val="24"/>
          <w:szCs w:val="24"/>
        </w:rPr>
        <w:t>Союзы</w:t>
      </w:r>
    </w:p>
    <w:p w:rsidR="0021164E" w:rsidRPr="00837074" w:rsidRDefault="0021164E" w:rsidP="0021164E">
      <w:pPr>
        <w:pStyle w:val="a5"/>
        <w:rPr>
          <w:rFonts w:ascii="Times New Roman" w:hAnsi="Times New Roman"/>
          <w:sz w:val="24"/>
          <w:szCs w:val="24"/>
        </w:rPr>
      </w:pPr>
      <w:r>
        <w:rPr>
          <w:rFonts w:ascii="Times New Roman" w:hAnsi="Times New Roman"/>
          <w:sz w:val="24"/>
          <w:szCs w:val="24"/>
        </w:rPr>
        <w:t xml:space="preserve">     Междометие</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lastRenderedPageBreak/>
        <w:t xml:space="preserve">Повторение изученного за </w:t>
      </w:r>
      <w:r>
        <w:rPr>
          <w:rFonts w:ascii="Times New Roman" w:hAnsi="Times New Roman"/>
          <w:sz w:val="24"/>
          <w:szCs w:val="24"/>
        </w:rPr>
        <w:t>год</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       Работа по культуре речи рассредоточена по всем разделам. </w:t>
      </w:r>
    </w:p>
    <w:p w:rsidR="0021164E" w:rsidRDefault="0021164E" w:rsidP="0021164E">
      <w:pPr>
        <w:rPr>
          <w:rFonts w:ascii="SL_Times New Roman" w:hAnsi="SL_Times New Roman"/>
          <w:b/>
          <w:sz w:val="24"/>
          <w:szCs w:val="24"/>
          <w:lang w:eastAsia="ru-RU"/>
        </w:rPr>
      </w:pPr>
    </w:p>
    <w:p w:rsidR="0021164E" w:rsidRPr="002D18B5" w:rsidRDefault="0021164E" w:rsidP="0021164E">
      <w:pPr>
        <w:rPr>
          <w:rFonts w:ascii="SL_Times New Roman" w:hAnsi="SL_Times New Roman"/>
          <w:b/>
          <w:sz w:val="24"/>
          <w:szCs w:val="24"/>
          <w:lang w:eastAsia="ru-RU"/>
        </w:rPr>
      </w:pPr>
      <w:r w:rsidRPr="002D18B5">
        <w:rPr>
          <w:rFonts w:ascii="SL_Times New Roman" w:hAnsi="SL_Times New Roman"/>
          <w:b/>
          <w:sz w:val="24"/>
          <w:szCs w:val="24"/>
          <w:lang w:eastAsia="ru-RU"/>
        </w:rPr>
        <w:t xml:space="preserve"> 8 класс.</w:t>
      </w:r>
    </w:p>
    <w:p w:rsidR="0021164E" w:rsidRPr="00837074" w:rsidRDefault="0021164E" w:rsidP="0021164E">
      <w:pPr>
        <w:pStyle w:val="a5"/>
        <w:rPr>
          <w:rFonts w:ascii="Times New Roman" w:hAnsi="Times New Roman"/>
          <w:sz w:val="24"/>
          <w:szCs w:val="24"/>
        </w:rPr>
      </w:pPr>
      <w:r w:rsidRPr="00837074">
        <w:rPr>
          <w:rFonts w:ascii="Times New Roman" w:hAnsi="Times New Roman"/>
          <w:b/>
          <w:sz w:val="24"/>
          <w:szCs w:val="24"/>
        </w:rPr>
        <w:t>Вводный урок.</w:t>
      </w:r>
      <w:r w:rsidRPr="00837074">
        <w:rPr>
          <w:rFonts w:ascii="Times New Roman" w:hAnsi="Times New Roman"/>
          <w:sz w:val="24"/>
          <w:szCs w:val="24"/>
        </w:rPr>
        <w:t xml:space="preserve"> Русский язык как развивающееся явление.  Русский язык — государственный язык Российской Федерации, средство межнационального общения.</w:t>
      </w:r>
    </w:p>
    <w:p w:rsidR="0021164E" w:rsidRPr="00837074" w:rsidRDefault="0021164E" w:rsidP="0021164E">
      <w:pPr>
        <w:pStyle w:val="a5"/>
        <w:rPr>
          <w:rFonts w:ascii="Times New Roman" w:hAnsi="Times New Roman"/>
          <w:b/>
          <w:sz w:val="24"/>
          <w:szCs w:val="24"/>
        </w:rPr>
      </w:pPr>
      <w:r w:rsidRPr="00837074">
        <w:rPr>
          <w:rFonts w:ascii="Times New Roman" w:hAnsi="Times New Roman"/>
          <w:b/>
          <w:sz w:val="24"/>
          <w:szCs w:val="24"/>
        </w:rPr>
        <w:t xml:space="preserve">Повторение изученного в 5 – 7 классах . </w:t>
      </w:r>
    </w:p>
    <w:p w:rsidR="0021164E" w:rsidRPr="00837074" w:rsidRDefault="0021164E" w:rsidP="0021164E">
      <w:pPr>
        <w:pStyle w:val="a5"/>
        <w:rPr>
          <w:rFonts w:ascii="Times New Roman" w:hAnsi="Times New Roman"/>
          <w:sz w:val="24"/>
          <w:szCs w:val="24"/>
        </w:rPr>
      </w:pPr>
      <w:r w:rsidRPr="00837074">
        <w:rPr>
          <w:rFonts w:ascii="Times New Roman" w:hAnsi="Times New Roman"/>
          <w:b/>
          <w:sz w:val="24"/>
          <w:szCs w:val="24"/>
        </w:rPr>
        <w:t xml:space="preserve">Синтаксис и пунктуация.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Текст как синтаксическая единица. Предложение как единица синтаксиса. Словосочетание как основная единица синтаксиса. Словосочетание, структура и грамматическое значение. Основные виды словосочетаний по морфологическим свойствам: именные, глагольные, наречные. Типы связи слов в словосочетаниях: согласование, управление, примыка</w:t>
      </w:r>
      <w:r w:rsidRPr="00837074">
        <w:rPr>
          <w:rFonts w:ascii="Times New Roman" w:hAnsi="Times New Roman"/>
          <w:sz w:val="24"/>
          <w:szCs w:val="24"/>
        </w:rPr>
        <w:softHyphen/>
        <w:t xml:space="preserve">ние. Грамматическая (предикативная) основа предложения. Типы предложений по количеству грамматических основ: предложения простые и сложные.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Главные и второстепенные члены предложения и способы их вы</w:t>
      </w:r>
      <w:r w:rsidRPr="00837074">
        <w:rPr>
          <w:rFonts w:ascii="Times New Roman" w:hAnsi="Times New Roman"/>
          <w:sz w:val="24"/>
          <w:szCs w:val="24"/>
        </w:rPr>
        <w:softHyphen/>
        <w:t xml:space="preserve">ражения. Подлежащее и сказуемое как главные члены предложения. Простое глагольное сказуемое. Составное глагольное сказуемое. Составное именное сказуемое. </w:t>
      </w:r>
    </w:p>
    <w:p w:rsidR="0021164E" w:rsidRPr="00837074" w:rsidRDefault="0021164E" w:rsidP="0021164E">
      <w:pPr>
        <w:pStyle w:val="a5"/>
        <w:rPr>
          <w:rFonts w:ascii="Times New Roman" w:eastAsia="Arial Unicode MS" w:hAnsi="Times New Roman"/>
          <w:sz w:val="24"/>
          <w:szCs w:val="24"/>
        </w:rPr>
      </w:pPr>
      <w:r w:rsidRPr="00837074">
        <w:rPr>
          <w:rFonts w:ascii="Times New Roman" w:eastAsia="Arial Unicode MS" w:hAnsi="Times New Roman"/>
          <w:sz w:val="24"/>
          <w:szCs w:val="24"/>
        </w:rPr>
        <w:t>Второсте</w:t>
      </w:r>
      <w:r w:rsidRPr="00837074">
        <w:rPr>
          <w:rFonts w:ascii="Times New Roman" w:eastAsia="Arial Unicode MS" w:hAnsi="Times New Roman"/>
          <w:sz w:val="24"/>
          <w:szCs w:val="24"/>
        </w:rPr>
        <w:softHyphen/>
        <w:t>пенные члены предложения. Прямое и косвенное дополнение.</w:t>
      </w:r>
      <w:r w:rsidRPr="00837074">
        <w:rPr>
          <w:rFonts w:ascii="Times New Roman" w:hAnsi="Times New Roman"/>
          <w:sz w:val="24"/>
          <w:szCs w:val="24"/>
        </w:rPr>
        <w:t xml:space="preserve"> </w:t>
      </w:r>
      <w:r w:rsidRPr="00837074">
        <w:rPr>
          <w:rFonts w:ascii="Times New Roman" w:eastAsia="Arial Unicode MS" w:hAnsi="Times New Roman"/>
          <w:sz w:val="24"/>
          <w:szCs w:val="24"/>
        </w:rPr>
        <w:t>Согласованное и несогласованное определение.</w:t>
      </w:r>
    </w:p>
    <w:p w:rsidR="0021164E" w:rsidRPr="00837074" w:rsidRDefault="0021164E" w:rsidP="0021164E">
      <w:pPr>
        <w:pStyle w:val="a5"/>
        <w:rPr>
          <w:rFonts w:ascii="Times New Roman" w:eastAsia="Arial Unicode MS" w:hAnsi="Times New Roman"/>
          <w:sz w:val="24"/>
          <w:szCs w:val="24"/>
        </w:rPr>
      </w:pPr>
      <w:r w:rsidRPr="00837074">
        <w:rPr>
          <w:rFonts w:ascii="Times New Roman" w:hAnsi="Times New Roman"/>
          <w:sz w:val="24"/>
          <w:szCs w:val="24"/>
        </w:rPr>
        <w:t xml:space="preserve"> </w:t>
      </w:r>
      <w:r w:rsidRPr="00837074">
        <w:rPr>
          <w:rFonts w:ascii="Times New Roman" w:eastAsia="Arial Unicode MS" w:hAnsi="Times New Roman"/>
          <w:sz w:val="24"/>
          <w:szCs w:val="24"/>
        </w:rPr>
        <w:t>Обстоятельства места, вре</w:t>
      </w:r>
      <w:r w:rsidRPr="00837074">
        <w:rPr>
          <w:rFonts w:ascii="Times New Roman" w:eastAsia="Arial Unicode MS" w:hAnsi="Times New Roman"/>
          <w:sz w:val="24"/>
          <w:szCs w:val="24"/>
        </w:rPr>
        <w:softHyphen/>
        <w:t xml:space="preserve">мени, образа действия, причины и цели.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Типы предложений по структуре: двусоставные и односоставные. Основные  группы односоставных предложений: определенно-личные Неопределенно-личные предложения. Обобщенно-личные предложения. Безличные предложения. Назывные предложения. Неполные предложения. Синтаксический разбор односоставных предложений.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Предложения с однородными членами. Однородные члены предложения, связанные союзами (соединительными, противительными и разделительными). Однородные члены, связанные только перечислительной интонацией, и пунктуация при них. Однородные и неоднородные определения. Обобщающие слова в предложениях с однородными члена</w:t>
      </w:r>
      <w:r w:rsidRPr="00837074">
        <w:rPr>
          <w:rFonts w:ascii="Times New Roman" w:hAnsi="Times New Roman"/>
          <w:sz w:val="24"/>
          <w:szCs w:val="24"/>
        </w:rPr>
        <w:softHyphen/>
        <w:t xml:space="preserve">ми. Интонация предложений с однородными членами. Знаки препинания. Синтаксический разбор предложений с однородными членами.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Предложения с обособленными членами. Обособленные определения. Обособленные приложения. Обособленные обстоятельства. Знаки препинания при них. Интонация, знаки препинания. Замена предложений с обособлением синонимическими конструкциями. Синтаксический разбор предложения с обособленными членами. Предложения с обращением.</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Интонация предложения с обращением. Знаки препинания. Предложения с вводными словами и вставными конструкциями. Группы вводных слов и словосочетаний по значению. Синтаксический и пунктуационный разбор предложений с вводными конструкциями.</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Понятие о междометии. Значения междометий. Интонационное оформление междометий в пред</w:t>
      </w:r>
      <w:r w:rsidRPr="00837074">
        <w:rPr>
          <w:rFonts w:ascii="Times New Roman" w:hAnsi="Times New Roman"/>
          <w:sz w:val="24"/>
          <w:szCs w:val="24"/>
        </w:rPr>
        <w:softHyphen/>
        <w:t>ложении. Знаки препинания при междометиях.</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 xml:space="preserve">Понятие о чужой речи. Способы передачи </w:t>
      </w:r>
      <w:r w:rsidRPr="00837074">
        <w:rPr>
          <w:rFonts w:ascii="Times New Roman" w:hAnsi="Times New Roman"/>
          <w:bCs/>
          <w:iCs/>
          <w:sz w:val="24"/>
          <w:szCs w:val="24"/>
        </w:rPr>
        <w:t>чужой речи:</w:t>
      </w:r>
      <w:r w:rsidRPr="00837074">
        <w:rPr>
          <w:rFonts w:ascii="Times New Roman" w:hAnsi="Times New Roman"/>
          <w:b/>
          <w:bCs/>
          <w:i/>
          <w:iCs/>
          <w:sz w:val="24"/>
          <w:szCs w:val="24"/>
        </w:rPr>
        <w:t xml:space="preserve"> </w:t>
      </w:r>
      <w:r w:rsidRPr="00837074">
        <w:rPr>
          <w:rFonts w:ascii="Times New Roman" w:hAnsi="Times New Roman"/>
          <w:sz w:val="24"/>
          <w:szCs w:val="24"/>
        </w:rPr>
        <w:t xml:space="preserve">прямая речь. Структура предложений с прямой речью. Знаки препинания в предложениях с прямой и косвенной речью. Способы передачи </w:t>
      </w:r>
      <w:r w:rsidRPr="00837074">
        <w:rPr>
          <w:rFonts w:ascii="Times New Roman" w:hAnsi="Times New Roman"/>
          <w:bCs/>
          <w:iCs/>
          <w:sz w:val="24"/>
          <w:szCs w:val="24"/>
        </w:rPr>
        <w:t>чужой речи:</w:t>
      </w:r>
      <w:r w:rsidRPr="00837074">
        <w:rPr>
          <w:rFonts w:ascii="Times New Roman" w:hAnsi="Times New Roman"/>
          <w:b/>
          <w:bCs/>
          <w:i/>
          <w:iCs/>
          <w:sz w:val="24"/>
          <w:szCs w:val="24"/>
        </w:rPr>
        <w:t xml:space="preserve"> </w:t>
      </w:r>
      <w:r w:rsidRPr="00837074">
        <w:rPr>
          <w:rFonts w:ascii="Times New Roman" w:hAnsi="Times New Roman"/>
          <w:sz w:val="24"/>
          <w:szCs w:val="24"/>
        </w:rPr>
        <w:t>диа</w:t>
      </w:r>
      <w:r w:rsidRPr="00837074">
        <w:rPr>
          <w:rFonts w:ascii="Times New Roman" w:hAnsi="Times New Roman"/>
          <w:sz w:val="24"/>
          <w:szCs w:val="24"/>
        </w:rPr>
        <w:softHyphen/>
        <w:t>лог, цитата.</w:t>
      </w:r>
    </w:p>
    <w:p w:rsidR="0021164E" w:rsidRPr="00837074" w:rsidRDefault="0021164E" w:rsidP="0021164E">
      <w:pPr>
        <w:pStyle w:val="a5"/>
        <w:rPr>
          <w:rFonts w:ascii="Times New Roman" w:hAnsi="Times New Roman"/>
          <w:b/>
          <w:sz w:val="24"/>
          <w:szCs w:val="24"/>
        </w:rPr>
      </w:pPr>
      <w:r w:rsidRPr="00837074">
        <w:rPr>
          <w:rFonts w:ascii="Times New Roman" w:hAnsi="Times New Roman"/>
          <w:b/>
          <w:sz w:val="24"/>
          <w:szCs w:val="24"/>
        </w:rPr>
        <w:t xml:space="preserve">Повторение и систематизация изученного в 8  классе  </w:t>
      </w:r>
    </w:p>
    <w:p w:rsidR="0021164E" w:rsidRPr="00837074" w:rsidRDefault="0021164E" w:rsidP="0021164E">
      <w:pPr>
        <w:pStyle w:val="a5"/>
        <w:rPr>
          <w:rFonts w:ascii="Times New Roman" w:hAnsi="Times New Roman"/>
          <w:sz w:val="24"/>
          <w:szCs w:val="24"/>
        </w:rPr>
      </w:pPr>
      <w:r w:rsidRPr="00837074">
        <w:rPr>
          <w:rFonts w:ascii="Times New Roman" w:hAnsi="Times New Roman"/>
          <w:sz w:val="24"/>
          <w:szCs w:val="24"/>
        </w:rPr>
        <w:t>Синтаксис. Синтаксис и пунктуация. Синтаксис и культур</w:t>
      </w:r>
      <w:r>
        <w:rPr>
          <w:rFonts w:ascii="Times New Roman" w:hAnsi="Times New Roman"/>
          <w:sz w:val="24"/>
          <w:szCs w:val="24"/>
        </w:rPr>
        <w:t>а речи. Синтаксис и орфография.</w:t>
      </w:r>
    </w:p>
    <w:p w:rsidR="0021164E" w:rsidRDefault="0021164E" w:rsidP="0021164E">
      <w:pPr>
        <w:rPr>
          <w:rFonts w:ascii="SL_Times New Roman" w:hAnsi="SL_Times New Roman"/>
          <w:b/>
          <w:sz w:val="24"/>
          <w:szCs w:val="24"/>
          <w:lang w:eastAsia="ru-RU"/>
        </w:rPr>
      </w:pPr>
      <w:r>
        <w:rPr>
          <w:rFonts w:ascii="SL_Times New Roman" w:hAnsi="SL_Times New Roman"/>
          <w:b/>
          <w:sz w:val="24"/>
          <w:szCs w:val="24"/>
          <w:lang w:eastAsia="ru-RU"/>
        </w:rPr>
        <w:t>9 класс.</w:t>
      </w:r>
    </w:p>
    <w:p w:rsidR="0021164E" w:rsidRPr="00837074" w:rsidRDefault="0021164E" w:rsidP="0021164E">
      <w:pPr>
        <w:rPr>
          <w:rFonts w:ascii="SL_Times New Roman" w:hAnsi="SL_Times New Roman"/>
          <w:b/>
          <w:sz w:val="24"/>
          <w:szCs w:val="24"/>
          <w:lang w:eastAsia="ru-RU"/>
        </w:rPr>
      </w:pPr>
      <w:r>
        <w:rPr>
          <w:rFonts w:ascii="Times New Roman" w:hAnsi="Times New Roman"/>
          <w:b/>
          <w:sz w:val="24"/>
          <w:szCs w:val="24"/>
        </w:rPr>
        <w:t xml:space="preserve">Общие сведения о языке.  </w:t>
      </w:r>
    </w:p>
    <w:p w:rsidR="0021164E" w:rsidRPr="00A50D40" w:rsidRDefault="0021164E" w:rsidP="0021164E">
      <w:pPr>
        <w:ind w:left="567"/>
        <w:rPr>
          <w:rFonts w:ascii="Times New Roman" w:hAnsi="Times New Roman"/>
          <w:sz w:val="24"/>
          <w:szCs w:val="24"/>
        </w:rPr>
      </w:pPr>
      <w:r w:rsidRPr="00A50D40">
        <w:rPr>
          <w:rFonts w:ascii="Times New Roman" w:hAnsi="Times New Roman"/>
          <w:sz w:val="24"/>
          <w:szCs w:val="24"/>
        </w:rPr>
        <w:t xml:space="preserve"> Русский язык – язык русской художественной литературы. Понятие о литературном языке и его нормах. Нормы  русского литературного языка.</w:t>
      </w:r>
    </w:p>
    <w:p w:rsidR="0021164E" w:rsidRPr="00A50D40" w:rsidRDefault="0021164E" w:rsidP="0021164E">
      <w:pPr>
        <w:ind w:left="567"/>
        <w:rPr>
          <w:rFonts w:ascii="Times New Roman" w:hAnsi="Times New Roman"/>
          <w:b/>
          <w:sz w:val="24"/>
          <w:szCs w:val="24"/>
          <w:lang w:val="tt-RU"/>
        </w:rPr>
      </w:pPr>
      <w:r w:rsidRPr="00A50D40">
        <w:rPr>
          <w:rFonts w:ascii="Times New Roman" w:hAnsi="Times New Roman"/>
          <w:b/>
          <w:sz w:val="24"/>
          <w:szCs w:val="24"/>
        </w:rPr>
        <w:lastRenderedPageBreak/>
        <w:t>Повтор</w:t>
      </w:r>
      <w:r>
        <w:rPr>
          <w:rFonts w:ascii="Times New Roman" w:hAnsi="Times New Roman"/>
          <w:b/>
          <w:sz w:val="24"/>
          <w:szCs w:val="24"/>
        </w:rPr>
        <w:t xml:space="preserve">ение изученного в 8 классе. </w:t>
      </w:r>
    </w:p>
    <w:p w:rsidR="0021164E" w:rsidRPr="00A50D40" w:rsidRDefault="0021164E" w:rsidP="0021164E">
      <w:pPr>
        <w:ind w:left="567"/>
        <w:rPr>
          <w:rFonts w:ascii="Times New Roman" w:hAnsi="Times New Roman"/>
          <w:sz w:val="24"/>
          <w:szCs w:val="24"/>
        </w:rPr>
      </w:pPr>
      <w:r w:rsidRPr="00A50D40">
        <w:rPr>
          <w:rFonts w:ascii="Times New Roman" w:hAnsi="Times New Roman"/>
          <w:sz w:val="24"/>
          <w:szCs w:val="24"/>
        </w:rPr>
        <w:t xml:space="preserve">Способы связи слов в словосочетаниях.  Предложение. Односоставные предложения. </w:t>
      </w:r>
    </w:p>
    <w:p w:rsidR="0021164E" w:rsidRPr="00A50D40" w:rsidRDefault="0021164E" w:rsidP="0021164E">
      <w:pPr>
        <w:ind w:left="567"/>
        <w:rPr>
          <w:rFonts w:ascii="Times New Roman" w:hAnsi="Times New Roman"/>
          <w:b/>
          <w:sz w:val="24"/>
          <w:szCs w:val="24"/>
          <w:lang w:val="tt-RU"/>
        </w:rPr>
      </w:pPr>
      <w:r>
        <w:rPr>
          <w:rFonts w:ascii="Times New Roman" w:hAnsi="Times New Roman"/>
          <w:b/>
          <w:sz w:val="24"/>
          <w:szCs w:val="24"/>
        </w:rPr>
        <w:t xml:space="preserve">Сложное предложение. </w:t>
      </w:r>
    </w:p>
    <w:p w:rsidR="0021164E" w:rsidRPr="00A50D40" w:rsidRDefault="0021164E" w:rsidP="0021164E">
      <w:pPr>
        <w:ind w:left="567"/>
        <w:rPr>
          <w:rFonts w:ascii="Times New Roman" w:hAnsi="Times New Roman"/>
          <w:sz w:val="24"/>
          <w:szCs w:val="24"/>
        </w:rPr>
      </w:pPr>
      <w:r w:rsidRPr="00A50D40">
        <w:rPr>
          <w:rFonts w:ascii="Times New Roman" w:hAnsi="Times New Roman"/>
          <w:sz w:val="24"/>
          <w:szCs w:val="24"/>
        </w:rPr>
        <w:t>Общее понятие о сложном предложении. Основные виды сложных предложений.  Нормы построения сложного предложения.</w:t>
      </w:r>
    </w:p>
    <w:p w:rsidR="0021164E" w:rsidRPr="00A50D40" w:rsidRDefault="0021164E" w:rsidP="0021164E">
      <w:pPr>
        <w:ind w:left="567"/>
        <w:rPr>
          <w:rFonts w:ascii="Times New Roman" w:hAnsi="Times New Roman"/>
          <w:b/>
          <w:sz w:val="24"/>
          <w:szCs w:val="24"/>
          <w:lang w:val="tt-RU"/>
        </w:rPr>
      </w:pPr>
      <w:r w:rsidRPr="00A50D40">
        <w:rPr>
          <w:rFonts w:ascii="Times New Roman" w:hAnsi="Times New Roman"/>
          <w:b/>
          <w:sz w:val="24"/>
          <w:szCs w:val="24"/>
        </w:rPr>
        <w:t>Сл</w:t>
      </w:r>
      <w:r>
        <w:rPr>
          <w:rFonts w:ascii="Times New Roman" w:hAnsi="Times New Roman"/>
          <w:b/>
          <w:sz w:val="24"/>
          <w:szCs w:val="24"/>
        </w:rPr>
        <w:t xml:space="preserve">ожносочиненные предложения. </w:t>
      </w:r>
    </w:p>
    <w:p w:rsidR="0021164E" w:rsidRPr="00A50D40" w:rsidRDefault="0021164E" w:rsidP="0021164E">
      <w:pPr>
        <w:ind w:left="567"/>
        <w:rPr>
          <w:rFonts w:ascii="Times New Roman" w:hAnsi="Times New Roman"/>
          <w:sz w:val="24"/>
          <w:szCs w:val="24"/>
        </w:rPr>
      </w:pPr>
      <w:r w:rsidRPr="00A50D40">
        <w:rPr>
          <w:rFonts w:ascii="Times New Roman" w:hAnsi="Times New Roman"/>
          <w:sz w:val="24"/>
          <w:szCs w:val="24"/>
        </w:rPr>
        <w:t xml:space="preserve">ССП с соединительными союзами. ССП с противительными союзами. ССП с разделительными союзами. Запятая между частями ССП. Синтаксический разбор ССП. Повторение. Работа над анализом текста. </w:t>
      </w:r>
    </w:p>
    <w:p w:rsidR="0021164E" w:rsidRPr="00A50D40" w:rsidRDefault="0021164E" w:rsidP="0021164E">
      <w:pPr>
        <w:ind w:left="567"/>
        <w:rPr>
          <w:rFonts w:ascii="Times New Roman" w:hAnsi="Times New Roman"/>
          <w:b/>
          <w:sz w:val="24"/>
          <w:szCs w:val="24"/>
          <w:lang w:val="tt-RU"/>
        </w:rPr>
      </w:pPr>
      <w:r w:rsidRPr="00A50D40">
        <w:rPr>
          <w:rFonts w:ascii="Times New Roman" w:hAnsi="Times New Roman"/>
          <w:b/>
          <w:sz w:val="24"/>
          <w:szCs w:val="24"/>
        </w:rPr>
        <w:t>Слож</w:t>
      </w:r>
      <w:r>
        <w:rPr>
          <w:rFonts w:ascii="Times New Roman" w:hAnsi="Times New Roman"/>
          <w:b/>
          <w:sz w:val="24"/>
          <w:szCs w:val="24"/>
        </w:rPr>
        <w:t xml:space="preserve">ноподчинённые предложения.  </w:t>
      </w:r>
    </w:p>
    <w:p w:rsidR="0021164E" w:rsidRPr="00A50D40" w:rsidRDefault="0021164E" w:rsidP="0021164E">
      <w:pPr>
        <w:ind w:left="567"/>
        <w:rPr>
          <w:rFonts w:ascii="Times New Roman" w:hAnsi="Times New Roman"/>
          <w:sz w:val="24"/>
          <w:szCs w:val="24"/>
        </w:rPr>
      </w:pPr>
      <w:r w:rsidRPr="00A50D40">
        <w:rPr>
          <w:rFonts w:ascii="Times New Roman" w:hAnsi="Times New Roman"/>
          <w:sz w:val="24"/>
          <w:szCs w:val="24"/>
        </w:rPr>
        <w:t xml:space="preserve">Понятие о СПП. Союзы и союзные слова. Указательные слова с СПП. Место придаточного предложения. Виды СПП по значению.    СПП с придаточными определительными. Союзные слова который, какой, чей. Место союзных слов в придаточном предложении. СПП с придаточными изъяснительными. СПП с обстоятельственными придаточными (общее понятие).  СПП с придаточными места. СПП с придаточными времени. СПП с придаточными причины. СПП с придаточными цели. СПП с придаточными условными. СПП с придаточными уступительными. СПП с придаточными сравнительными, образа и степени действия. Синтаксический разбор  СПП. СПП с двумя или несколькими придаточными частями. СПП с однородным подчинением придаточных частей. СПП с параллельным подчинением придаточных частей. СПП с последовательным подчинением придаточных частей. Повторение изученного по теме «СПП». </w:t>
      </w:r>
    </w:p>
    <w:p w:rsidR="0021164E" w:rsidRPr="00A50D40" w:rsidRDefault="0021164E" w:rsidP="0021164E">
      <w:pPr>
        <w:ind w:left="567"/>
        <w:rPr>
          <w:rFonts w:ascii="Times New Roman" w:hAnsi="Times New Roman"/>
          <w:b/>
          <w:sz w:val="24"/>
          <w:szCs w:val="24"/>
          <w:lang w:val="tt-RU"/>
        </w:rPr>
      </w:pPr>
      <w:r w:rsidRPr="00A50D40">
        <w:rPr>
          <w:rFonts w:ascii="Times New Roman" w:hAnsi="Times New Roman"/>
          <w:b/>
          <w:sz w:val="24"/>
          <w:szCs w:val="24"/>
        </w:rPr>
        <w:t>Бес</w:t>
      </w:r>
      <w:r>
        <w:rPr>
          <w:rFonts w:ascii="Times New Roman" w:hAnsi="Times New Roman"/>
          <w:b/>
          <w:sz w:val="24"/>
          <w:szCs w:val="24"/>
        </w:rPr>
        <w:t xml:space="preserve">союзное сложное предложение. </w:t>
      </w:r>
    </w:p>
    <w:p w:rsidR="0021164E" w:rsidRPr="00A50D40" w:rsidRDefault="0021164E" w:rsidP="0021164E">
      <w:pPr>
        <w:ind w:left="567"/>
        <w:rPr>
          <w:rFonts w:ascii="Times New Roman" w:hAnsi="Times New Roman"/>
          <w:sz w:val="24"/>
          <w:szCs w:val="24"/>
        </w:rPr>
      </w:pPr>
      <w:r w:rsidRPr="00A50D40">
        <w:rPr>
          <w:rFonts w:ascii="Times New Roman" w:hAnsi="Times New Roman"/>
          <w:sz w:val="24"/>
          <w:szCs w:val="24"/>
        </w:rPr>
        <w:t xml:space="preserve">Понятие о бессоюзном сложном предложении.  Запятая и точка с запятой в БСП.  Двоеточие в БСП.  Тире в БСП.  Синтаксический разбор БСП. </w:t>
      </w:r>
    </w:p>
    <w:p w:rsidR="0021164E" w:rsidRPr="00A50D40" w:rsidRDefault="0021164E" w:rsidP="0021164E">
      <w:pPr>
        <w:ind w:left="567"/>
        <w:rPr>
          <w:rFonts w:ascii="Times New Roman" w:hAnsi="Times New Roman"/>
          <w:b/>
          <w:sz w:val="24"/>
          <w:szCs w:val="24"/>
          <w:lang w:val="tt-RU"/>
        </w:rPr>
      </w:pPr>
      <w:r>
        <w:rPr>
          <w:rFonts w:ascii="Times New Roman" w:hAnsi="Times New Roman"/>
          <w:b/>
          <w:sz w:val="24"/>
          <w:szCs w:val="24"/>
        </w:rPr>
        <w:t xml:space="preserve">Способы передачи чужой речи. </w:t>
      </w:r>
    </w:p>
    <w:p w:rsidR="0021164E" w:rsidRPr="00A50D40" w:rsidRDefault="0021164E" w:rsidP="0021164E">
      <w:pPr>
        <w:ind w:left="567"/>
        <w:rPr>
          <w:rFonts w:ascii="Times New Roman" w:hAnsi="Times New Roman"/>
          <w:sz w:val="24"/>
          <w:szCs w:val="24"/>
        </w:rPr>
      </w:pPr>
      <w:r w:rsidRPr="00A50D40">
        <w:rPr>
          <w:rFonts w:ascii="Times New Roman" w:hAnsi="Times New Roman"/>
          <w:sz w:val="24"/>
          <w:szCs w:val="24"/>
        </w:rPr>
        <w:t xml:space="preserve">Способы передачи чужой речи. Прямая речь. Место прямой речи в предложении. Знаки препинания при прямой речи. Косвенная речь. Замена прямой речи косвенной. Диалог. Знаки препинания в диалоге. Цитата. Способы цитирования. Знаки препинания при цитировании. </w:t>
      </w:r>
    </w:p>
    <w:p w:rsidR="0021164E" w:rsidRPr="00A50D40" w:rsidRDefault="0021164E" w:rsidP="0021164E">
      <w:pPr>
        <w:ind w:left="567"/>
        <w:rPr>
          <w:rFonts w:ascii="Times New Roman" w:hAnsi="Times New Roman"/>
          <w:sz w:val="24"/>
          <w:szCs w:val="24"/>
        </w:rPr>
      </w:pPr>
      <w:r w:rsidRPr="00A50D40">
        <w:rPr>
          <w:rFonts w:ascii="Times New Roman" w:hAnsi="Times New Roman"/>
          <w:b/>
          <w:sz w:val="24"/>
          <w:szCs w:val="24"/>
        </w:rPr>
        <w:t>Сложная синтаксическая конструкция</w:t>
      </w:r>
      <w:r>
        <w:rPr>
          <w:rFonts w:ascii="Times New Roman" w:hAnsi="Times New Roman"/>
          <w:sz w:val="24"/>
          <w:szCs w:val="24"/>
        </w:rPr>
        <w:t xml:space="preserve">. </w:t>
      </w:r>
      <w:r w:rsidRPr="00A50D40">
        <w:rPr>
          <w:rFonts w:ascii="Times New Roman" w:hAnsi="Times New Roman"/>
          <w:sz w:val="24"/>
          <w:szCs w:val="24"/>
        </w:rPr>
        <w:t xml:space="preserve"> </w:t>
      </w:r>
    </w:p>
    <w:p w:rsidR="0021164E" w:rsidRPr="00A50D40" w:rsidRDefault="0021164E" w:rsidP="0021164E">
      <w:pPr>
        <w:ind w:left="567"/>
        <w:rPr>
          <w:rFonts w:ascii="Times New Roman" w:hAnsi="Times New Roman"/>
          <w:sz w:val="24"/>
          <w:szCs w:val="24"/>
        </w:rPr>
      </w:pPr>
      <w:r w:rsidRPr="00A50D40">
        <w:rPr>
          <w:rFonts w:ascii="Times New Roman" w:hAnsi="Times New Roman"/>
          <w:sz w:val="24"/>
          <w:szCs w:val="24"/>
        </w:rPr>
        <w:t xml:space="preserve">Текст. Нормы построения текста. Создание текстов, различных по типу, стилю и жанру. Текст. Средства связи предложений текста. Смысловые части текста, средства связи между ними. Сложные синтаксические целые с цепной и параллельной связью. Абзац.  Связь между начальными предложениями абзаца. </w:t>
      </w:r>
    </w:p>
    <w:p w:rsidR="0021164E" w:rsidRPr="00A50D40" w:rsidRDefault="0021164E" w:rsidP="0021164E">
      <w:pPr>
        <w:ind w:left="567"/>
        <w:rPr>
          <w:rFonts w:ascii="Times New Roman" w:hAnsi="Times New Roman"/>
          <w:b/>
          <w:sz w:val="24"/>
          <w:szCs w:val="24"/>
          <w:lang w:val="tt-RU"/>
        </w:rPr>
      </w:pPr>
      <w:r>
        <w:rPr>
          <w:rFonts w:ascii="Times New Roman" w:hAnsi="Times New Roman"/>
          <w:b/>
          <w:sz w:val="24"/>
          <w:szCs w:val="24"/>
        </w:rPr>
        <w:t xml:space="preserve">Повторение.  </w:t>
      </w:r>
    </w:p>
    <w:p w:rsidR="0021164E" w:rsidRPr="00A50D40" w:rsidRDefault="0021164E" w:rsidP="0021164E">
      <w:pPr>
        <w:ind w:left="567"/>
        <w:rPr>
          <w:rFonts w:ascii="Times New Roman" w:hAnsi="Times New Roman"/>
          <w:b/>
          <w:sz w:val="24"/>
          <w:szCs w:val="24"/>
        </w:rPr>
      </w:pPr>
      <w:r w:rsidRPr="00A50D40">
        <w:rPr>
          <w:rFonts w:ascii="Times New Roman" w:hAnsi="Times New Roman"/>
          <w:sz w:val="24"/>
          <w:szCs w:val="24"/>
        </w:rPr>
        <w:lastRenderedPageBreak/>
        <w:t xml:space="preserve">Простые и предложения. Сложные предложения. Синтаксический разбор простого и сложного предложения. Повторение по теме ССП. Работа над анализом текста. Повторение по теме СПП. Работа над анализом текста. Заключительный урок. Работа над ошибками. </w:t>
      </w:r>
      <w:r w:rsidRPr="00A50D40">
        <w:rPr>
          <w:rFonts w:ascii="Times New Roman" w:hAnsi="Times New Roman"/>
          <w:sz w:val="24"/>
          <w:szCs w:val="24"/>
        </w:rPr>
        <w:tab/>
      </w:r>
    </w:p>
    <w:p w:rsidR="0021164E" w:rsidRPr="00A50D40" w:rsidRDefault="0021164E" w:rsidP="0021164E">
      <w:pPr>
        <w:ind w:left="567" w:firstLine="709"/>
        <w:jc w:val="both"/>
        <w:rPr>
          <w:rFonts w:ascii="Times New Roman" w:hAnsi="Times New Roman"/>
          <w:b/>
          <w:sz w:val="24"/>
          <w:szCs w:val="24"/>
        </w:rPr>
      </w:pPr>
    </w:p>
    <w:p w:rsidR="0021164E" w:rsidRPr="003F0271" w:rsidRDefault="0021164E" w:rsidP="0021164E">
      <w:pPr>
        <w:rPr>
          <w:rFonts w:ascii="SL_Times New Roman" w:hAnsi="SL_Times New Roman"/>
          <w:b/>
          <w:sz w:val="24"/>
          <w:szCs w:val="24"/>
          <w:lang w:eastAsia="ru-RU"/>
        </w:rPr>
      </w:pPr>
      <w:r w:rsidRPr="003F0271">
        <w:rPr>
          <w:rFonts w:ascii="SL_Times New Roman" w:hAnsi="SL_Times New Roman"/>
          <w:b/>
          <w:sz w:val="24"/>
          <w:szCs w:val="24"/>
          <w:lang w:eastAsia="ru-RU"/>
        </w:rPr>
        <w:t>Литература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ЛИТЕРАТУРНЫЕ ПРОИЗВЕДЕНИЯ, ПРЕДНАЗНАЧЕННЫЕ ДЛЯ ОБЯЗАТЕЛЬНОГО ИЗУЧЕНИЯ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w:t>
      </w:r>
      <w:r w:rsidRPr="00A64E1D">
        <w:rPr>
          <w:rFonts w:ascii="SL_Times New Roman" w:hAnsi="SL_Times New Roman"/>
          <w:sz w:val="24"/>
          <w:szCs w:val="24"/>
          <w:lang w:eastAsia="ru-RU"/>
        </w:rPr>
        <w:softHyphen/>
        <w:t>литературных знаний, на определенных способах и видах учебной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основной школы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и сохраняет за учеником право выбора.</w:t>
      </w:r>
    </w:p>
    <w:p w:rsidR="0021164E" w:rsidRPr="00A64E1D" w:rsidRDefault="0021164E" w:rsidP="0021164E">
      <w:pPr>
        <w:rPr>
          <w:rFonts w:ascii="SL_Times New Roman" w:hAnsi="SL_Times New Roman"/>
          <w:sz w:val="24"/>
          <w:szCs w:val="24"/>
          <w:lang w:eastAsia="ru-RU"/>
        </w:rPr>
      </w:pP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критерии отбора художественных произведений для изучения в школе с родным (нерусским) языком обучения совпадают с критериями, предложенными для русской школы. Однако в школе с родным (нерусским) языком обучения учащиеся обращаются к материалу иноязычной русской литературы, изучаемой параллельно с родной, т.е. литературное образование осуществляется на бикультурной основе. Это вносит специфику в изучение предмета:</w:t>
      </w:r>
      <w:r w:rsidRPr="00A64E1D">
        <w:rPr>
          <w:rFonts w:ascii="SL_Times New Roman" w:hAnsi="SL_Times New Roman"/>
          <w:sz w:val="24"/>
          <w:szCs w:val="24"/>
          <w:lang w:eastAsia="ru-RU"/>
        </w:rPr>
        <w:tab/>
        <w:t>с одной стороны, часть историко- и теоретико</w:t>
      </w:r>
      <w:r w:rsidRPr="00A64E1D">
        <w:rPr>
          <w:rFonts w:ascii="SL_Times New Roman" w:hAnsi="SL_Times New Roman"/>
          <w:sz w:val="24"/>
          <w:szCs w:val="24"/>
          <w:lang w:eastAsia="ru-RU"/>
        </w:rPr>
        <w:softHyphen/>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 Более слабое, по сравнению с русскими учащимися, владение русским языком </w:t>
      </w:r>
      <w:r w:rsidRPr="00A64E1D">
        <w:rPr>
          <w:rFonts w:ascii="SL_Times New Roman" w:hAnsi="SL_Times New Roman"/>
          <w:sz w:val="24"/>
          <w:szCs w:val="24"/>
          <w:lang w:eastAsia="ru-RU"/>
        </w:rPr>
        <w:lastRenderedPageBreak/>
        <w:t>вызывает необходимость некоторого сокращения числа предлагаемых для изучения литературных произведений.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Замена в отдельных случаях произведений, предлагаемых для изучения в русской школе,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нерусских учащихся в контекст менее знакомой для них русской культуры; в) стремление более широко и многогранно отразить своеобразие быта, традиций, обычаев русских людей, особенности русского национального характера, духовные основы неродной для учащихся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с представителями других народов России, стремление народов к взаимопониманию, умение оценить лучшее в обычаях и традициях разных народов.</w:t>
      </w:r>
    </w:p>
    <w:p w:rsidR="0021164E" w:rsidRDefault="0021164E" w:rsidP="0021164E">
      <w:pPr>
        <w:widowControl w:val="0"/>
        <w:rPr>
          <w:rFonts w:ascii="SL_Times New Roman" w:hAnsi="SL_Times New Roman"/>
          <w:sz w:val="24"/>
          <w:szCs w:val="24"/>
          <w:lang w:eastAsia="ru-RU"/>
        </w:rPr>
      </w:pPr>
      <w:r w:rsidRPr="00A64E1D">
        <w:rPr>
          <w:rFonts w:ascii="SL_Times New Roman" w:hAnsi="SL_Times New Roman"/>
          <w:sz w:val="24"/>
          <w:szCs w:val="24"/>
          <w:lang w:eastAsia="ru-RU"/>
        </w:rPr>
        <w:t xml:space="preserve">Спецификой изучения русской литературы в национальной школе является также вынужденная необходимость изучать большие по объему произведения во фрагментах. </w:t>
      </w:r>
    </w:p>
    <w:p w:rsidR="0021164E" w:rsidRPr="00A50D40" w:rsidRDefault="0021164E" w:rsidP="0021164E">
      <w:pPr>
        <w:pStyle w:val="a5"/>
        <w:rPr>
          <w:rFonts w:ascii="Times New Roman" w:hAnsi="Times New Roman"/>
          <w:b/>
          <w:sz w:val="24"/>
          <w:szCs w:val="24"/>
        </w:rPr>
      </w:pPr>
      <w:r w:rsidRPr="00A50D40">
        <w:rPr>
          <w:rFonts w:ascii="Times New Roman" w:hAnsi="Times New Roman"/>
          <w:b/>
          <w:sz w:val="24"/>
          <w:szCs w:val="24"/>
        </w:rPr>
        <w:t>5 класс Литература</w:t>
      </w:r>
    </w:p>
    <w:p w:rsidR="0021164E" w:rsidRPr="00A50D40" w:rsidRDefault="0021164E" w:rsidP="0021164E">
      <w:pPr>
        <w:pStyle w:val="a5"/>
        <w:rPr>
          <w:rFonts w:ascii="Times New Roman" w:hAnsi="Times New Roman"/>
          <w:i/>
          <w:sz w:val="24"/>
          <w:szCs w:val="24"/>
        </w:rPr>
      </w:pPr>
      <w:r w:rsidRPr="00A50D40">
        <w:rPr>
          <w:rFonts w:ascii="Times New Roman" w:hAnsi="Times New Roman"/>
          <w:i/>
          <w:sz w:val="24"/>
          <w:szCs w:val="24"/>
        </w:rPr>
        <w:t xml:space="preserve"> Книга в жизни человека.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Начальное понятие о литературе как искусстве слова. Отражение в художественной литературе многообразия окружающего мира, духовной жизни человека, уроки литературы как школа читательского мастерства.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Устное народное творчество.</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Русские народные сказки.</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Волшебные сказки.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Сказка «Царевна-лягушка». Прославление в сказке лучших качеств человека: доброты, верности, мудрости, трудолюбия, мастерства.</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Сказки «Иван-крестьянский сын и чудо-юдо»; «Сказка об Иване-царевиче, Жар-птице и о Сером волке».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Сказки о животных. Бытовые сказки.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Сказка «Медведь и Лиса». Отражение реальной действительности в сказках о животных, герои сказки, их характеры.</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Сказка «Как старик домовничал». Отражение народной жизни в бытовых сказках.</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Сказки «Зимовье зверей», «Каша из топора».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Татарские народные сказки.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Сказка «Гульчечек», сказка «Лиса и Волк», сказка «Как наказали жадного бая». Герои татарских народных сказок. Волшебное и реальное в татарских сказках.</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Сказка. Виды сказок.</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Волшебная сказка «Тан-батыр».</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Русские народные пословицы и поговорки</w:t>
      </w:r>
      <w:r w:rsidRPr="00A50D40">
        <w:rPr>
          <w:rFonts w:ascii="Times New Roman" w:hAnsi="Times New Roman"/>
          <w:i/>
          <w:sz w:val="24"/>
          <w:szCs w:val="24"/>
        </w:rPr>
        <w:t>.</w:t>
      </w:r>
      <w:r w:rsidRPr="00A50D40">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Отражение в пословицах и поговорках народной мудрости.</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Пословицы и поговорки. Их отличие.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Загадки.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Загадка как один из видов устного народного творчества.</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xml:space="preserve"> Загадка. Особенности ее построения. Устное народное творчество.</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 xml:space="preserve">Развитие речи. Сочинение «Мои любимые сказки»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Литературные сказки.</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Сказки русских писателей.</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А.С.Пушкин.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«У лукоморья дуб зеленый…»</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«Сказка о мертвой царевне и о семи богатырях». Близость сказки к народным сказкам.</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lastRenderedPageBreak/>
        <w:t>Внеклассное чтение</w:t>
      </w:r>
      <w:r w:rsidRPr="00A50D40">
        <w:rPr>
          <w:rFonts w:ascii="Times New Roman" w:hAnsi="Times New Roman"/>
          <w:sz w:val="24"/>
          <w:szCs w:val="24"/>
        </w:rPr>
        <w:t>: А.С.Пушкин «Сказка о попе и о работнике его Балде», «Сказка о царе Салтане…», «Сказка о рыбаке и рыбке»и т. д.</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С.Т.Аксаков.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Детство и гимназические годы писателя. «Аленький цветочек».</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П.П.Ершов «Конек-Горбунок»</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К.Г.Паустовский.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«Рождение сказки», «Стальное колечко».</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К.Г.Паустовский «Теплый хлеб».</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Сказки зарубежных писателей.</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Ш.Перро.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«Золушка».</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Ш.Перро «Кот  в сапогах», «Спящая красавица», «Мальчик с пальчик».</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Х.К.Андерсен. </w:t>
      </w:r>
    </w:p>
    <w:p w:rsidR="0021164E" w:rsidRPr="00A50D40" w:rsidRDefault="0021164E" w:rsidP="0021164E">
      <w:pPr>
        <w:pStyle w:val="a5"/>
        <w:rPr>
          <w:rFonts w:ascii="Times New Roman" w:hAnsi="Times New Roman"/>
          <w:i/>
          <w:sz w:val="24"/>
          <w:szCs w:val="24"/>
        </w:rPr>
      </w:pPr>
      <w:r w:rsidRPr="00A50D40">
        <w:rPr>
          <w:rFonts w:ascii="Times New Roman" w:hAnsi="Times New Roman"/>
          <w:sz w:val="24"/>
          <w:szCs w:val="24"/>
        </w:rPr>
        <w:t>Биография писателя. «Снежная королева».</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Литературная сказка.</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Х.К.Андерсен «Дюймовочка», «Дикие лебеди» и т.д.</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Русская литература XIX века.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В.Г.Жуковский.</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 Биография поэта. «Там небеса и ясны воды!..», «Песня», «Приход весны».</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А.С.Пушкин.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Детство поэта. «Унылая пора! Очей очарованье!...», «Зимний вечер», «Няне», «Зимнее утро».</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Иллюстрации художников  к стихотворениям А.С.Пушкина. П.И.Чайковский «Времена года».</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Сравнение. Эпитет.</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Внеклассное чтение: А.С.Пушкин «Зима!.. Крестьянин торжествуя…», «Зимняя дорога».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М.Ю.Лермонтов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поэта. «Бородино»</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И.С.Тургенев.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 Детство писателя.  «Муму».</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Н.А.Некрасов.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Детство поэта. «Саша», «Зеленый шум».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Русские поэты XIX века о родной природе.</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А.К.Толстой. «Край ты мой, родимый край…», «Колокольчики мои…»</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А.Н. Майков «Осень», «Ласточки», «Рассвет».</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И.С.Никитин «Утро», «Ярко звезд мерцанье…»</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Развитие понятия о сравнении и эпитете.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Л.Н.Толстой. </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Детство писателя. «Кавказский пленник».</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Развитие речи. Сочинение «Что привлекает меня в героях рассказа»  (По рассказу «Кавказский пленник»)</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А.П.Чехов.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«Мальчики».</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Сюжет литературного произведения.</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Русская литература XX века.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И.А.Бунин.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«Косцы». Стих. «Помню- долгий зимний вечер…».</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А.И.Куприн. </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«Белый пудель», «Тапер».</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Русские поэты XX века о родной природе.</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А.А.Блок.</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 «На лугу», «Ворона», «Там неба осветленный край…».</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С.А.Есенин.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«Поет зима- аукает…», «Черемуха».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lastRenderedPageBreak/>
        <w:t>В.Г.Короленко</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Слово о писателе. «Дети подземелья»</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xml:space="preserve"> Развитие понятия о сюжете.</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А.П.Чехов «Ванька», Н.Г.Гарин-Михайловский «Детство Темы».</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Развитие речи</w:t>
      </w:r>
      <w:r w:rsidRPr="00A50D40">
        <w:rPr>
          <w:rFonts w:ascii="Times New Roman" w:hAnsi="Times New Roman"/>
          <w:sz w:val="24"/>
          <w:szCs w:val="24"/>
        </w:rPr>
        <w:t>: Подготовка к домашнему сочинению «Маруся и Соня: два детства»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М.М.Пришвин.</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Слово о писателе. «Этажи леса».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К.Г.Паустовский.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«Мещорская сторона».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А.П.Платонов.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«Никита»., «Июльская гроза», «Любовь к родине, или Путешествие воробья».</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Ю.М.Нагибин.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«Зимний дуб».</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Ю.П.Казаков.</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«Арктур- гончий пес».</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Ю.П.Казаков «Тедди».</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Н.М.Рубцов.</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поэта. «Ласточка», «»первый снег», «Жеребенок».</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А.Я.Яшин.</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Слово о писателе. «Журавли» (Сила слов).</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В.И.Белов.</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Слово о писателе. Рассказ «Скворцы», «На родине».</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Герой литературного произведения.</w:t>
      </w:r>
    </w:p>
    <w:p w:rsidR="0021164E" w:rsidRPr="00A50D40" w:rsidRDefault="0021164E" w:rsidP="0021164E">
      <w:pPr>
        <w:pStyle w:val="a5"/>
        <w:rPr>
          <w:rFonts w:ascii="Times New Roman" w:hAnsi="Times New Roman"/>
          <w:i/>
          <w:sz w:val="24"/>
          <w:szCs w:val="24"/>
        </w:rPr>
      </w:pPr>
      <w:r w:rsidRPr="00A50D40">
        <w:rPr>
          <w:rFonts w:ascii="Times New Roman" w:hAnsi="Times New Roman"/>
          <w:sz w:val="24"/>
          <w:szCs w:val="24"/>
        </w:rPr>
        <w:t xml:space="preserve">В.П.Астафьев. </w:t>
      </w:r>
    </w:p>
    <w:p w:rsidR="0021164E" w:rsidRPr="00A50D40" w:rsidRDefault="0021164E" w:rsidP="0021164E">
      <w:pPr>
        <w:pStyle w:val="a5"/>
        <w:rPr>
          <w:rFonts w:ascii="Times New Roman" w:hAnsi="Times New Roman"/>
          <w:i/>
          <w:sz w:val="24"/>
          <w:szCs w:val="24"/>
        </w:rPr>
      </w:pPr>
      <w:r w:rsidRPr="00A50D40">
        <w:rPr>
          <w:rFonts w:ascii="Times New Roman" w:hAnsi="Times New Roman"/>
          <w:sz w:val="24"/>
          <w:szCs w:val="24"/>
        </w:rPr>
        <w:t>Слово о писателе. «Васюткино озеро», «Гирманча находит друзей</w:t>
      </w:r>
      <w:r w:rsidRPr="00A50D40">
        <w:rPr>
          <w:rFonts w:ascii="Times New Roman" w:hAnsi="Times New Roman"/>
          <w:i/>
          <w:sz w:val="24"/>
          <w:szCs w:val="24"/>
        </w:rPr>
        <w:t>».</w:t>
      </w:r>
    </w:p>
    <w:p w:rsidR="0021164E" w:rsidRPr="00A50D40" w:rsidRDefault="0021164E" w:rsidP="0021164E">
      <w:pPr>
        <w:pStyle w:val="a5"/>
        <w:rPr>
          <w:rFonts w:ascii="Times New Roman" w:hAnsi="Times New Roman"/>
          <w:b/>
          <w:sz w:val="24"/>
          <w:szCs w:val="24"/>
        </w:rPr>
      </w:pPr>
      <w:r w:rsidRPr="00A50D40">
        <w:rPr>
          <w:rFonts w:ascii="Times New Roman" w:hAnsi="Times New Roman"/>
          <w:b/>
          <w:sz w:val="24"/>
          <w:szCs w:val="24"/>
        </w:rPr>
        <w:t>6 класс Литература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Введение. Значение художественной литературы в жизни человека.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Мифы древних славян.</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Миф о Солнце.</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Миф. Виды мифов.</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Устное народное творчество. Былины.</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Былина «Вольга и Микула Селянинович». Прославление мирного труда.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Киевский цикл былин. «Илья Муромец и Соловей-разбойник». Бескорыстное служение народу, мужество, справедливость, чувство собственного достоинства- основные черты характера Ильи Муромца.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Древнерусская литература. Русская летопись.</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Фрагменты из «Повести временных лет»: «Повесть о взятии Олегом Царьграда», «Сказание о смерти Олега от коня».</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Жанр древнерусского сказания.</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Русская литература XIX века.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И.А.Крылов.</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баснописца. Басня «Листы и корни», «Ларчик», «Осел и Соловей».</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Басня.</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И.А.Крылов. «Волк на псарне», «Кот и повар», «Свинья под дубом».</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А.С.Пушкин.</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Поэт в изгнании. Лирика. «Узник». Вольнолюбивые устремления поэта.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«Песнь о вещем Олеге». Народно-поэтический колорит стихотворения.</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Проза «Метель». Живописность повествования.</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«Барышня-крестьянка». Сюжет и герои повести. Романтические  мотивы в повести.</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Тема и идея произведения.</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 xml:space="preserve">Внеклассное чтение. </w:t>
      </w:r>
      <w:r w:rsidRPr="00A50D40">
        <w:rPr>
          <w:rFonts w:ascii="Times New Roman" w:hAnsi="Times New Roman"/>
          <w:sz w:val="24"/>
          <w:szCs w:val="24"/>
        </w:rPr>
        <w:t>А.С.Пушкин «Выстрел».</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М.Ю.Лермонтов.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lastRenderedPageBreak/>
        <w:t>Биография поэта. «Тучи», «На севере диком…», «Горные вершины…». Своеобразие лирических пейзажей Лермонтова.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«Утес», «Листок». Выражение чувства одиночества через олицетворение природы.</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 xml:space="preserve">Теория литературы. </w:t>
      </w:r>
      <w:r w:rsidRPr="00A50D40">
        <w:rPr>
          <w:rFonts w:ascii="Times New Roman" w:hAnsi="Times New Roman"/>
          <w:sz w:val="24"/>
          <w:szCs w:val="24"/>
        </w:rPr>
        <w:t>Антитеза. Олицетворение.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Н.В.Гоголь.</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«Ночь перед Рождеством». Интерес писателя к украинским песням, преданиям.</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Юмор. Сатира.</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Н.В.Гоголь «Майская ночь, или Утопленница».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И.С.Тургенев.</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 Слово о писателе. «Бежин луг». Духовный мир крестьянских детей, их отношение к природе, миру.</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Пейзаж в литературном произведении. Потрет героя литературного произведения.</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Н.А.Некрасов.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Детство поэта. «Крестьянские дети». Крестьянские дети и природа.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Русские поэты XIX века о родной природе.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Ф.И.Тютчев «Есть в осени первоначальной…», «Весенняя гроза», «Чародейкою-Зимою…»</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И.С.Никитин «Встреча зимы».</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А.Н.Майков «Пейзаж».</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А.А.Фет «Уж верба вся пушистая…», «Что за вечер! А ручей…»</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Метафора.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Л.Н.Толстой.</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Л.Н.Толстой в Ясной Поляне. «Петя Ростов». Изображение партизанской войны.</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w:t>
      </w:r>
      <w:r w:rsidRPr="00A50D40">
        <w:rPr>
          <w:rFonts w:ascii="Times New Roman" w:hAnsi="Times New Roman"/>
          <w:sz w:val="24"/>
          <w:szCs w:val="24"/>
        </w:rPr>
        <w:t xml:space="preserve">ы. Портрет литературного произведения.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А.П.Чехов.</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«Смерть чиновника». Комизм  бытовых ситуаций в рассказе.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«Хирургия». Осмеяние глупости и невежества героев рассказа.</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Развитие понятия портрета литературного героя.</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А.П.Чехов «Толстый и тонкий».</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Русская литература XX века.</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И.А.Бунин.</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Проза. «Лапти», «Танька».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Лирика. «Полевые цветы».</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Жанр. Рассказа.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А.И.Куприн.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«Чудесный доктор». Картины нищеты в рассказе.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К.Д.Бальмонт.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«Осень» («Поспевает брусника…»), «Золотая рыбка»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В.Я.Брюсов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«Вечером в дороге».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А.А.Ахматова.</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поэта. Лирика. «Музыка»- стихотворение, посвященное Д.Шостаковичу.</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«Перед весной бывают  дни такие…»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Б.Л.Пастернак.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поэта. «Июль», «Золотая осень»</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Л.Н.Андреев.</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«Петька на даче». Мир богатых и бедняков в рассказе.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«Кусака». Гуманистический смысл рассказа.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М.М.Зощенко.</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Слово о писателе. «Галоша», «Встреча»- сатира на бюрократов и мещан.</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Теория литературы</w:t>
      </w:r>
      <w:r w:rsidRPr="00A50D40">
        <w:rPr>
          <w:rFonts w:ascii="Times New Roman" w:hAnsi="Times New Roman"/>
          <w:sz w:val="24"/>
          <w:szCs w:val="24"/>
        </w:rPr>
        <w:t>. Сатира, юмор.</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xml:space="preserve"> М.М.Зощенко «Монтер».</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lastRenderedPageBreak/>
        <w:t xml:space="preserve">М.М.Пришвин.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Биография писателя. «Кладовая солнца». Дружба и взаимопомощь людей.</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М.М.Пришвин. «Таинственный ящик», «Лесная капель».</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Ю.П.Казаков.</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Слово о писателе. «Оленьи рога». Сказочный мир троллей и мир природы в рассказе.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Н.А.Заболоцкий.</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Слово о поэте. «Некрасивая девочка», «Лебедь в зоопарке», «Не позволяй душе лениться».</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Стихотворения о войне.</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А.Т.Твардовский. «Рассказ танкиста».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К.М.Симонов. «Майор привез мальчишку на лафете».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А.П.Платонов.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Автобиография писателя. «Корова». Труд как нравственное содержание человеческой жизни.</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Рассказ «Юшка». Любовь и уважение к человеку.</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Е.И.Носов. Биография писателя. «Белый гусь». Рассказы писателя о природе.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Н.М.Рубцов.Слово о поэте. Лирика. «В горнице», «Ночь на родине».</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В.Г Распутин.Слово о писателе. «Уроки французского». Сибирское село военного времени.</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Ю.В.Бондарев «Простите нас!»</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Зарубежная литература.</w:t>
      </w:r>
      <w:r>
        <w:rPr>
          <w:rFonts w:ascii="Times New Roman" w:hAnsi="Times New Roman"/>
          <w:sz w:val="24"/>
          <w:szCs w:val="24"/>
        </w:rPr>
        <w:t xml:space="preserve">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Д.Дефо.</w:t>
      </w:r>
      <w:r>
        <w:rPr>
          <w:rFonts w:ascii="Times New Roman" w:hAnsi="Times New Roman"/>
          <w:sz w:val="24"/>
          <w:szCs w:val="24"/>
        </w:rPr>
        <w:t xml:space="preserve"> </w:t>
      </w:r>
      <w:r w:rsidRPr="00A50D40">
        <w:rPr>
          <w:rFonts w:ascii="Times New Roman" w:hAnsi="Times New Roman"/>
          <w:sz w:val="24"/>
          <w:szCs w:val="24"/>
        </w:rPr>
        <w:t>Слово о писателе. «Робинзон Крузо» Гимн человеческому труду и мужеству.</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М.Твен. Слово о писателе. «приключения Тома Сойера»</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 xml:space="preserve">Э.Сетон-Томпсон.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Слово описателе. «Чинк», «Снап»., «Арно».</w:t>
      </w:r>
    </w:p>
    <w:p w:rsidR="0021164E" w:rsidRPr="00A50D40" w:rsidRDefault="0021164E" w:rsidP="0021164E">
      <w:pPr>
        <w:pStyle w:val="a5"/>
        <w:rPr>
          <w:rFonts w:ascii="Times New Roman" w:hAnsi="Times New Roman"/>
          <w:sz w:val="24"/>
          <w:szCs w:val="24"/>
        </w:rPr>
      </w:pPr>
      <w:r w:rsidRPr="00A50D40">
        <w:rPr>
          <w:rFonts w:ascii="Times New Roman" w:hAnsi="Times New Roman"/>
          <w:i/>
          <w:sz w:val="24"/>
          <w:szCs w:val="24"/>
        </w:rPr>
        <w:t>Внеклассное чтение</w:t>
      </w:r>
      <w:r w:rsidRPr="00A50D40">
        <w:rPr>
          <w:rFonts w:ascii="Times New Roman" w:hAnsi="Times New Roman"/>
          <w:sz w:val="24"/>
          <w:szCs w:val="24"/>
        </w:rPr>
        <w:t xml:space="preserve">: О.Генри «Вождь краснокожих»  </w:t>
      </w:r>
    </w:p>
    <w:p w:rsidR="0021164E" w:rsidRPr="00A50D40" w:rsidRDefault="0021164E" w:rsidP="0021164E">
      <w:pPr>
        <w:pStyle w:val="a5"/>
        <w:rPr>
          <w:rFonts w:ascii="Times New Roman" w:hAnsi="Times New Roman"/>
          <w:sz w:val="24"/>
          <w:szCs w:val="24"/>
        </w:rPr>
      </w:pPr>
      <w:r w:rsidRPr="00A50D40">
        <w:rPr>
          <w:rFonts w:ascii="Times New Roman" w:hAnsi="Times New Roman"/>
          <w:sz w:val="24"/>
          <w:szCs w:val="24"/>
        </w:rPr>
        <w:t>Повторение изученного</w:t>
      </w:r>
      <w:r>
        <w:rPr>
          <w:rFonts w:ascii="Times New Roman" w:hAnsi="Times New Roman"/>
          <w:sz w:val="24"/>
          <w:szCs w:val="24"/>
        </w:rPr>
        <w:t xml:space="preserve"> </w:t>
      </w:r>
    </w:p>
    <w:p w:rsidR="0021164E" w:rsidRPr="005B1FD2" w:rsidRDefault="0021164E" w:rsidP="0021164E">
      <w:pPr>
        <w:pStyle w:val="a5"/>
        <w:rPr>
          <w:rFonts w:ascii="Times New Roman" w:hAnsi="Times New Roman"/>
          <w:b/>
          <w:sz w:val="24"/>
          <w:szCs w:val="24"/>
        </w:rPr>
      </w:pPr>
      <w:r w:rsidRPr="005B1FD2">
        <w:rPr>
          <w:rFonts w:ascii="Times New Roman" w:hAnsi="Times New Roman"/>
          <w:b/>
          <w:sz w:val="24"/>
          <w:szCs w:val="24"/>
        </w:rPr>
        <w:t>7 класс Литература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Введение.</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 xml:space="preserve"> Человек как главный предмет изображения в художественной литературе.</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Устное народное творчество.</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Народные песни.</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«Пугачев в темнице», «Пугачев казнен».</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Лирические песни</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 xml:space="preserve">«Уж ты ночка, ноченька темная…», «Вдоль по улице метелица метет…» </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Развитие речи</w:t>
      </w:r>
      <w:r>
        <w:rPr>
          <w:rFonts w:ascii="Times New Roman" w:hAnsi="Times New Roman"/>
          <w:sz w:val="24"/>
          <w:szCs w:val="24"/>
        </w:rPr>
        <w:t xml:space="preserve">. Фольклорный праздник.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Древнерусская литература.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 xml:space="preserve">Аввакум.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Биография. «Житие протопопа Аввакума, им самим написанное» (отрывок)</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Теория литературы</w:t>
      </w:r>
      <w:r w:rsidRPr="005B1FD2">
        <w:rPr>
          <w:rFonts w:ascii="Times New Roman" w:hAnsi="Times New Roman"/>
          <w:sz w:val="24"/>
          <w:szCs w:val="24"/>
        </w:rPr>
        <w:t>. Житие.</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Ю.М.Нагибин. «Огненный протопоп».</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Русская литература XIX века.</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В.А.Жуковский.</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 xml:space="preserve"> Биография. Личность поэта. Баллада «Светлана».</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В.А.Жуковский. Баллады «Рыбак», «Перчатка».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Е.А.Баратынский.</w:t>
      </w:r>
      <w:r>
        <w:rPr>
          <w:rFonts w:ascii="Times New Roman" w:hAnsi="Times New Roman"/>
          <w:sz w:val="24"/>
          <w:szCs w:val="24"/>
        </w:rPr>
        <w:t xml:space="preserve"> </w:t>
      </w:r>
      <w:r w:rsidRPr="005B1FD2">
        <w:rPr>
          <w:rFonts w:ascii="Times New Roman" w:hAnsi="Times New Roman"/>
          <w:sz w:val="24"/>
          <w:szCs w:val="24"/>
        </w:rPr>
        <w:t xml:space="preserve"> Биография поэта. Лирика. «Мой дар убог, и голос мой не громок…», «Муза», «Весна, весна! Как воздух чист!..».</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А.В.Кольцов.</w:t>
      </w:r>
      <w:r>
        <w:rPr>
          <w:rFonts w:ascii="Times New Roman" w:hAnsi="Times New Roman"/>
          <w:sz w:val="24"/>
          <w:szCs w:val="24"/>
        </w:rPr>
        <w:t xml:space="preserve"> </w:t>
      </w:r>
      <w:r w:rsidRPr="005B1FD2">
        <w:rPr>
          <w:rFonts w:ascii="Times New Roman" w:hAnsi="Times New Roman"/>
          <w:sz w:val="24"/>
          <w:szCs w:val="24"/>
        </w:rPr>
        <w:t>Биография поэта. Лирика. «Песня пахаря», «Не шуми ты, рожь…», «Разлука».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А.С.Пушкин.</w:t>
      </w:r>
      <w:r>
        <w:rPr>
          <w:rFonts w:ascii="Times New Roman" w:hAnsi="Times New Roman"/>
          <w:sz w:val="24"/>
          <w:szCs w:val="24"/>
        </w:rPr>
        <w:t xml:space="preserve"> </w:t>
      </w:r>
      <w:r w:rsidRPr="005B1FD2">
        <w:rPr>
          <w:rFonts w:ascii="Times New Roman" w:hAnsi="Times New Roman"/>
          <w:sz w:val="24"/>
          <w:szCs w:val="24"/>
        </w:rPr>
        <w:t>Лицейские годы поэта. «Полтава» («Горит восток зарею новой…»)</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«И.И.Пущину», «Бесы».</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Теория литературы</w:t>
      </w:r>
      <w:r w:rsidRPr="005B1FD2">
        <w:rPr>
          <w:rFonts w:ascii="Times New Roman" w:hAnsi="Times New Roman"/>
          <w:sz w:val="24"/>
          <w:szCs w:val="24"/>
        </w:rPr>
        <w:t>. Стихотворная речь. Двусложные размеры стиха.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«Дубровский».</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М.Ю.Лермонтов.Московский университетский благородный пансион. «Желанье» («Отворите мне темницу…»), «Парус».</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Теория литературы.</w:t>
      </w:r>
      <w:r w:rsidRPr="005B1FD2">
        <w:rPr>
          <w:rFonts w:ascii="Times New Roman" w:hAnsi="Times New Roman"/>
          <w:sz w:val="24"/>
          <w:szCs w:val="24"/>
        </w:rPr>
        <w:t xml:space="preserve"> Трехсложные размеры стиха.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«Песня про царя Ивана Васильевича, молодого опричника и удалого купца Калашникова»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lastRenderedPageBreak/>
        <w:t>Н.В.Гоголь.</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Биография писателя. «Тарас Бульба» (в сокр.)</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Теория литературы</w:t>
      </w:r>
      <w:r w:rsidRPr="005B1FD2">
        <w:rPr>
          <w:rFonts w:ascii="Times New Roman" w:hAnsi="Times New Roman"/>
          <w:sz w:val="24"/>
          <w:szCs w:val="24"/>
        </w:rPr>
        <w:t>. Повесть.</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xml:space="preserve"> Н.В.Гоголь «Повесть о том, как поссорился Иван Иванович с Иваном Никифоровичем».</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Ф.И.Тютчев. «Весенние воды», «В небе тают облака…», А.Н.Майков «Боже мой! Вчера-ненастье…», «Поле зыблется цветами…», А.К.Толстой «Звонче жаворонка пенье…», «То было раннею весной…», А.А.Фет «Заря прощается с землею…»,»Это утро, радость эта…», «Ель рукавом мне тропинку завесила…».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И.С.Тургенев.</w:t>
      </w:r>
      <w:r>
        <w:rPr>
          <w:rFonts w:ascii="Times New Roman" w:hAnsi="Times New Roman"/>
          <w:sz w:val="24"/>
          <w:szCs w:val="24"/>
        </w:rPr>
        <w:t xml:space="preserve"> </w:t>
      </w:r>
      <w:r w:rsidRPr="005B1FD2">
        <w:rPr>
          <w:rFonts w:ascii="Times New Roman" w:hAnsi="Times New Roman"/>
          <w:sz w:val="24"/>
          <w:szCs w:val="24"/>
        </w:rPr>
        <w:t>Слово о писателе. «Бирюк».</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Стихотворения в прозе. «Русский язык», «Близнецы», «Два богача», «Воробей».</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Теория литературы.</w:t>
      </w:r>
      <w:r w:rsidRPr="005B1FD2">
        <w:rPr>
          <w:rFonts w:ascii="Times New Roman" w:hAnsi="Times New Roman"/>
          <w:sz w:val="24"/>
          <w:szCs w:val="24"/>
        </w:rPr>
        <w:t xml:space="preserve"> Композиция произведения.</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И.С.Тургенев «Свидание», «Лес и степь» и другие рассказы.</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Н.А.Некрасов.</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Слово о поэте. «Размышления у парадного подъезда», «Железная дорога».</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Н.А.Некрасов. «Вчерашний день часу в шестом…», «В дороге» и др.</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Н.С.Лесков.</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Биография писателя. «Человек на часах»</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Н.С.Лесков «Левша».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М.Е.Салтыков-Щедрин.</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Биография писателя. «Повесть о том, как один мужик двух генералов прокормил».</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М.Е.Салтыков-Щедрин. «Премудрый пескарь» и другие сказки по выбору учителя и учащихся.</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 xml:space="preserve"> Л.Н.Толстой  на Кавказе. «Детство» (главы из повести)</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xml:space="preserve"> Л.Н.Толстой «Отрочество» (главы).</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А.П.Чехов.</w:t>
      </w:r>
      <w:r>
        <w:rPr>
          <w:rFonts w:ascii="Times New Roman" w:hAnsi="Times New Roman"/>
          <w:sz w:val="24"/>
          <w:szCs w:val="24"/>
        </w:rPr>
        <w:t xml:space="preserve"> </w:t>
      </w:r>
      <w:r w:rsidRPr="005B1FD2">
        <w:rPr>
          <w:rFonts w:ascii="Times New Roman" w:hAnsi="Times New Roman"/>
          <w:sz w:val="24"/>
          <w:szCs w:val="24"/>
        </w:rPr>
        <w:t>«Хамелеон», «Тоска»</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 xml:space="preserve">Теория литературы. </w:t>
      </w:r>
      <w:r w:rsidRPr="005B1FD2">
        <w:rPr>
          <w:rFonts w:ascii="Times New Roman" w:hAnsi="Times New Roman"/>
          <w:sz w:val="24"/>
          <w:szCs w:val="24"/>
        </w:rPr>
        <w:t>Юмор. Сатира.</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xml:space="preserve"> А.П.Чехов «Унтер Пришибеев».</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Тестирование по творчествам И.С.Тургенева, М.Е.Салтыкова-Щедрина,  Л.Н.Толстого, А.П.Чехова.</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Русская литература XX века.</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А.А.Ахматова.</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Биография поэта. «Сероглазый король», «Сжала руки под темной вуалью…», «Я научилась просто, мудро жить…», «Хорошо здесь: и шелест, и хруст…», «Ива», «А вы, мои друзья последнего призыва!..», «Песенка».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С.А.Есенин.</w:t>
      </w:r>
      <w:r>
        <w:rPr>
          <w:rFonts w:ascii="Times New Roman" w:hAnsi="Times New Roman"/>
          <w:sz w:val="24"/>
          <w:szCs w:val="24"/>
        </w:rPr>
        <w:t xml:space="preserve"> </w:t>
      </w:r>
      <w:r w:rsidRPr="005B1FD2">
        <w:rPr>
          <w:rFonts w:ascii="Times New Roman" w:hAnsi="Times New Roman"/>
          <w:sz w:val="24"/>
          <w:szCs w:val="24"/>
        </w:rPr>
        <w:t>На родине поэта. «Задремали звезды золотые…»,  «»Мелколесье. Степь и дали…».</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В.В.Маяковский.</w:t>
      </w:r>
      <w:r>
        <w:rPr>
          <w:rFonts w:ascii="Times New Roman" w:hAnsi="Times New Roman"/>
          <w:sz w:val="24"/>
          <w:szCs w:val="24"/>
        </w:rPr>
        <w:t xml:space="preserve">  </w:t>
      </w:r>
      <w:r w:rsidRPr="005B1FD2">
        <w:rPr>
          <w:rFonts w:ascii="Times New Roman" w:hAnsi="Times New Roman"/>
          <w:sz w:val="24"/>
          <w:szCs w:val="24"/>
        </w:rPr>
        <w:t>Биография поэта. «Необычное приключение, бывшее с Владимиром Маяковским летом на даче».</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А.П.Платонов. Биография писателя. «В прекрасном и яростном мире», «Неизвестный цветок».</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 xml:space="preserve">К.Г.Паустовский. </w:t>
      </w:r>
      <w:r>
        <w:rPr>
          <w:rFonts w:ascii="Times New Roman" w:hAnsi="Times New Roman"/>
          <w:sz w:val="24"/>
          <w:szCs w:val="24"/>
        </w:rPr>
        <w:t xml:space="preserve"> </w:t>
      </w:r>
      <w:r w:rsidRPr="005B1FD2">
        <w:rPr>
          <w:rFonts w:ascii="Times New Roman" w:hAnsi="Times New Roman"/>
          <w:sz w:val="24"/>
          <w:szCs w:val="24"/>
        </w:rPr>
        <w:t>Слово о писателе. «Стекольный мастер».</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xml:space="preserve"> К.Г.Паустовский. «Корзина с еловыми шишками», «Во глубине России», «Музыка Верди», «Сказочник».</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А.С.Грин.</w:t>
      </w:r>
      <w:r>
        <w:rPr>
          <w:rFonts w:ascii="Times New Roman" w:hAnsi="Times New Roman"/>
          <w:sz w:val="24"/>
          <w:szCs w:val="24"/>
        </w:rPr>
        <w:t xml:space="preserve"> </w:t>
      </w:r>
      <w:r w:rsidRPr="005B1FD2">
        <w:rPr>
          <w:rFonts w:ascii="Times New Roman" w:hAnsi="Times New Roman"/>
          <w:sz w:val="24"/>
          <w:szCs w:val="24"/>
        </w:rPr>
        <w:t>Биография писателя. «Алые паруса».</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 xml:space="preserve">Теория литературы. </w:t>
      </w:r>
      <w:r w:rsidRPr="005B1FD2">
        <w:rPr>
          <w:rFonts w:ascii="Times New Roman" w:hAnsi="Times New Roman"/>
          <w:sz w:val="24"/>
          <w:szCs w:val="24"/>
        </w:rPr>
        <w:t>Развитие понятия о герое литературного произведения.</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А.Т.Твардовский.</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Автобиография поэта. «Есть обрыв, где я, играя…», «Спасибо, моя родная…», «Памяти матери».</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Н.А.Заболоцкий.</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Слово о поэте. «Уступи Мне, скворец, уголок». «Еще заря не встала над селом…», «Я воспитан природой суровой…», «Журавли».</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Ю.П.Казаков.</w:t>
      </w:r>
      <w:r>
        <w:rPr>
          <w:rFonts w:ascii="Times New Roman" w:hAnsi="Times New Roman"/>
          <w:sz w:val="24"/>
          <w:szCs w:val="24"/>
        </w:rPr>
        <w:t xml:space="preserve"> </w:t>
      </w:r>
      <w:r w:rsidRPr="005B1FD2">
        <w:rPr>
          <w:rFonts w:ascii="Times New Roman" w:hAnsi="Times New Roman"/>
          <w:sz w:val="24"/>
          <w:szCs w:val="24"/>
        </w:rPr>
        <w:t>Автобиография писателя. «Тихое утро»</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lastRenderedPageBreak/>
        <w:t>Ю.М.Нагибин.</w:t>
      </w:r>
      <w:r>
        <w:rPr>
          <w:rFonts w:ascii="Times New Roman" w:hAnsi="Times New Roman"/>
          <w:sz w:val="24"/>
          <w:szCs w:val="24"/>
        </w:rPr>
        <w:t xml:space="preserve"> </w:t>
      </w:r>
      <w:r w:rsidRPr="005B1FD2">
        <w:rPr>
          <w:rFonts w:ascii="Times New Roman" w:hAnsi="Times New Roman"/>
          <w:sz w:val="24"/>
          <w:szCs w:val="24"/>
        </w:rPr>
        <w:t>Биография писателя. «Мой первый друг, мой друг бесценный».</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Ф.А.Абрамов.</w:t>
      </w:r>
      <w:r>
        <w:rPr>
          <w:rFonts w:ascii="Times New Roman" w:hAnsi="Times New Roman"/>
          <w:sz w:val="24"/>
          <w:szCs w:val="24"/>
        </w:rPr>
        <w:t xml:space="preserve"> </w:t>
      </w:r>
      <w:r w:rsidRPr="005B1FD2">
        <w:rPr>
          <w:rFonts w:ascii="Times New Roman" w:hAnsi="Times New Roman"/>
          <w:sz w:val="24"/>
          <w:szCs w:val="24"/>
        </w:rPr>
        <w:t>Слово о писателе. «О чем плачут лошади».</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Е.И.Носов.</w:t>
      </w:r>
      <w:r>
        <w:rPr>
          <w:rFonts w:ascii="Times New Roman" w:hAnsi="Times New Roman"/>
          <w:sz w:val="24"/>
          <w:szCs w:val="24"/>
        </w:rPr>
        <w:t xml:space="preserve"> </w:t>
      </w:r>
      <w:r w:rsidRPr="005B1FD2">
        <w:rPr>
          <w:rFonts w:ascii="Times New Roman" w:hAnsi="Times New Roman"/>
          <w:sz w:val="24"/>
          <w:szCs w:val="24"/>
        </w:rPr>
        <w:t>Автобиография писателя. «Кукла». «Живое пламя».</w:t>
      </w:r>
    </w:p>
    <w:p w:rsidR="0021164E" w:rsidRPr="005B1FD2" w:rsidRDefault="0021164E" w:rsidP="0021164E">
      <w:pPr>
        <w:pStyle w:val="a5"/>
        <w:rPr>
          <w:rFonts w:ascii="Times New Roman" w:hAnsi="Times New Roman"/>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xml:space="preserve"> </w:t>
      </w:r>
      <w:r w:rsidRPr="005B1FD2">
        <w:rPr>
          <w:rFonts w:ascii="Times New Roman" w:hAnsi="Times New Roman"/>
          <w:i/>
          <w:sz w:val="24"/>
          <w:szCs w:val="24"/>
        </w:rPr>
        <w:t>М.Карим «Я- россиянин».</w:t>
      </w:r>
      <w:r w:rsidRPr="005B1FD2">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Н.М.Рубцов.</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Автобиография поэта. «В минуты музыки», «Деревенские ночи», «Звезда полей», «Тихая моя родина».</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В.П.Астафьев.</w:t>
      </w:r>
      <w:r>
        <w:rPr>
          <w:rFonts w:ascii="Times New Roman" w:hAnsi="Times New Roman"/>
          <w:sz w:val="24"/>
          <w:szCs w:val="24"/>
        </w:rPr>
        <w:t xml:space="preserve"> </w:t>
      </w:r>
      <w:r w:rsidRPr="005B1FD2">
        <w:rPr>
          <w:rFonts w:ascii="Times New Roman" w:hAnsi="Times New Roman"/>
          <w:sz w:val="24"/>
          <w:szCs w:val="24"/>
        </w:rPr>
        <w:t>Детство писателя. «К</w:t>
      </w:r>
      <w:r>
        <w:rPr>
          <w:rFonts w:ascii="Times New Roman" w:hAnsi="Times New Roman"/>
          <w:sz w:val="24"/>
          <w:szCs w:val="24"/>
        </w:rPr>
        <w:t xml:space="preserve">онь с розовой гривой»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В.И.Белов.</w:t>
      </w:r>
      <w:r>
        <w:rPr>
          <w:rFonts w:ascii="Times New Roman" w:hAnsi="Times New Roman"/>
          <w:sz w:val="24"/>
          <w:szCs w:val="24"/>
        </w:rPr>
        <w:t xml:space="preserve"> </w:t>
      </w:r>
      <w:r w:rsidRPr="005B1FD2">
        <w:rPr>
          <w:rFonts w:ascii="Times New Roman" w:hAnsi="Times New Roman"/>
          <w:sz w:val="24"/>
          <w:szCs w:val="24"/>
        </w:rPr>
        <w:t>Биография писателя. «Мальчики».</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Зарубежная литература.</w:t>
      </w:r>
      <w:r>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Д.Лондон.Слово о писателе. «Любовь к жизни».</w:t>
      </w:r>
    </w:p>
    <w:p w:rsidR="0021164E" w:rsidRPr="005B1FD2" w:rsidRDefault="0021164E" w:rsidP="0021164E">
      <w:pPr>
        <w:pStyle w:val="a5"/>
        <w:rPr>
          <w:rFonts w:ascii="Times New Roman" w:hAnsi="Times New Roman"/>
          <w:sz w:val="24"/>
          <w:szCs w:val="24"/>
        </w:rPr>
      </w:pPr>
      <w:r w:rsidRPr="005B1FD2">
        <w:rPr>
          <w:rFonts w:ascii="Times New Roman" w:hAnsi="Times New Roman"/>
          <w:sz w:val="24"/>
          <w:szCs w:val="24"/>
        </w:rPr>
        <w:t>Д.Олдридж.</w:t>
      </w:r>
      <w:r>
        <w:rPr>
          <w:rFonts w:ascii="Times New Roman" w:hAnsi="Times New Roman"/>
          <w:sz w:val="24"/>
          <w:szCs w:val="24"/>
        </w:rPr>
        <w:t xml:space="preserve"> </w:t>
      </w:r>
      <w:r w:rsidRPr="005B1FD2">
        <w:rPr>
          <w:rFonts w:ascii="Times New Roman" w:hAnsi="Times New Roman"/>
          <w:sz w:val="24"/>
          <w:szCs w:val="24"/>
        </w:rPr>
        <w:t>Слово о писателе. «Последний дюйм» (в сокр.)</w:t>
      </w:r>
    </w:p>
    <w:p w:rsidR="0021164E" w:rsidRPr="005B1FD2" w:rsidRDefault="0021164E" w:rsidP="0021164E">
      <w:pPr>
        <w:pStyle w:val="a5"/>
        <w:rPr>
          <w:rFonts w:ascii="Times New Roman" w:hAnsi="Times New Roman"/>
          <w:i/>
          <w:sz w:val="24"/>
          <w:szCs w:val="24"/>
        </w:rPr>
      </w:pPr>
      <w:r w:rsidRPr="005B1FD2">
        <w:rPr>
          <w:rFonts w:ascii="Times New Roman" w:hAnsi="Times New Roman"/>
          <w:i/>
          <w:sz w:val="24"/>
          <w:szCs w:val="24"/>
        </w:rPr>
        <w:t>Внеклассное чтение</w:t>
      </w:r>
      <w:r w:rsidRPr="005B1FD2">
        <w:rPr>
          <w:rFonts w:ascii="Times New Roman" w:hAnsi="Times New Roman"/>
          <w:sz w:val="24"/>
          <w:szCs w:val="24"/>
        </w:rPr>
        <w:t xml:space="preserve">. </w:t>
      </w:r>
      <w:r w:rsidRPr="005B1FD2">
        <w:rPr>
          <w:rFonts w:ascii="Times New Roman" w:hAnsi="Times New Roman"/>
          <w:i/>
          <w:sz w:val="24"/>
          <w:szCs w:val="24"/>
        </w:rPr>
        <w:t>М.Сервантес «Дон Кихот». (фрагменты)</w:t>
      </w:r>
    </w:p>
    <w:p w:rsidR="0021164E" w:rsidRDefault="0021164E" w:rsidP="0021164E">
      <w:pPr>
        <w:pStyle w:val="a5"/>
        <w:rPr>
          <w:rFonts w:ascii="Times New Roman" w:hAnsi="Times New Roman"/>
          <w:sz w:val="24"/>
          <w:szCs w:val="24"/>
        </w:rPr>
      </w:pPr>
      <w:r>
        <w:rPr>
          <w:rFonts w:ascii="Times New Roman" w:hAnsi="Times New Roman"/>
          <w:sz w:val="24"/>
          <w:szCs w:val="24"/>
        </w:rPr>
        <w:t xml:space="preserve">Э.Т.А.Гофман </w:t>
      </w:r>
      <w:r w:rsidRPr="005B1FD2">
        <w:rPr>
          <w:rFonts w:ascii="Times New Roman" w:hAnsi="Times New Roman"/>
          <w:sz w:val="24"/>
          <w:szCs w:val="24"/>
        </w:rPr>
        <w:t xml:space="preserve"> «Золотой горшок» (в сокр.)</w:t>
      </w:r>
    </w:p>
    <w:p w:rsidR="0021164E" w:rsidRPr="005B1FD2" w:rsidRDefault="0021164E" w:rsidP="0021164E">
      <w:pPr>
        <w:pStyle w:val="a5"/>
        <w:rPr>
          <w:rFonts w:ascii="Times New Roman" w:hAnsi="Times New Roman"/>
          <w:b/>
          <w:sz w:val="24"/>
          <w:szCs w:val="24"/>
        </w:rPr>
      </w:pPr>
      <w:r>
        <w:rPr>
          <w:rFonts w:ascii="Times New Roman" w:hAnsi="Times New Roman"/>
          <w:b/>
          <w:sz w:val="24"/>
          <w:szCs w:val="24"/>
        </w:rPr>
        <w:t>8</w:t>
      </w:r>
      <w:r w:rsidRPr="005B1FD2">
        <w:rPr>
          <w:rFonts w:ascii="Times New Roman" w:hAnsi="Times New Roman"/>
          <w:b/>
          <w:sz w:val="24"/>
          <w:szCs w:val="24"/>
        </w:rPr>
        <w:t xml:space="preserve"> класс </w:t>
      </w:r>
      <w:r>
        <w:rPr>
          <w:rFonts w:ascii="Times New Roman" w:hAnsi="Times New Roman"/>
          <w:b/>
          <w:sz w:val="24"/>
          <w:szCs w:val="24"/>
        </w:rPr>
        <w:t xml:space="preserve">  </w:t>
      </w:r>
      <w:r w:rsidRPr="005B1FD2">
        <w:rPr>
          <w:rFonts w:ascii="Times New Roman" w:hAnsi="Times New Roman"/>
          <w:b/>
          <w:sz w:val="24"/>
          <w:szCs w:val="24"/>
        </w:rPr>
        <w:t>Литература</w:t>
      </w:r>
    </w:p>
    <w:p w:rsidR="0021164E"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Введение. Художественная литература и действительность</w:t>
      </w:r>
      <w:r>
        <w:rPr>
          <w:rFonts w:ascii="Times New Roman" w:hAnsi="Times New Roman"/>
          <w:sz w:val="24"/>
          <w:szCs w:val="24"/>
        </w:rPr>
        <w:t>.</w:t>
      </w:r>
    </w:p>
    <w:p w:rsidR="0021164E" w:rsidRPr="0083654F" w:rsidRDefault="0021164E" w:rsidP="0021164E">
      <w:pPr>
        <w:widowControl w:val="0"/>
        <w:autoSpaceDE w:val="0"/>
        <w:autoSpaceDN w:val="0"/>
        <w:adjustRightInd w:val="0"/>
        <w:spacing w:after="0"/>
        <w:rPr>
          <w:rFonts w:ascii="Times New Roman" w:hAnsi="Times New Roman"/>
          <w:b/>
          <w:sz w:val="24"/>
          <w:szCs w:val="24"/>
        </w:rPr>
      </w:pPr>
      <w:r w:rsidRPr="0083654F">
        <w:rPr>
          <w:rFonts w:ascii="Times New Roman" w:hAnsi="Times New Roman"/>
          <w:b/>
          <w:sz w:val="24"/>
          <w:szCs w:val="24"/>
        </w:rPr>
        <w:t>Русская литература XIX века.</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А.С.Пушкин. Пушкин и декабристы. </w:t>
      </w:r>
      <w:r w:rsidRPr="00265B72">
        <w:rPr>
          <w:rFonts w:ascii="Times New Roman" w:hAnsi="Times New Roman"/>
          <w:sz w:val="24"/>
          <w:szCs w:val="24"/>
          <w:lang w:val="tt-RU"/>
        </w:rPr>
        <w:t>«</w:t>
      </w:r>
      <w:r w:rsidRPr="00265B72">
        <w:rPr>
          <w:rFonts w:ascii="Times New Roman" w:hAnsi="Times New Roman"/>
          <w:sz w:val="24"/>
          <w:szCs w:val="24"/>
        </w:rPr>
        <w:t>К Чаадаеву</w:t>
      </w:r>
      <w:r w:rsidRPr="00265B72">
        <w:rPr>
          <w:rFonts w:ascii="Times New Roman" w:hAnsi="Times New Roman"/>
          <w:sz w:val="24"/>
          <w:szCs w:val="24"/>
          <w:lang w:val="tt-RU"/>
        </w:rPr>
        <w:t>», «</w:t>
      </w:r>
      <w:r w:rsidRPr="00265B72">
        <w:rPr>
          <w:rFonts w:ascii="Times New Roman" w:hAnsi="Times New Roman"/>
          <w:sz w:val="24"/>
          <w:szCs w:val="24"/>
        </w:rPr>
        <w:t>Во глубине сибирских руд</w:t>
      </w:r>
      <w:r w:rsidRPr="00265B72">
        <w:rPr>
          <w:rFonts w:ascii="Times New Roman" w:hAnsi="Times New Roman"/>
          <w:sz w:val="24"/>
          <w:szCs w:val="24"/>
          <w:lang w:val="tt-RU"/>
        </w:rPr>
        <w:t>»,«</w:t>
      </w:r>
      <w:r w:rsidRPr="00265B72">
        <w:rPr>
          <w:rFonts w:ascii="Times New Roman" w:hAnsi="Times New Roman"/>
          <w:sz w:val="24"/>
          <w:szCs w:val="24"/>
        </w:rPr>
        <w:t>Арион</w:t>
      </w:r>
      <w:r w:rsidRPr="00265B72">
        <w:rPr>
          <w:rFonts w:ascii="Times New Roman" w:hAnsi="Times New Roman"/>
          <w:sz w:val="24"/>
          <w:szCs w:val="24"/>
          <w:lang w:val="tt-RU"/>
        </w:rPr>
        <w:t>», «</w:t>
      </w:r>
      <w:r w:rsidRPr="00265B72">
        <w:rPr>
          <w:rFonts w:ascii="Times New Roman" w:hAnsi="Times New Roman"/>
          <w:sz w:val="24"/>
          <w:szCs w:val="24"/>
        </w:rPr>
        <w:t>Анчар</w:t>
      </w:r>
      <w:r w:rsidRPr="00265B72">
        <w:rPr>
          <w:rFonts w:ascii="Times New Roman" w:hAnsi="Times New Roman"/>
          <w:sz w:val="24"/>
          <w:szCs w:val="24"/>
          <w:lang w:val="tt-RU"/>
        </w:rPr>
        <w:t>». «</w:t>
      </w:r>
      <w:r w:rsidRPr="00265B72">
        <w:rPr>
          <w:rFonts w:ascii="Times New Roman" w:hAnsi="Times New Roman"/>
          <w:sz w:val="24"/>
          <w:szCs w:val="24"/>
        </w:rPr>
        <w:t>Капитанская дочка</w:t>
      </w:r>
      <w:r w:rsidRPr="00265B72">
        <w:rPr>
          <w:rFonts w:ascii="Times New Roman" w:hAnsi="Times New Roman"/>
          <w:sz w:val="24"/>
          <w:szCs w:val="24"/>
          <w:lang w:val="tt-RU"/>
        </w:rPr>
        <w:t xml:space="preserve">». </w:t>
      </w:r>
      <w:r w:rsidRPr="00265B72">
        <w:rPr>
          <w:rFonts w:ascii="Times New Roman" w:hAnsi="Times New Roman"/>
          <w:sz w:val="24"/>
          <w:szCs w:val="24"/>
        </w:rPr>
        <w:t>Историческая основа повести. Формирование личности в повести. Проблема чести и долга в повести.</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lang w:val="tt-RU"/>
        </w:rPr>
        <w:t>«</w:t>
      </w:r>
      <w:r w:rsidRPr="00265B72">
        <w:rPr>
          <w:rFonts w:ascii="Times New Roman" w:hAnsi="Times New Roman"/>
          <w:sz w:val="24"/>
          <w:szCs w:val="24"/>
        </w:rPr>
        <w:t>История пугачевского бунта</w:t>
      </w:r>
      <w:r w:rsidRPr="00265B72">
        <w:rPr>
          <w:rFonts w:ascii="Times New Roman" w:hAnsi="Times New Roman"/>
          <w:sz w:val="24"/>
          <w:szCs w:val="24"/>
          <w:lang w:val="tt-RU"/>
        </w:rPr>
        <w:t>» (</w:t>
      </w:r>
      <w:r w:rsidRPr="00265B72">
        <w:rPr>
          <w:rFonts w:ascii="Times New Roman" w:hAnsi="Times New Roman"/>
          <w:sz w:val="24"/>
          <w:szCs w:val="24"/>
        </w:rPr>
        <w:t>отрывки)</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lang w:val="tt-RU"/>
        </w:rPr>
        <w:t>«</w:t>
      </w:r>
      <w:r w:rsidRPr="00265B72">
        <w:rPr>
          <w:rFonts w:ascii="Times New Roman" w:hAnsi="Times New Roman"/>
          <w:sz w:val="24"/>
          <w:szCs w:val="24"/>
        </w:rPr>
        <w:t>Станционный смотритель</w:t>
      </w:r>
      <w:r w:rsidRPr="00265B72">
        <w:rPr>
          <w:rFonts w:ascii="Times New Roman" w:hAnsi="Times New Roman"/>
          <w:sz w:val="24"/>
          <w:szCs w:val="24"/>
          <w:lang w:val="tt-RU"/>
        </w:rPr>
        <w:t xml:space="preserve">». </w:t>
      </w:r>
      <w:r w:rsidRPr="00265B72">
        <w:rPr>
          <w:rFonts w:ascii="Times New Roman" w:hAnsi="Times New Roman"/>
          <w:sz w:val="24"/>
          <w:szCs w:val="24"/>
        </w:rPr>
        <w:t xml:space="preserve">Тема </w:t>
      </w:r>
      <w:r w:rsidRPr="00265B72">
        <w:rPr>
          <w:rFonts w:ascii="Times New Roman" w:hAnsi="Times New Roman"/>
          <w:sz w:val="24"/>
          <w:szCs w:val="24"/>
          <w:lang w:val="tt-RU"/>
        </w:rPr>
        <w:t>«</w:t>
      </w:r>
      <w:r w:rsidRPr="00265B72">
        <w:rPr>
          <w:rFonts w:ascii="Times New Roman" w:hAnsi="Times New Roman"/>
          <w:sz w:val="24"/>
          <w:szCs w:val="24"/>
        </w:rPr>
        <w:t>маленького человека</w:t>
      </w:r>
      <w:r w:rsidRPr="00265B72">
        <w:rPr>
          <w:rFonts w:ascii="Times New Roman" w:hAnsi="Times New Roman"/>
          <w:sz w:val="24"/>
          <w:szCs w:val="24"/>
          <w:lang w:val="tt-RU"/>
        </w:rPr>
        <w:t xml:space="preserve">» </w:t>
      </w:r>
      <w:r w:rsidRPr="00265B72">
        <w:rPr>
          <w:rFonts w:ascii="Times New Roman" w:hAnsi="Times New Roman"/>
          <w:sz w:val="24"/>
          <w:szCs w:val="24"/>
        </w:rPr>
        <w:t>в повести. Образ повествователя в повести</w:t>
      </w:r>
      <w:r>
        <w:rPr>
          <w:rFonts w:ascii="Times New Roman" w:hAnsi="Times New Roman"/>
          <w:sz w:val="24"/>
          <w:szCs w:val="24"/>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М.Ю.Лермонтов. </w:t>
      </w:r>
      <w:r w:rsidRPr="00265B72">
        <w:rPr>
          <w:rFonts w:ascii="Times New Roman" w:hAnsi="Times New Roman"/>
          <w:sz w:val="24"/>
          <w:szCs w:val="24"/>
          <w:lang w:val="tt-RU"/>
        </w:rPr>
        <w:t>«</w:t>
      </w:r>
      <w:r w:rsidRPr="00265B72">
        <w:rPr>
          <w:rFonts w:ascii="Times New Roman" w:hAnsi="Times New Roman"/>
          <w:sz w:val="24"/>
          <w:szCs w:val="24"/>
        </w:rPr>
        <w:t>Люблю я цепи синих гор…</w:t>
      </w:r>
      <w:r w:rsidRPr="00265B72">
        <w:rPr>
          <w:rFonts w:ascii="Times New Roman" w:hAnsi="Times New Roman"/>
          <w:sz w:val="24"/>
          <w:szCs w:val="24"/>
          <w:lang w:val="tt-RU"/>
        </w:rPr>
        <w:t>», «</w:t>
      </w:r>
      <w:r w:rsidRPr="00265B72">
        <w:rPr>
          <w:rFonts w:ascii="Times New Roman" w:hAnsi="Times New Roman"/>
          <w:sz w:val="24"/>
          <w:szCs w:val="24"/>
        </w:rPr>
        <w:t>Синие горы Кавказа, приветствую вас!...</w:t>
      </w:r>
      <w:r w:rsidRPr="00265B72">
        <w:rPr>
          <w:rFonts w:ascii="Times New Roman" w:hAnsi="Times New Roman"/>
          <w:sz w:val="24"/>
          <w:szCs w:val="24"/>
          <w:lang w:val="tt-RU"/>
        </w:rPr>
        <w:t>», «</w:t>
      </w:r>
      <w:r w:rsidRPr="00265B72">
        <w:rPr>
          <w:rFonts w:ascii="Times New Roman" w:hAnsi="Times New Roman"/>
          <w:sz w:val="24"/>
          <w:szCs w:val="24"/>
        </w:rPr>
        <w:t>Три пальмы</w:t>
      </w:r>
      <w:r w:rsidRPr="00265B72">
        <w:rPr>
          <w:rFonts w:ascii="Times New Roman" w:hAnsi="Times New Roman"/>
          <w:sz w:val="24"/>
          <w:szCs w:val="24"/>
          <w:lang w:val="tt-RU"/>
        </w:rPr>
        <w:t xml:space="preserve">». </w:t>
      </w:r>
      <w:r w:rsidRPr="00265B72">
        <w:rPr>
          <w:rFonts w:ascii="Times New Roman" w:hAnsi="Times New Roman"/>
          <w:sz w:val="24"/>
          <w:szCs w:val="24"/>
        </w:rPr>
        <w:t>Взаимоотношения человека и природы в поэзии Лермонтова.</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 </w:t>
      </w:r>
      <w:r w:rsidRPr="00265B72">
        <w:rPr>
          <w:rFonts w:ascii="Times New Roman" w:hAnsi="Times New Roman"/>
          <w:sz w:val="24"/>
          <w:szCs w:val="24"/>
          <w:lang w:val="tt-RU"/>
        </w:rPr>
        <w:t>«</w:t>
      </w:r>
      <w:r w:rsidRPr="00265B72">
        <w:rPr>
          <w:rFonts w:ascii="Times New Roman" w:hAnsi="Times New Roman"/>
          <w:sz w:val="24"/>
          <w:szCs w:val="24"/>
        </w:rPr>
        <w:t>Мцыри</w:t>
      </w:r>
      <w:r w:rsidRPr="00265B72">
        <w:rPr>
          <w:rFonts w:ascii="Times New Roman" w:hAnsi="Times New Roman"/>
          <w:sz w:val="24"/>
          <w:szCs w:val="24"/>
          <w:lang w:val="tt-RU"/>
        </w:rPr>
        <w:t xml:space="preserve">». </w:t>
      </w:r>
      <w:r w:rsidRPr="00265B72">
        <w:rPr>
          <w:rFonts w:ascii="Times New Roman" w:hAnsi="Times New Roman"/>
          <w:sz w:val="24"/>
          <w:szCs w:val="24"/>
        </w:rPr>
        <w:t>Идейное содержание поэмы.</w:t>
      </w:r>
      <w:r>
        <w:rPr>
          <w:rFonts w:ascii="Times New Roman" w:hAnsi="Times New Roman"/>
          <w:sz w:val="24"/>
          <w:szCs w:val="24"/>
        </w:rPr>
        <w:t xml:space="preserve"> </w:t>
      </w:r>
      <w:r w:rsidRPr="00265B72">
        <w:rPr>
          <w:rFonts w:ascii="Times New Roman" w:hAnsi="Times New Roman"/>
          <w:sz w:val="24"/>
          <w:szCs w:val="24"/>
        </w:rPr>
        <w:t>Художественное своеобразие поэмы</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Н.В.Гоголь. Биографический очерк.</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Комедия</w:t>
      </w:r>
      <w:r>
        <w:rPr>
          <w:rFonts w:ascii="Times New Roman" w:hAnsi="Times New Roman"/>
          <w:sz w:val="24"/>
          <w:szCs w:val="24"/>
        </w:rPr>
        <w:t xml:space="preserve"> </w:t>
      </w:r>
      <w:r w:rsidRPr="00265B72">
        <w:rPr>
          <w:rFonts w:ascii="Times New Roman" w:hAnsi="Times New Roman"/>
          <w:sz w:val="24"/>
          <w:szCs w:val="24"/>
        </w:rPr>
        <w:t xml:space="preserve"> </w:t>
      </w:r>
      <w:r w:rsidRPr="00265B72">
        <w:rPr>
          <w:rFonts w:ascii="Times New Roman" w:hAnsi="Times New Roman"/>
          <w:sz w:val="24"/>
          <w:szCs w:val="24"/>
          <w:lang w:val="tt-RU"/>
        </w:rPr>
        <w:t>«</w:t>
      </w:r>
      <w:r w:rsidRPr="00265B72">
        <w:rPr>
          <w:rFonts w:ascii="Times New Roman" w:hAnsi="Times New Roman"/>
          <w:sz w:val="24"/>
          <w:szCs w:val="24"/>
        </w:rPr>
        <w:t>Ревизор</w:t>
      </w:r>
      <w:r w:rsidRPr="00265B72">
        <w:rPr>
          <w:rFonts w:ascii="Times New Roman" w:hAnsi="Times New Roman"/>
          <w:sz w:val="24"/>
          <w:szCs w:val="24"/>
          <w:lang w:val="tt-RU"/>
        </w:rPr>
        <w:t>».</w:t>
      </w:r>
      <w:r w:rsidRPr="00265B72">
        <w:rPr>
          <w:rFonts w:ascii="Times New Roman" w:hAnsi="Times New Roman"/>
          <w:sz w:val="24"/>
          <w:szCs w:val="24"/>
        </w:rPr>
        <w:t xml:space="preserve">Разоблачение социальных и нравственных пороков чиновников царской России в комедии </w:t>
      </w:r>
      <w:r w:rsidRPr="00265B72">
        <w:rPr>
          <w:rFonts w:ascii="Times New Roman" w:hAnsi="Times New Roman"/>
          <w:sz w:val="24"/>
          <w:szCs w:val="24"/>
          <w:lang w:val="tt-RU"/>
        </w:rPr>
        <w:t>«</w:t>
      </w:r>
      <w:r w:rsidRPr="00265B72">
        <w:rPr>
          <w:rFonts w:ascii="Times New Roman" w:hAnsi="Times New Roman"/>
          <w:sz w:val="24"/>
          <w:szCs w:val="24"/>
        </w:rPr>
        <w:t>Ревизор</w:t>
      </w:r>
      <w:r w:rsidRPr="00265B72">
        <w:rPr>
          <w:rFonts w:ascii="Times New Roman" w:hAnsi="Times New Roman"/>
          <w:sz w:val="24"/>
          <w:szCs w:val="24"/>
          <w:lang w:val="tt-RU"/>
        </w:rPr>
        <w:t>».</w:t>
      </w:r>
      <w:r w:rsidRPr="00265B72">
        <w:rPr>
          <w:rFonts w:ascii="Times New Roman" w:hAnsi="Times New Roman"/>
          <w:sz w:val="24"/>
          <w:szCs w:val="24"/>
        </w:rPr>
        <w:t xml:space="preserve">Речевая характеристика героев комедии </w:t>
      </w:r>
      <w:r w:rsidRPr="00265B72">
        <w:rPr>
          <w:rFonts w:ascii="Times New Roman" w:hAnsi="Times New Roman"/>
          <w:sz w:val="24"/>
          <w:szCs w:val="24"/>
          <w:lang w:val="tt-RU"/>
        </w:rPr>
        <w:t>«</w:t>
      </w:r>
      <w:r w:rsidRPr="00265B72">
        <w:rPr>
          <w:rFonts w:ascii="Times New Roman" w:hAnsi="Times New Roman"/>
          <w:sz w:val="24"/>
          <w:szCs w:val="24"/>
        </w:rPr>
        <w:t>Ревизор</w:t>
      </w:r>
      <w:r w:rsidRPr="00265B72">
        <w:rPr>
          <w:rFonts w:ascii="Times New Roman" w:hAnsi="Times New Roman"/>
          <w:sz w:val="24"/>
          <w:szCs w:val="24"/>
          <w:lang w:val="tt-RU"/>
        </w:rPr>
        <w:t>».</w:t>
      </w:r>
      <w:r w:rsidRPr="00265B72">
        <w:rPr>
          <w:rFonts w:ascii="Times New Roman" w:hAnsi="Times New Roman"/>
          <w:sz w:val="24"/>
          <w:szCs w:val="24"/>
        </w:rPr>
        <w:t xml:space="preserve">Хлестаков и </w:t>
      </w:r>
      <w:r w:rsidRPr="00265B72">
        <w:rPr>
          <w:rFonts w:ascii="Times New Roman" w:hAnsi="Times New Roman"/>
          <w:sz w:val="24"/>
          <w:szCs w:val="24"/>
          <w:lang w:val="tt-RU"/>
        </w:rPr>
        <w:t>«</w:t>
      </w:r>
      <w:r w:rsidRPr="00265B72">
        <w:rPr>
          <w:rFonts w:ascii="Times New Roman" w:hAnsi="Times New Roman"/>
          <w:sz w:val="24"/>
          <w:szCs w:val="24"/>
        </w:rPr>
        <w:t>хлестаковщина</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И.С.Тургенев. Биография писателя. Народ как носитель лучших черт национального характера в рассказе </w:t>
      </w:r>
      <w:r w:rsidRPr="00265B72">
        <w:rPr>
          <w:rFonts w:ascii="Times New Roman" w:hAnsi="Times New Roman"/>
          <w:sz w:val="24"/>
          <w:szCs w:val="24"/>
          <w:lang w:val="tt-RU"/>
        </w:rPr>
        <w:t>«</w:t>
      </w:r>
      <w:r w:rsidRPr="00265B72">
        <w:rPr>
          <w:rFonts w:ascii="Times New Roman" w:hAnsi="Times New Roman"/>
          <w:sz w:val="24"/>
          <w:szCs w:val="24"/>
        </w:rPr>
        <w:t>Певцы</w:t>
      </w:r>
      <w:r w:rsidRPr="00265B72">
        <w:rPr>
          <w:rFonts w:ascii="Times New Roman" w:hAnsi="Times New Roman"/>
          <w:sz w:val="24"/>
          <w:szCs w:val="24"/>
          <w:lang w:val="tt-RU"/>
        </w:rPr>
        <w:t>»</w:t>
      </w:r>
      <w:r>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Изображение русской действительности в рассказе </w:t>
      </w:r>
      <w:r w:rsidRPr="00265B72">
        <w:rPr>
          <w:rFonts w:ascii="Times New Roman" w:hAnsi="Times New Roman"/>
          <w:sz w:val="24"/>
          <w:szCs w:val="24"/>
          <w:lang w:val="tt-RU"/>
        </w:rPr>
        <w:t>«</w:t>
      </w:r>
      <w:r w:rsidRPr="00265B72">
        <w:rPr>
          <w:rFonts w:ascii="Times New Roman" w:hAnsi="Times New Roman"/>
          <w:sz w:val="24"/>
          <w:szCs w:val="24"/>
        </w:rPr>
        <w:t>Бурмистр</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Ф.И.Тютчев. </w:t>
      </w:r>
      <w:r w:rsidRPr="00265B72">
        <w:rPr>
          <w:rFonts w:ascii="Times New Roman" w:hAnsi="Times New Roman"/>
          <w:sz w:val="24"/>
          <w:szCs w:val="24"/>
          <w:lang w:val="tt-RU"/>
        </w:rPr>
        <w:t>«</w:t>
      </w:r>
      <w:r w:rsidRPr="00265B72">
        <w:rPr>
          <w:rFonts w:ascii="Times New Roman" w:hAnsi="Times New Roman"/>
          <w:sz w:val="24"/>
          <w:szCs w:val="24"/>
        </w:rPr>
        <w:t>Я встретил вас – и все былое…</w:t>
      </w:r>
      <w:r w:rsidRPr="00265B72">
        <w:rPr>
          <w:rFonts w:ascii="Times New Roman" w:hAnsi="Times New Roman"/>
          <w:sz w:val="24"/>
          <w:szCs w:val="24"/>
          <w:lang w:val="tt-RU"/>
        </w:rPr>
        <w:t xml:space="preserve">» </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А.А.Фет </w:t>
      </w:r>
      <w:r w:rsidRPr="00265B72">
        <w:rPr>
          <w:rFonts w:ascii="Times New Roman" w:hAnsi="Times New Roman"/>
          <w:sz w:val="24"/>
          <w:szCs w:val="24"/>
          <w:lang w:val="tt-RU"/>
        </w:rPr>
        <w:t>«</w:t>
      </w:r>
      <w:r w:rsidRPr="00265B72">
        <w:rPr>
          <w:rFonts w:ascii="Times New Roman" w:hAnsi="Times New Roman"/>
          <w:sz w:val="24"/>
          <w:szCs w:val="24"/>
        </w:rPr>
        <w:t>На заре ты ее не буди…</w:t>
      </w:r>
      <w:r w:rsidRPr="00265B72">
        <w:rPr>
          <w:rFonts w:ascii="Times New Roman" w:hAnsi="Times New Roman"/>
          <w:sz w:val="24"/>
          <w:szCs w:val="24"/>
          <w:lang w:val="tt-RU"/>
        </w:rPr>
        <w:t>», «</w:t>
      </w:r>
      <w:r w:rsidRPr="00265B72">
        <w:rPr>
          <w:rFonts w:ascii="Times New Roman" w:hAnsi="Times New Roman"/>
          <w:sz w:val="24"/>
          <w:szCs w:val="24"/>
        </w:rPr>
        <w:t>Сияла ночь. Луной был полон сад…</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А.К.Толстой. </w:t>
      </w:r>
      <w:r w:rsidRPr="00265B72">
        <w:rPr>
          <w:rFonts w:ascii="Times New Roman" w:hAnsi="Times New Roman"/>
          <w:sz w:val="24"/>
          <w:szCs w:val="24"/>
          <w:lang w:val="tt-RU"/>
        </w:rPr>
        <w:t>«</w:t>
      </w:r>
      <w:r w:rsidRPr="00265B72">
        <w:rPr>
          <w:rFonts w:ascii="Times New Roman" w:hAnsi="Times New Roman"/>
          <w:sz w:val="24"/>
          <w:szCs w:val="24"/>
        </w:rPr>
        <w:t>Средь шумного бала, случайно…</w:t>
      </w:r>
      <w:r w:rsidRPr="00265B72">
        <w:rPr>
          <w:rFonts w:ascii="Times New Roman" w:hAnsi="Times New Roman"/>
          <w:sz w:val="24"/>
          <w:szCs w:val="24"/>
          <w:lang w:val="tt-RU"/>
        </w:rPr>
        <w:t>», «</w:t>
      </w:r>
      <w:r w:rsidRPr="00265B72">
        <w:rPr>
          <w:rFonts w:ascii="Times New Roman" w:hAnsi="Times New Roman"/>
          <w:sz w:val="24"/>
          <w:szCs w:val="24"/>
        </w:rPr>
        <w:t>Не ветер, вея с высоты…</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Чистота нравственного чувства и красоты родной природы.</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Н.А.Некрасов. Биография поэта. Поэма </w:t>
      </w:r>
      <w:r w:rsidRPr="00265B72">
        <w:rPr>
          <w:rFonts w:ascii="Times New Roman" w:hAnsi="Times New Roman"/>
          <w:sz w:val="24"/>
          <w:szCs w:val="24"/>
          <w:lang w:val="tt-RU"/>
        </w:rPr>
        <w:t>«</w:t>
      </w:r>
      <w:r w:rsidRPr="00265B72">
        <w:rPr>
          <w:rFonts w:ascii="Times New Roman" w:hAnsi="Times New Roman"/>
          <w:sz w:val="24"/>
          <w:szCs w:val="24"/>
        </w:rPr>
        <w:t>Мороз, Красный нос</w:t>
      </w:r>
      <w:r w:rsidRPr="00265B72">
        <w:rPr>
          <w:rFonts w:ascii="Times New Roman" w:hAnsi="Times New Roman"/>
          <w:sz w:val="24"/>
          <w:szCs w:val="24"/>
          <w:lang w:val="tt-RU"/>
        </w:rPr>
        <w:t xml:space="preserve">». </w:t>
      </w:r>
      <w:r w:rsidRPr="00265B72">
        <w:rPr>
          <w:rFonts w:ascii="Times New Roman" w:hAnsi="Times New Roman"/>
          <w:sz w:val="24"/>
          <w:szCs w:val="24"/>
        </w:rPr>
        <w:t xml:space="preserve">Изображение крестьянской жизни в поэме. Поэтический образ русской женщины в поэме </w:t>
      </w:r>
      <w:r w:rsidRPr="00265B72">
        <w:rPr>
          <w:rFonts w:ascii="Times New Roman" w:hAnsi="Times New Roman"/>
          <w:sz w:val="24"/>
          <w:szCs w:val="24"/>
          <w:lang w:val="tt-RU"/>
        </w:rPr>
        <w:t>«</w:t>
      </w:r>
      <w:r w:rsidRPr="00265B72">
        <w:rPr>
          <w:rFonts w:ascii="Times New Roman" w:hAnsi="Times New Roman"/>
          <w:sz w:val="24"/>
          <w:szCs w:val="24"/>
        </w:rPr>
        <w:t>Мороз, Красный нос</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lang w:val="tt-RU"/>
        </w:rPr>
        <w:t>«</w:t>
      </w:r>
      <w:r w:rsidRPr="00265B72">
        <w:rPr>
          <w:rFonts w:ascii="Times New Roman" w:hAnsi="Times New Roman"/>
          <w:sz w:val="24"/>
          <w:szCs w:val="24"/>
        </w:rPr>
        <w:t>Орина, мать солдатская</w:t>
      </w:r>
      <w:r w:rsidRPr="00265B72">
        <w:rPr>
          <w:rFonts w:ascii="Times New Roman" w:hAnsi="Times New Roman"/>
          <w:sz w:val="24"/>
          <w:szCs w:val="24"/>
          <w:lang w:val="tt-RU"/>
        </w:rPr>
        <w:t>», «</w:t>
      </w:r>
      <w:r w:rsidRPr="00265B72">
        <w:rPr>
          <w:rFonts w:ascii="Times New Roman" w:hAnsi="Times New Roman"/>
          <w:sz w:val="24"/>
          <w:szCs w:val="24"/>
        </w:rPr>
        <w:t>В полном разгаре страда деревенская…</w:t>
      </w:r>
      <w:r w:rsidRPr="00265B72">
        <w:rPr>
          <w:rFonts w:ascii="Times New Roman" w:hAnsi="Times New Roman"/>
          <w:sz w:val="24"/>
          <w:szCs w:val="24"/>
          <w:lang w:val="tt-RU"/>
        </w:rPr>
        <w:t>», «</w:t>
      </w:r>
      <w:r w:rsidRPr="00265B72">
        <w:rPr>
          <w:rFonts w:ascii="Times New Roman" w:hAnsi="Times New Roman"/>
          <w:sz w:val="24"/>
          <w:szCs w:val="24"/>
        </w:rPr>
        <w:t>Замолкни, Муза мести и печали!..</w:t>
      </w:r>
      <w:r w:rsidRPr="00265B72">
        <w:rPr>
          <w:rFonts w:ascii="Times New Roman" w:hAnsi="Times New Roman"/>
          <w:sz w:val="24"/>
          <w:szCs w:val="24"/>
          <w:lang w:val="tt-RU"/>
        </w:rPr>
        <w:t>», «</w:t>
      </w:r>
      <w:r w:rsidRPr="00265B72">
        <w:rPr>
          <w:rFonts w:ascii="Times New Roman" w:hAnsi="Times New Roman"/>
          <w:sz w:val="24"/>
          <w:szCs w:val="24"/>
        </w:rPr>
        <w:t xml:space="preserve">Вчерашний день, часу в шестом… </w:t>
      </w:r>
      <w:r w:rsidRPr="00265B72">
        <w:rPr>
          <w:rFonts w:ascii="Times New Roman" w:hAnsi="Times New Roman"/>
          <w:sz w:val="24"/>
          <w:szCs w:val="24"/>
          <w:lang w:val="tt-RU"/>
        </w:rPr>
        <w:t xml:space="preserve">». </w:t>
      </w:r>
      <w:r w:rsidRPr="00265B72">
        <w:rPr>
          <w:rFonts w:ascii="Times New Roman" w:hAnsi="Times New Roman"/>
          <w:sz w:val="24"/>
          <w:szCs w:val="24"/>
        </w:rPr>
        <w:t>Печальная доля русской крестьянки в лирике Н.А.Некрасова.</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Н.С.Лесков. Биография писателя. </w:t>
      </w:r>
      <w:r w:rsidRPr="00265B72">
        <w:rPr>
          <w:rFonts w:ascii="Times New Roman" w:hAnsi="Times New Roman"/>
          <w:sz w:val="24"/>
          <w:szCs w:val="24"/>
          <w:lang w:val="tt-RU"/>
        </w:rPr>
        <w:t>«</w:t>
      </w:r>
      <w:r w:rsidRPr="00265B72">
        <w:rPr>
          <w:rFonts w:ascii="Times New Roman" w:hAnsi="Times New Roman"/>
          <w:sz w:val="24"/>
          <w:szCs w:val="24"/>
        </w:rPr>
        <w:t>Тупейный художник</w:t>
      </w:r>
      <w:r w:rsidRPr="00265B72">
        <w:rPr>
          <w:rFonts w:ascii="Times New Roman" w:hAnsi="Times New Roman"/>
          <w:sz w:val="24"/>
          <w:szCs w:val="24"/>
          <w:lang w:val="tt-RU"/>
        </w:rPr>
        <w:t xml:space="preserve">». </w:t>
      </w:r>
      <w:r w:rsidRPr="00265B72">
        <w:rPr>
          <w:rFonts w:ascii="Times New Roman" w:hAnsi="Times New Roman"/>
          <w:sz w:val="24"/>
          <w:szCs w:val="24"/>
        </w:rPr>
        <w:t>Воспевание творческого труда народа в рассказе.</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Л.Н.Толстой. </w:t>
      </w:r>
      <w:r w:rsidRPr="00265B72">
        <w:rPr>
          <w:rFonts w:ascii="Times New Roman" w:hAnsi="Times New Roman"/>
          <w:sz w:val="24"/>
          <w:szCs w:val="24"/>
          <w:lang w:val="tt-RU"/>
        </w:rPr>
        <w:t>«</w:t>
      </w:r>
      <w:r w:rsidRPr="00265B72">
        <w:rPr>
          <w:rFonts w:ascii="Times New Roman" w:hAnsi="Times New Roman"/>
          <w:sz w:val="24"/>
          <w:szCs w:val="24"/>
        </w:rPr>
        <w:t>После бала</w:t>
      </w:r>
      <w:r w:rsidRPr="00265B72">
        <w:rPr>
          <w:rFonts w:ascii="Times New Roman" w:hAnsi="Times New Roman"/>
          <w:sz w:val="24"/>
          <w:szCs w:val="24"/>
          <w:lang w:val="tt-RU"/>
        </w:rPr>
        <w:t xml:space="preserve">». </w:t>
      </w:r>
      <w:r w:rsidRPr="00265B72">
        <w:rPr>
          <w:rFonts w:ascii="Times New Roman" w:hAnsi="Times New Roman"/>
          <w:sz w:val="24"/>
          <w:szCs w:val="24"/>
        </w:rPr>
        <w:t xml:space="preserve">Автор и рассказчик в рассказе </w:t>
      </w:r>
      <w:r w:rsidRPr="00265B72">
        <w:rPr>
          <w:rFonts w:ascii="Times New Roman" w:hAnsi="Times New Roman"/>
          <w:sz w:val="24"/>
          <w:szCs w:val="24"/>
          <w:lang w:val="tt-RU"/>
        </w:rPr>
        <w:t>«</w:t>
      </w:r>
      <w:r w:rsidRPr="00265B72">
        <w:rPr>
          <w:rFonts w:ascii="Times New Roman" w:hAnsi="Times New Roman"/>
          <w:sz w:val="24"/>
          <w:szCs w:val="24"/>
        </w:rPr>
        <w:t>После бала</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Урок внеклассного чтения. Л.Толстой. </w:t>
      </w:r>
      <w:r w:rsidRPr="00265B72">
        <w:rPr>
          <w:rFonts w:ascii="Times New Roman" w:hAnsi="Times New Roman"/>
          <w:sz w:val="24"/>
          <w:szCs w:val="24"/>
          <w:lang w:val="tt-RU"/>
        </w:rPr>
        <w:t>«</w:t>
      </w:r>
      <w:r w:rsidRPr="00265B72">
        <w:rPr>
          <w:rFonts w:ascii="Times New Roman" w:hAnsi="Times New Roman"/>
          <w:sz w:val="24"/>
          <w:szCs w:val="24"/>
        </w:rPr>
        <w:t>Юность</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А.П.Чехов. Биография писателя. </w:t>
      </w:r>
      <w:r w:rsidRPr="00265B72">
        <w:rPr>
          <w:rFonts w:ascii="Times New Roman" w:hAnsi="Times New Roman"/>
          <w:sz w:val="24"/>
          <w:szCs w:val="24"/>
          <w:lang w:val="tt-RU"/>
        </w:rPr>
        <w:t>«</w:t>
      </w:r>
      <w:r w:rsidRPr="00265B72">
        <w:rPr>
          <w:rFonts w:ascii="Times New Roman" w:hAnsi="Times New Roman"/>
          <w:sz w:val="24"/>
          <w:szCs w:val="24"/>
        </w:rPr>
        <w:t>Человек в футляре</w:t>
      </w:r>
      <w:r w:rsidRPr="00265B72">
        <w:rPr>
          <w:rFonts w:ascii="Times New Roman" w:hAnsi="Times New Roman"/>
          <w:sz w:val="24"/>
          <w:szCs w:val="24"/>
          <w:lang w:val="tt-RU"/>
        </w:rPr>
        <w:t xml:space="preserve">». </w:t>
      </w:r>
      <w:r w:rsidRPr="00265B72">
        <w:rPr>
          <w:rFonts w:ascii="Times New Roman" w:hAnsi="Times New Roman"/>
          <w:sz w:val="24"/>
          <w:szCs w:val="24"/>
        </w:rPr>
        <w:t>Изображение духовного оскудения человека в рассказе.</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lastRenderedPageBreak/>
        <w:t>Беликовщина как явление времени</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lang w:val="tt-RU"/>
        </w:rPr>
        <w:t>«</w:t>
      </w:r>
      <w:r w:rsidRPr="00265B72">
        <w:rPr>
          <w:rFonts w:ascii="Times New Roman" w:hAnsi="Times New Roman"/>
          <w:sz w:val="24"/>
          <w:szCs w:val="24"/>
        </w:rPr>
        <w:t>Крыжовник</w:t>
      </w:r>
      <w:r w:rsidRPr="00265B72">
        <w:rPr>
          <w:rFonts w:ascii="Times New Roman" w:hAnsi="Times New Roman"/>
          <w:sz w:val="24"/>
          <w:szCs w:val="24"/>
          <w:lang w:val="tt-RU"/>
        </w:rPr>
        <w:t>», «</w:t>
      </w:r>
      <w:r w:rsidRPr="00265B72">
        <w:rPr>
          <w:rFonts w:ascii="Times New Roman" w:hAnsi="Times New Roman"/>
          <w:sz w:val="24"/>
          <w:szCs w:val="24"/>
        </w:rPr>
        <w:t>О любви</w:t>
      </w:r>
      <w:r w:rsidRPr="00265B72">
        <w:rPr>
          <w:rFonts w:ascii="Times New Roman" w:hAnsi="Times New Roman"/>
          <w:sz w:val="24"/>
          <w:szCs w:val="24"/>
          <w:lang w:val="tt-RU"/>
        </w:rPr>
        <w:t xml:space="preserve">». </w:t>
      </w:r>
      <w:r w:rsidRPr="00265B72">
        <w:rPr>
          <w:rFonts w:ascii="Times New Roman" w:hAnsi="Times New Roman"/>
          <w:sz w:val="24"/>
          <w:szCs w:val="24"/>
        </w:rPr>
        <w:t>Сохранение в человеке человека.</w:t>
      </w:r>
    </w:p>
    <w:p w:rsidR="0021164E" w:rsidRPr="0083654F" w:rsidRDefault="0021164E" w:rsidP="0021164E">
      <w:pPr>
        <w:widowControl w:val="0"/>
        <w:autoSpaceDE w:val="0"/>
        <w:autoSpaceDN w:val="0"/>
        <w:adjustRightInd w:val="0"/>
        <w:spacing w:after="0"/>
        <w:rPr>
          <w:rFonts w:ascii="Times New Roman" w:hAnsi="Times New Roman"/>
          <w:b/>
          <w:sz w:val="24"/>
          <w:szCs w:val="24"/>
        </w:rPr>
      </w:pPr>
      <w:r w:rsidRPr="0083654F">
        <w:rPr>
          <w:rFonts w:ascii="Times New Roman" w:hAnsi="Times New Roman"/>
          <w:b/>
          <w:sz w:val="24"/>
          <w:szCs w:val="24"/>
        </w:rPr>
        <w:t>Русская литература XX века.</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И.А.Бунин. Биография писателя. Рассказ </w:t>
      </w:r>
      <w:r w:rsidRPr="00265B72">
        <w:rPr>
          <w:rFonts w:ascii="Times New Roman" w:hAnsi="Times New Roman"/>
          <w:sz w:val="24"/>
          <w:szCs w:val="24"/>
          <w:lang w:val="tt-RU"/>
        </w:rPr>
        <w:t>«</w:t>
      </w:r>
      <w:r w:rsidRPr="00265B72">
        <w:rPr>
          <w:rFonts w:ascii="Times New Roman" w:hAnsi="Times New Roman"/>
          <w:sz w:val="24"/>
          <w:szCs w:val="24"/>
        </w:rPr>
        <w:t>Темные аллеи</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А.И.Куприн </w:t>
      </w:r>
      <w:r w:rsidRPr="00265B72">
        <w:rPr>
          <w:rFonts w:ascii="Times New Roman" w:hAnsi="Times New Roman"/>
          <w:sz w:val="24"/>
          <w:szCs w:val="24"/>
          <w:lang w:val="tt-RU"/>
        </w:rPr>
        <w:t>«</w:t>
      </w:r>
      <w:r w:rsidRPr="00265B72">
        <w:rPr>
          <w:rFonts w:ascii="Times New Roman" w:hAnsi="Times New Roman"/>
          <w:sz w:val="24"/>
          <w:szCs w:val="24"/>
        </w:rPr>
        <w:t>Куст сирени</w:t>
      </w:r>
      <w:r w:rsidRPr="00265B72">
        <w:rPr>
          <w:rFonts w:ascii="Times New Roman" w:hAnsi="Times New Roman"/>
          <w:sz w:val="24"/>
          <w:szCs w:val="24"/>
          <w:lang w:val="tt-RU"/>
        </w:rPr>
        <w:t xml:space="preserve">».  </w:t>
      </w:r>
      <w:r w:rsidRPr="00265B72">
        <w:rPr>
          <w:rFonts w:ascii="Times New Roman" w:hAnsi="Times New Roman"/>
          <w:sz w:val="24"/>
          <w:szCs w:val="24"/>
        </w:rPr>
        <w:t>Согласие и взаимопонимание как основа любви и счастья в семье в рассказе.</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М.Горький. Изображение </w:t>
      </w:r>
      <w:r w:rsidRPr="00265B72">
        <w:rPr>
          <w:rFonts w:ascii="Times New Roman" w:hAnsi="Times New Roman"/>
          <w:sz w:val="24"/>
          <w:szCs w:val="24"/>
          <w:lang w:val="tt-RU"/>
        </w:rPr>
        <w:t>«</w:t>
      </w:r>
      <w:r w:rsidRPr="00265B72">
        <w:rPr>
          <w:rFonts w:ascii="Times New Roman" w:hAnsi="Times New Roman"/>
          <w:sz w:val="24"/>
          <w:szCs w:val="24"/>
        </w:rPr>
        <w:t>свинцовых мерзостей жизни</w:t>
      </w:r>
      <w:r w:rsidRPr="00265B72">
        <w:rPr>
          <w:rFonts w:ascii="Times New Roman" w:hAnsi="Times New Roman"/>
          <w:sz w:val="24"/>
          <w:szCs w:val="24"/>
          <w:lang w:val="tt-RU"/>
        </w:rPr>
        <w:t xml:space="preserve">» </w:t>
      </w:r>
      <w:r w:rsidRPr="00265B72">
        <w:rPr>
          <w:rFonts w:ascii="Times New Roman" w:hAnsi="Times New Roman"/>
          <w:sz w:val="24"/>
          <w:szCs w:val="24"/>
        </w:rPr>
        <w:t xml:space="preserve">в повести </w:t>
      </w:r>
      <w:r w:rsidRPr="00265B72">
        <w:rPr>
          <w:rFonts w:ascii="Times New Roman" w:hAnsi="Times New Roman"/>
          <w:sz w:val="24"/>
          <w:szCs w:val="24"/>
          <w:lang w:val="tt-RU"/>
        </w:rPr>
        <w:t>«</w:t>
      </w:r>
      <w:r w:rsidRPr="00265B72">
        <w:rPr>
          <w:rFonts w:ascii="Times New Roman" w:hAnsi="Times New Roman"/>
          <w:sz w:val="24"/>
          <w:szCs w:val="24"/>
        </w:rPr>
        <w:t>Мои университеты</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Урок внеклассного чтения. Мечта М.Горького о светлой жизни в рассказе </w:t>
      </w:r>
      <w:r w:rsidRPr="00265B72">
        <w:rPr>
          <w:rFonts w:ascii="Times New Roman" w:hAnsi="Times New Roman"/>
          <w:sz w:val="24"/>
          <w:szCs w:val="24"/>
          <w:lang w:val="tt-RU"/>
        </w:rPr>
        <w:t>«</w:t>
      </w:r>
      <w:r w:rsidRPr="00265B72">
        <w:rPr>
          <w:rFonts w:ascii="Times New Roman" w:hAnsi="Times New Roman"/>
          <w:sz w:val="24"/>
          <w:szCs w:val="24"/>
        </w:rPr>
        <w:t>Сказки об Италии</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В.В.Маяковский. Биография поэта. </w:t>
      </w:r>
      <w:r w:rsidRPr="00265B72">
        <w:rPr>
          <w:rFonts w:ascii="Times New Roman" w:hAnsi="Times New Roman"/>
          <w:sz w:val="24"/>
          <w:szCs w:val="24"/>
          <w:lang w:val="tt-RU"/>
        </w:rPr>
        <w:t>«</w:t>
      </w:r>
      <w:r w:rsidRPr="00265B72">
        <w:rPr>
          <w:rFonts w:ascii="Times New Roman" w:hAnsi="Times New Roman"/>
          <w:sz w:val="24"/>
          <w:szCs w:val="24"/>
        </w:rPr>
        <w:t>Послушайте!</w:t>
      </w:r>
      <w:r w:rsidRPr="00265B72">
        <w:rPr>
          <w:rFonts w:ascii="Times New Roman" w:hAnsi="Times New Roman"/>
          <w:sz w:val="24"/>
          <w:szCs w:val="24"/>
          <w:lang w:val="tt-RU"/>
        </w:rPr>
        <w:t>», «</w:t>
      </w:r>
      <w:r w:rsidRPr="00265B72">
        <w:rPr>
          <w:rFonts w:ascii="Times New Roman" w:hAnsi="Times New Roman"/>
          <w:sz w:val="24"/>
          <w:szCs w:val="24"/>
        </w:rPr>
        <w:t>Хорошее отношение к лошадям</w:t>
      </w:r>
      <w:r w:rsidRPr="00265B72">
        <w:rPr>
          <w:rFonts w:ascii="Times New Roman" w:hAnsi="Times New Roman"/>
          <w:sz w:val="24"/>
          <w:szCs w:val="24"/>
          <w:lang w:val="tt-RU"/>
        </w:rPr>
        <w:t xml:space="preserve">». </w:t>
      </w:r>
      <w:r w:rsidRPr="00265B72">
        <w:rPr>
          <w:rFonts w:ascii="Times New Roman" w:hAnsi="Times New Roman"/>
          <w:sz w:val="24"/>
          <w:szCs w:val="24"/>
        </w:rPr>
        <w:t>Гуманистический смысл стихотворений  поэта.</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Обличение бюрократизма в сатирическом стихотворении В.Маяковского </w:t>
      </w:r>
      <w:r w:rsidRPr="00265B72">
        <w:rPr>
          <w:rFonts w:ascii="Times New Roman" w:hAnsi="Times New Roman"/>
          <w:sz w:val="24"/>
          <w:szCs w:val="24"/>
          <w:lang w:val="tt-RU"/>
        </w:rPr>
        <w:t>«</w:t>
      </w:r>
      <w:r w:rsidRPr="00265B72">
        <w:rPr>
          <w:rFonts w:ascii="Times New Roman" w:hAnsi="Times New Roman"/>
          <w:sz w:val="24"/>
          <w:szCs w:val="24"/>
        </w:rPr>
        <w:t>Прозаседавшиеся</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М.Цветаева. Биография поэта. </w:t>
      </w:r>
      <w:r w:rsidRPr="00265B72">
        <w:rPr>
          <w:rFonts w:ascii="Times New Roman" w:hAnsi="Times New Roman"/>
          <w:sz w:val="24"/>
          <w:szCs w:val="24"/>
          <w:lang w:val="tt-RU"/>
        </w:rPr>
        <w:t>«</w:t>
      </w:r>
      <w:r w:rsidRPr="00265B72">
        <w:rPr>
          <w:rFonts w:ascii="Times New Roman" w:hAnsi="Times New Roman"/>
          <w:sz w:val="24"/>
          <w:szCs w:val="24"/>
        </w:rPr>
        <w:t>Моим стихам, написанным так рано…</w:t>
      </w:r>
      <w:r w:rsidRPr="00265B72">
        <w:rPr>
          <w:rFonts w:ascii="Times New Roman" w:hAnsi="Times New Roman"/>
          <w:sz w:val="24"/>
          <w:szCs w:val="24"/>
          <w:lang w:val="tt-RU"/>
        </w:rPr>
        <w:t>», «</w:t>
      </w:r>
      <w:r w:rsidRPr="00265B72">
        <w:rPr>
          <w:rFonts w:ascii="Times New Roman" w:hAnsi="Times New Roman"/>
          <w:sz w:val="24"/>
          <w:szCs w:val="24"/>
        </w:rPr>
        <w:t>Красною кистью рябина зажглась…</w:t>
      </w:r>
      <w:r w:rsidRPr="00265B72">
        <w:rPr>
          <w:rFonts w:ascii="Times New Roman" w:hAnsi="Times New Roman"/>
          <w:sz w:val="24"/>
          <w:szCs w:val="24"/>
          <w:lang w:val="tt-RU"/>
        </w:rPr>
        <w:t>», «</w:t>
      </w:r>
      <w:r w:rsidRPr="00265B72">
        <w:rPr>
          <w:rFonts w:ascii="Times New Roman" w:hAnsi="Times New Roman"/>
          <w:sz w:val="24"/>
          <w:szCs w:val="24"/>
        </w:rPr>
        <w:t>Тоска по Родине! Давно…</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О.Мандельштам. Биография поэта. </w:t>
      </w:r>
      <w:r w:rsidRPr="00265B72">
        <w:rPr>
          <w:rFonts w:ascii="Times New Roman" w:hAnsi="Times New Roman"/>
          <w:sz w:val="24"/>
          <w:szCs w:val="24"/>
          <w:lang w:val="tt-RU"/>
        </w:rPr>
        <w:t>«</w:t>
      </w:r>
      <w:r w:rsidRPr="00265B72">
        <w:rPr>
          <w:rFonts w:ascii="Times New Roman" w:hAnsi="Times New Roman"/>
          <w:sz w:val="24"/>
          <w:szCs w:val="24"/>
        </w:rPr>
        <w:t>Раковина</w:t>
      </w:r>
      <w:r w:rsidRPr="00265B72">
        <w:rPr>
          <w:rFonts w:ascii="Times New Roman" w:hAnsi="Times New Roman"/>
          <w:sz w:val="24"/>
          <w:szCs w:val="24"/>
          <w:lang w:val="tt-RU"/>
        </w:rPr>
        <w:t>», «</w:t>
      </w:r>
      <w:r w:rsidRPr="00265B72">
        <w:rPr>
          <w:rFonts w:ascii="Times New Roman" w:hAnsi="Times New Roman"/>
          <w:sz w:val="24"/>
          <w:szCs w:val="24"/>
        </w:rPr>
        <w:t>Автопортрет</w:t>
      </w:r>
      <w:r w:rsidRPr="00265B72">
        <w:rPr>
          <w:rFonts w:ascii="Times New Roman" w:hAnsi="Times New Roman"/>
          <w:sz w:val="24"/>
          <w:szCs w:val="24"/>
          <w:lang w:val="tt-RU"/>
        </w:rPr>
        <w:t>», «</w:t>
      </w:r>
      <w:r w:rsidRPr="00265B72">
        <w:rPr>
          <w:rFonts w:ascii="Times New Roman" w:hAnsi="Times New Roman"/>
          <w:sz w:val="24"/>
          <w:szCs w:val="24"/>
        </w:rPr>
        <w:t>Мы живем, под собою не чуя страны…</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К.Г.Паустовский. Слово о писателе. </w:t>
      </w:r>
      <w:r w:rsidRPr="00265B72">
        <w:rPr>
          <w:rFonts w:ascii="Times New Roman" w:hAnsi="Times New Roman"/>
          <w:sz w:val="24"/>
          <w:szCs w:val="24"/>
          <w:lang w:val="tt-RU"/>
        </w:rPr>
        <w:t>«</w:t>
      </w:r>
      <w:r w:rsidRPr="00265B72">
        <w:rPr>
          <w:rFonts w:ascii="Times New Roman" w:hAnsi="Times New Roman"/>
          <w:sz w:val="24"/>
          <w:szCs w:val="24"/>
        </w:rPr>
        <w:t>Телеграмма</w:t>
      </w:r>
      <w:r w:rsidRPr="00265B72">
        <w:rPr>
          <w:rFonts w:ascii="Times New Roman" w:hAnsi="Times New Roman"/>
          <w:sz w:val="24"/>
          <w:szCs w:val="24"/>
          <w:lang w:val="tt-RU"/>
        </w:rPr>
        <w:t xml:space="preserve">». </w:t>
      </w:r>
      <w:r w:rsidRPr="00265B72">
        <w:rPr>
          <w:rFonts w:ascii="Times New Roman" w:hAnsi="Times New Roman"/>
          <w:sz w:val="24"/>
          <w:szCs w:val="24"/>
        </w:rPr>
        <w:t>Проблема истинной человечности в рассказе.</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Урок внеклассного чтения по рассказам К.Г.Паустовского</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А.Т.Твардовский. Поэма </w:t>
      </w:r>
      <w:r w:rsidRPr="00265B72">
        <w:rPr>
          <w:rFonts w:ascii="Times New Roman" w:hAnsi="Times New Roman"/>
          <w:sz w:val="24"/>
          <w:szCs w:val="24"/>
          <w:lang w:val="tt-RU"/>
        </w:rPr>
        <w:t>«</w:t>
      </w:r>
      <w:r w:rsidRPr="00265B72">
        <w:rPr>
          <w:rFonts w:ascii="Times New Roman" w:hAnsi="Times New Roman"/>
          <w:sz w:val="24"/>
          <w:szCs w:val="24"/>
        </w:rPr>
        <w:t>Василий Теркин</w:t>
      </w:r>
      <w:r w:rsidRPr="00265B72">
        <w:rPr>
          <w:rFonts w:ascii="Times New Roman" w:hAnsi="Times New Roman"/>
          <w:sz w:val="24"/>
          <w:szCs w:val="24"/>
          <w:lang w:val="tt-RU"/>
        </w:rPr>
        <w:t>».</w:t>
      </w:r>
    </w:p>
    <w:p w:rsidR="0021164E" w:rsidRDefault="0021164E" w:rsidP="0021164E">
      <w:pPr>
        <w:widowControl w:val="0"/>
        <w:autoSpaceDE w:val="0"/>
        <w:autoSpaceDN w:val="0"/>
        <w:adjustRightInd w:val="0"/>
        <w:spacing w:after="0"/>
        <w:rPr>
          <w:rFonts w:ascii="Times New Roman" w:hAnsi="Times New Roman"/>
          <w:sz w:val="24"/>
          <w:szCs w:val="24"/>
        </w:rPr>
      </w:pPr>
      <w:r w:rsidRPr="005B0229">
        <w:rPr>
          <w:rFonts w:ascii="Times New Roman" w:hAnsi="Times New Roman"/>
          <w:b/>
          <w:sz w:val="24"/>
          <w:szCs w:val="24"/>
        </w:rPr>
        <w:t>Литература народов России.</w:t>
      </w:r>
      <w:r w:rsidRPr="005B0229">
        <w:rPr>
          <w:rFonts w:ascii="Times New Roman" w:hAnsi="Times New Roman"/>
          <w:sz w:val="24"/>
          <w:szCs w:val="24"/>
        </w:rPr>
        <w:t xml:space="preserve"> </w:t>
      </w:r>
    </w:p>
    <w:p w:rsidR="0021164E" w:rsidRDefault="0021164E" w:rsidP="0021164E">
      <w:pPr>
        <w:widowControl w:val="0"/>
        <w:autoSpaceDE w:val="0"/>
        <w:autoSpaceDN w:val="0"/>
        <w:adjustRightInd w:val="0"/>
        <w:spacing w:after="0"/>
        <w:rPr>
          <w:rFonts w:ascii="Times New Roman" w:hAnsi="Times New Roman"/>
          <w:sz w:val="24"/>
          <w:szCs w:val="24"/>
        </w:rPr>
      </w:pPr>
      <w:r w:rsidRPr="005B0229">
        <w:rPr>
          <w:rFonts w:ascii="Times New Roman" w:hAnsi="Times New Roman"/>
          <w:sz w:val="24"/>
          <w:szCs w:val="24"/>
        </w:rPr>
        <w:t>Стихотворения о Великой Отечественной войне русских и татарских поэтов.</w:t>
      </w:r>
      <w:r>
        <w:rPr>
          <w:rFonts w:ascii="Times New Roman" w:hAnsi="Times New Roman"/>
          <w:sz w:val="24"/>
          <w:szCs w:val="24"/>
        </w:rPr>
        <w:t xml:space="preserve"> Ф.Карим, М.Джалиль «Моабитская тетрадь»</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 А.А.Сурков. </w:t>
      </w:r>
      <w:r w:rsidRPr="00265B72">
        <w:rPr>
          <w:rFonts w:ascii="Times New Roman" w:hAnsi="Times New Roman"/>
          <w:sz w:val="24"/>
          <w:szCs w:val="24"/>
          <w:lang w:val="tt-RU"/>
        </w:rPr>
        <w:t>«</w:t>
      </w:r>
      <w:r w:rsidRPr="00265B72">
        <w:rPr>
          <w:rFonts w:ascii="Times New Roman" w:hAnsi="Times New Roman"/>
          <w:sz w:val="24"/>
          <w:szCs w:val="24"/>
        </w:rPr>
        <w:t>Песня смелых</w:t>
      </w:r>
      <w:r w:rsidRPr="00265B72">
        <w:rPr>
          <w:rFonts w:ascii="Times New Roman" w:hAnsi="Times New Roman"/>
          <w:sz w:val="24"/>
          <w:szCs w:val="24"/>
          <w:lang w:val="tt-RU"/>
        </w:rPr>
        <w:t>», «</w:t>
      </w:r>
      <w:r w:rsidRPr="00265B72">
        <w:rPr>
          <w:rFonts w:ascii="Times New Roman" w:hAnsi="Times New Roman"/>
          <w:sz w:val="24"/>
          <w:szCs w:val="24"/>
        </w:rPr>
        <w:t>Бьется в тесной печурке огонь…</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К.М.Симонов. </w:t>
      </w:r>
      <w:r w:rsidRPr="00265B72">
        <w:rPr>
          <w:rFonts w:ascii="Times New Roman" w:hAnsi="Times New Roman"/>
          <w:sz w:val="24"/>
          <w:szCs w:val="24"/>
          <w:lang w:val="tt-RU"/>
        </w:rPr>
        <w:t>«</w:t>
      </w:r>
      <w:r w:rsidRPr="00265B72">
        <w:rPr>
          <w:rFonts w:ascii="Times New Roman" w:hAnsi="Times New Roman"/>
          <w:sz w:val="24"/>
          <w:szCs w:val="24"/>
        </w:rPr>
        <w:t>ты помнишь, Алеша, дороги смоленщины…</w:t>
      </w:r>
      <w:r w:rsidRPr="00265B72">
        <w:rPr>
          <w:rFonts w:ascii="Times New Roman" w:hAnsi="Times New Roman"/>
          <w:sz w:val="24"/>
          <w:szCs w:val="24"/>
          <w:lang w:val="tt-RU"/>
        </w:rPr>
        <w:t>», «</w:t>
      </w:r>
      <w:r w:rsidRPr="00265B72">
        <w:rPr>
          <w:rFonts w:ascii="Times New Roman" w:hAnsi="Times New Roman"/>
          <w:sz w:val="24"/>
          <w:szCs w:val="24"/>
        </w:rPr>
        <w:t>Жди меня…</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А.А.Платонов. </w:t>
      </w:r>
      <w:r w:rsidRPr="00265B72">
        <w:rPr>
          <w:rFonts w:ascii="Times New Roman" w:hAnsi="Times New Roman"/>
          <w:sz w:val="24"/>
          <w:szCs w:val="24"/>
          <w:lang w:val="tt-RU"/>
        </w:rPr>
        <w:t>«</w:t>
      </w:r>
      <w:r w:rsidRPr="00265B72">
        <w:rPr>
          <w:rFonts w:ascii="Times New Roman" w:hAnsi="Times New Roman"/>
          <w:sz w:val="24"/>
          <w:szCs w:val="24"/>
        </w:rPr>
        <w:t>Возвращение</w:t>
      </w:r>
      <w:r w:rsidRPr="00265B72">
        <w:rPr>
          <w:rFonts w:ascii="Times New Roman" w:hAnsi="Times New Roman"/>
          <w:sz w:val="24"/>
          <w:szCs w:val="24"/>
          <w:lang w:val="tt-RU"/>
        </w:rPr>
        <w:t xml:space="preserve">». </w:t>
      </w:r>
      <w:r w:rsidRPr="00265B72">
        <w:rPr>
          <w:rFonts w:ascii="Times New Roman" w:hAnsi="Times New Roman"/>
          <w:sz w:val="24"/>
          <w:szCs w:val="24"/>
        </w:rPr>
        <w:t>Война и семья – основная тема рассказа А.Платонова.</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А.Ахматова. Биография поэта. </w:t>
      </w:r>
      <w:r w:rsidRPr="00265B72">
        <w:rPr>
          <w:rFonts w:ascii="Times New Roman" w:hAnsi="Times New Roman"/>
          <w:sz w:val="24"/>
          <w:szCs w:val="24"/>
          <w:lang w:val="tt-RU"/>
        </w:rPr>
        <w:t>«</w:t>
      </w:r>
      <w:r w:rsidRPr="00265B72">
        <w:rPr>
          <w:rFonts w:ascii="Times New Roman" w:hAnsi="Times New Roman"/>
          <w:sz w:val="24"/>
          <w:szCs w:val="24"/>
        </w:rPr>
        <w:t>Я живу, как кукушка в часах…</w:t>
      </w:r>
      <w:r w:rsidRPr="00265B72">
        <w:rPr>
          <w:rFonts w:ascii="Times New Roman" w:hAnsi="Times New Roman"/>
          <w:sz w:val="24"/>
          <w:szCs w:val="24"/>
          <w:lang w:val="tt-RU"/>
        </w:rPr>
        <w:t>», «</w:t>
      </w:r>
      <w:r w:rsidRPr="00265B72">
        <w:rPr>
          <w:rFonts w:ascii="Times New Roman" w:hAnsi="Times New Roman"/>
          <w:sz w:val="24"/>
          <w:szCs w:val="24"/>
        </w:rPr>
        <w:t>Мне голос был. Он звал утешно…</w:t>
      </w:r>
      <w:r w:rsidRPr="00265B72">
        <w:rPr>
          <w:rFonts w:ascii="Times New Roman" w:hAnsi="Times New Roman"/>
          <w:sz w:val="24"/>
          <w:szCs w:val="24"/>
          <w:lang w:val="tt-RU"/>
        </w:rPr>
        <w:t xml:space="preserve">», «» </w:t>
      </w:r>
      <w:r w:rsidRPr="00265B72">
        <w:rPr>
          <w:rFonts w:ascii="Times New Roman" w:hAnsi="Times New Roman"/>
          <w:sz w:val="24"/>
          <w:szCs w:val="24"/>
        </w:rPr>
        <w:t>Мне ни к чему одичесие рати…</w:t>
      </w:r>
      <w:r w:rsidRPr="00265B72">
        <w:rPr>
          <w:rFonts w:ascii="Times New Roman" w:hAnsi="Times New Roman"/>
          <w:sz w:val="24"/>
          <w:szCs w:val="24"/>
          <w:lang w:val="tt-RU"/>
        </w:rPr>
        <w:t>», «</w:t>
      </w:r>
      <w:r w:rsidRPr="00265B72">
        <w:rPr>
          <w:rFonts w:ascii="Times New Roman" w:hAnsi="Times New Roman"/>
          <w:sz w:val="24"/>
          <w:szCs w:val="24"/>
        </w:rPr>
        <w:t>Читатель</w:t>
      </w:r>
      <w:r w:rsidRPr="00265B72">
        <w:rPr>
          <w:rFonts w:ascii="Times New Roman" w:hAnsi="Times New Roman"/>
          <w:sz w:val="24"/>
          <w:szCs w:val="24"/>
          <w:lang w:val="tt-RU"/>
        </w:rPr>
        <w:t>», «</w:t>
      </w:r>
      <w:r w:rsidRPr="00265B72">
        <w:rPr>
          <w:rFonts w:ascii="Times New Roman" w:hAnsi="Times New Roman"/>
          <w:sz w:val="24"/>
          <w:szCs w:val="24"/>
        </w:rPr>
        <w:t>Мужество</w:t>
      </w:r>
      <w:r w:rsidRPr="00265B72">
        <w:rPr>
          <w:rFonts w:ascii="Times New Roman" w:hAnsi="Times New Roman"/>
          <w:sz w:val="24"/>
          <w:szCs w:val="24"/>
          <w:lang w:val="tt-RU"/>
        </w:rPr>
        <w:t xml:space="preserve">». </w:t>
      </w:r>
      <w:r w:rsidRPr="00265B72">
        <w:rPr>
          <w:rFonts w:ascii="Times New Roman" w:hAnsi="Times New Roman"/>
          <w:sz w:val="24"/>
          <w:szCs w:val="24"/>
        </w:rPr>
        <w:t>Патриотическая направленность лирики поэта.</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А.И.Солженицын Биография писателя. Рассказ </w:t>
      </w:r>
      <w:r w:rsidRPr="00265B72">
        <w:rPr>
          <w:rFonts w:ascii="Times New Roman" w:hAnsi="Times New Roman"/>
          <w:sz w:val="24"/>
          <w:szCs w:val="24"/>
          <w:lang w:val="tt-RU"/>
        </w:rPr>
        <w:t>«</w:t>
      </w:r>
      <w:r>
        <w:rPr>
          <w:rFonts w:ascii="Times New Roman" w:hAnsi="Times New Roman"/>
          <w:sz w:val="24"/>
          <w:szCs w:val="24"/>
        </w:rPr>
        <w:t>Как жаль</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lang w:val="tt-RU"/>
        </w:rPr>
      </w:pPr>
      <w:r w:rsidRPr="00265B72">
        <w:rPr>
          <w:rFonts w:ascii="Times New Roman" w:hAnsi="Times New Roman"/>
          <w:sz w:val="24"/>
          <w:szCs w:val="24"/>
        </w:rPr>
        <w:t xml:space="preserve">В.Астафьев. Биография писателя. Рассказ </w:t>
      </w:r>
      <w:r w:rsidRPr="00265B72">
        <w:rPr>
          <w:rFonts w:ascii="Times New Roman" w:hAnsi="Times New Roman"/>
          <w:sz w:val="24"/>
          <w:szCs w:val="24"/>
          <w:lang w:val="tt-RU"/>
        </w:rPr>
        <w:t>«</w:t>
      </w:r>
      <w:r w:rsidRPr="00265B72">
        <w:rPr>
          <w:rFonts w:ascii="Times New Roman" w:hAnsi="Times New Roman"/>
          <w:sz w:val="24"/>
          <w:szCs w:val="24"/>
        </w:rPr>
        <w:t>Фотография, на которой меня нет</w:t>
      </w:r>
      <w:r w:rsidRPr="00265B72">
        <w:rPr>
          <w:rFonts w:ascii="Times New Roman" w:hAnsi="Times New Roman"/>
          <w:sz w:val="24"/>
          <w:szCs w:val="24"/>
          <w:lang w:val="tt-RU"/>
        </w:rPr>
        <w:t>».</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Н.Рубцов. Слово о поэте. </w:t>
      </w:r>
      <w:r w:rsidRPr="00265B72">
        <w:rPr>
          <w:rFonts w:ascii="Times New Roman" w:hAnsi="Times New Roman"/>
          <w:sz w:val="24"/>
          <w:szCs w:val="24"/>
          <w:lang w:val="tt-RU"/>
        </w:rPr>
        <w:t>«</w:t>
      </w:r>
      <w:r w:rsidRPr="00265B72">
        <w:rPr>
          <w:rFonts w:ascii="Times New Roman" w:hAnsi="Times New Roman"/>
          <w:sz w:val="24"/>
          <w:szCs w:val="24"/>
        </w:rPr>
        <w:t>Привет, Россия…</w:t>
      </w:r>
      <w:r w:rsidRPr="00265B72">
        <w:rPr>
          <w:rFonts w:ascii="Times New Roman" w:hAnsi="Times New Roman"/>
          <w:sz w:val="24"/>
          <w:szCs w:val="24"/>
          <w:lang w:val="tt-RU"/>
        </w:rPr>
        <w:t>», «</w:t>
      </w:r>
      <w:r w:rsidRPr="00265B72">
        <w:rPr>
          <w:rFonts w:ascii="Times New Roman" w:hAnsi="Times New Roman"/>
          <w:sz w:val="24"/>
          <w:szCs w:val="24"/>
        </w:rPr>
        <w:t>Русский огонек</w:t>
      </w:r>
      <w:r w:rsidRPr="00265B72">
        <w:rPr>
          <w:rFonts w:ascii="Times New Roman" w:hAnsi="Times New Roman"/>
          <w:sz w:val="24"/>
          <w:szCs w:val="24"/>
          <w:lang w:val="tt-RU"/>
        </w:rPr>
        <w:t>», «</w:t>
      </w:r>
      <w:r w:rsidRPr="00265B72">
        <w:rPr>
          <w:rFonts w:ascii="Times New Roman" w:hAnsi="Times New Roman"/>
          <w:sz w:val="24"/>
          <w:szCs w:val="24"/>
        </w:rPr>
        <w:t>Поэзия</w:t>
      </w:r>
      <w:r w:rsidRPr="00265B72">
        <w:rPr>
          <w:rFonts w:ascii="Times New Roman" w:hAnsi="Times New Roman"/>
          <w:sz w:val="24"/>
          <w:szCs w:val="24"/>
          <w:lang w:val="tt-RU"/>
        </w:rPr>
        <w:t xml:space="preserve">». </w:t>
      </w:r>
      <w:r w:rsidRPr="00265B72">
        <w:rPr>
          <w:rFonts w:ascii="Times New Roman" w:hAnsi="Times New Roman"/>
          <w:sz w:val="24"/>
          <w:szCs w:val="24"/>
        </w:rPr>
        <w:t>Любовь к людям, к родной природе.</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 xml:space="preserve">Чингиз Айтматов. Биография писателя Повесть </w:t>
      </w:r>
      <w:r w:rsidRPr="00265B72">
        <w:rPr>
          <w:rFonts w:ascii="Times New Roman" w:hAnsi="Times New Roman"/>
          <w:sz w:val="24"/>
          <w:szCs w:val="24"/>
          <w:lang w:val="tt-RU"/>
        </w:rPr>
        <w:t>«</w:t>
      </w:r>
      <w:r w:rsidRPr="00265B72">
        <w:rPr>
          <w:rFonts w:ascii="Times New Roman" w:hAnsi="Times New Roman"/>
          <w:sz w:val="24"/>
          <w:szCs w:val="24"/>
        </w:rPr>
        <w:t>Белый пароход</w:t>
      </w:r>
      <w:r w:rsidRPr="00265B72">
        <w:rPr>
          <w:rFonts w:ascii="Times New Roman" w:hAnsi="Times New Roman"/>
          <w:sz w:val="24"/>
          <w:szCs w:val="24"/>
          <w:lang w:val="tt-RU"/>
        </w:rPr>
        <w:t xml:space="preserve">» </w:t>
      </w:r>
      <w:r w:rsidRPr="00265B72">
        <w:rPr>
          <w:rFonts w:ascii="Times New Roman" w:hAnsi="Times New Roman"/>
          <w:sz w:val="24"/>
          <w:szCs w:val="24"/>
        </w:rPr>
        <w:t>Осуждение жестокости и бездуховности.</w:t>
      </w:r>
    </w:p>
    <w:p w:rsidR="0021164E" w:rsidRPr="0083654F" w:rsidRDefault="0021164E" w:rsidP="0021164E">
      <w:pPr>
        <w:widowControl w:val="0"/>
        <w:autoSpaceDE w:val="0"/>
        <w:autoSpaceDN w:val="0"/>
        <w:adjustRightInd w:val="0"/>
        <w:spacing w:after="0"/>
        <w:rPr>
          <w:rFonts w:ascii="Times New Roman" w:hAnsi="Times New Roman"/>
          <w:b/>
          <w:sz w:val="24"/>
          <w:szCs w:val="24"/>
        </w:rPr>
      </w:pPr>
      <w:r w:rsidRPr="0083654F">
        <w:rPr>
          <w:rFonts w:ascii="Times New Roman" w:hAnsi="Times New Roman"/>
          <w:b/>
          <w:sz w:val="24"/>
          <w:szCs w:val="24"/>
        </w:rPr>
        <w:t>Зарубежная литература</w:t>
      </w:r>
    </w:p>
    <w:p w:rsidR="0021164E" w:rsidRDefault="0021164E" w:rsidP="0021164E">
      <w:pPr>
        <w:widowControl w:val="0"/>
        <w:autoSpaceDE w:val="0"/>
        <w:autoSpaceDN w:val="0"/>
        <w:adjustRightInd w:val="0"/>
        <w:spacing w:after="0"/>
      </w:pPr>
      <w:r w:rsidRPr="00265B72">
        <w:rPr>
          <w:rFonts w:ascii="Times New Roman" w:hAnsi="Times New Roman"/>
          <w:sz w:val="24"/>
          <w:szCs w:val="24"/>
        </w:rPr>
        <w:t>Вильям Шекспир. Очерк жизни и творчества. Сонеты «Кто хвалится родством своим со знатью…», «Увы, мой стих не блещет новизной…»</w:t>
      </w:r>
      <w:r>
        <w:rPr>
          <w:rFonts w:ascii="Times New Roman" w:hAnsi="Times New Roman"/>
          <w:sz w:val="24"/>
          <w:szCs w:val="24"/>
        </w:rPr>
        <w:t xml:space="preserve">. </w:t>
      </w:r>
      <w:r w:rsidRPr="00265B72">
        <w:rPr>
          <w:rFonts w:ascii="Times New Roman" w:hAnsi="Times New Roman"/>
          <w:sz w:val="24"/>
          <w:szCs w:val="24"/>
        </w:rPr>
        <w:t>«Ромео и Джульетта» (отрывки). Семейная вражда и любовь героев.  «Вечные проблемы» в творчестве Шекспира.</w:t>
      </w:r>
      <w:r w:rsidRPr="00265B72">
        <w:t xml:space="preserve"> </w:t>
      </w:r>
    </w:p>
    <w:p w:rsidR="0021164E" w:rsidRDefault="0021164E" w:rsidP="0021164E">
      <w:pPr>
        <w:widowControl w:val="0"/>
        <w:autoSpaceDE w:val="0"/>
        <w:autoSpaceDN w:val="0"/>
        <w:adjustRightInd w:val="0"/>
        <w:spacing w:after="0"/>
        <w:rPr>
          <w:rFonts w:ascii="Times New Roman" w:hAnsi="Times New Roman"/>
          <w:sz w:val="24"/>
          <w:szCs w:val="24"/>
        </w:rPr>
      </w:pPr>
      <w:r w:rsidRPr="00265B72">
        <w:rPr>
          <w:rFonts w:ascii="Times New Roman" w:hAnsi="Times New Roman"/>
          <w:sz w:val="24"/>
          <w:szCs w:val="24"/>
        </w:rPr>
        <w:t>Жан Батист Мольер. Слово о драматурге. «Мещанин во дворянстве» (отрывки).</w:t>
      </w:r>
    </w:p>
    <w:p w:rsidR="0021164E" w:rsidRPr="00265B72" w:rsidRDefault="0021164E" w:rsidP="0021164E">
      <w:pPr>
        <w:widowControl w:val="0"/>
        <w:autoSpaceDE w:val="0"/>
        <w:autoSpaceDN w:val="0"/>
        <w:adjustRightInd w:val="0"/>
        <w:spacing w:after="0"/>
        <w:rPr>
          <w:rFonts w:ascii="Times New Roman" w:hAnsi="Times New Roman"/>
          <w:sz w:val="24"/>
          <w:szCs w:val="24"/>
        </w:rPr>
      </w:pPr>
      <w:r w:rsidRPr="00265B72">
        <w:t xml:space="preserve"> </w:t>
      </w:r>
      <w:r w:rsidRPr="00265B72">
        <w:rPr>
          <w:rFonts w:ascii="Times New Roman" w:hAnsi="Times New Roman"/>
          <w:sz w:val="24"/>
          <w:szCs w:val="24"/>
        </w:rPr>
        <w:t>Э.А. По «Падение дома Ашеров»</w:t>
      </w:r>
      <w:r>
        <w:rPr>
          <w:rFonts w:ascii="Times New Roman" w:hAnsi="Times New Roman"/>
          <w:sz w:val="24"/>
          <w:szCs w:val="24"/>
        </w:rPr>
        <w:t>.</w:t>
      </w:r>
    </w:p>
    <w:p w:rsidR="0021164E" w:rsidRPr="00BB3005" w:rsidRDefault="0021164E" w:rsidP="0021164E">
      <w:pPr>
        <w:pStyle w:val="a5"/>
        <w:rPr>
          <w:rFonts w:ascii="Times New Roman" w:hAnsi="Times New Roman"/>
          <w:b/>
          <w:sz w:val="24"/>
          <w:szCs w:val="24"/>
        </w:rPr>
      </w:pPr>
      <w:r w:rsidRPr="00BB3005">
        <w:rPr>
          <w:rFonts w:ascii="Times New Roman" w:hAnsi="Times New Roman"/>
          <w:b/>
          <w:sz w:val="24"/>
          <w:szCs w:val="24"/>
        </w:rPr>
        <w:t>9 класс Литература</w:t>
      </w:r>
    </w:p>
    <w:p w:rsidR="0021164E" w:rsidRPr="00BB3005" w:rsidRDefault="0021164E" w:rsidP="0021164E">
      <w:pPr>
        <w:pStyle w:val="a5"/>
        <w:jc w:val="both"/>
        <w:rPr>
          <w:rFonts w:ascii="Times New Roman" w:hAnsi="Times New Roman"/>
          <w:sz w:val="24"/>
          <w:szCs w:val="24"/>
        </w:rPr>
      </w:pPr>
      <w:r w:rsidRPr="00BB3005">
        <w:rPr>
          <w:rFonts w:ascii="Times New Roman" w:hAnsi="Times New Roman"/>
          <w:sz w:val="24"/>
          <w:szCs w:val="24"/>
        </w:rPr>
        <w:t>Общее понятие об истории русской литературы. Основные этапы развития русской литературы: древнерусская, литература ХУIII, ХIХ, ХХ вв.</w:t>
      </w:r>
    </w:p>
    <w:p w:rsidR="0021164E" w:rsidRPr="00BB3005" w:rsidRDefault="0021164E" w:rsidP="0021164E">
      <w:pPr>
        <w:pStyle w:val="a5"/>
        <w:jc w:val="both"/>
        <w:rPr>
          <w:rFonts w:ascii="Times New Roman" w:hAnsi="Times New Roman"/>
          <w:sz w:val="24"/>
          <w:szCs w:val="24"/>
        </w:rPr>
      </w:pPr>
      <w:r w:rsidRPr="00BB3005">
        <w:rPr>
          <w:rFonts w:ascii="Times New Roman" w:hAnsi="Times New Roman"/>
          <w:sz w:val="24"/>
          <w:szCs w:val="24"/>
        </w:rPr>
        <w:t xml:space="preserve">Древнерусская литература </w:t>
      </w:r>
    </w:p>
    <w:p w:rsidR="0021164E" w:rsidRPr="00BB3005" w:rsidRDefault="0021164E" w:rsidP="0021164E">
      <w:pPr>
        <w:pStyle w:val="a5"/>
        <w:jc w:val="both"/>
        <w:rPr>
          <w:rFonts w:ascii="Times New Roman" w:hAnsi="Times New Roman"/>
          <w:sz w:val="24"/>
          <w:szCs w:val="24"/>
        </w:rPr>
      </w:pPr>
      <w:r w:rsidRPr="00BB3005">
        <w:rPr>
          <w:rFonts w:ascii="Times New Roman" w:hAnsi="Times New Roman"/>
          <w:sz w:val="24"/>
          <w:szCs w:val="24"/>
        </w:rPr>
        <w:lastRenderedPageBreak/>
        <w:t>Самобытный характер и высокий уровень культуры древней Руси. Патриотизм древнерусской литературы.</w:t>
      </w:r>
    </w:p>
    <w:p w:rsidR="0021164E" w:rsidRPr="00BB3005" w:rsidRDefault="0021164E" w:rsidP="0021164E">
      <w:pPr>
        <w:pStyle w:val="a5"/>
        <w:jc w:val="both"/>
        <w:rPr>
          <w:rFonts w:ascii="Times New Roman" w:hAnsi="Times New Roman"/>
          <w:sz w:val="24"/>
          <w:szCs w:val="24"/>
        </w:rPr>
      </w:pPr>
      <w:r w:rsidRPr="00BB3005">
        <w:rPr>
          <w:rFonts w:ascii="Times New Roman" w:hAnsi="Times New Roman"/>
          <w:sz w:val="24"/>
          <w:szCs w:val="24"/>
        </w:rPr>
        <w:t>«Слово о полку Игореве». «Слово...» как величайший памятник древнерусской литературы. Эпичность и лиризм в изображении русской земли и судеб русских людей. Патриотический пафос произведения, призыв к единению, к подчинению всех стремлений человека интересам единства Родины. Композиция, поэтический язык «Слова...». Связь «Слова...» с устной народной поэзией. «Слово...» в переводе русских поэтов: В. Жуковского, К. Бальмонта, Н. Заболоцкого и других. Объяснительный перевод д. С. Лихачева. Жизнь «Слова...» в других видах искусства — живописи, графике, скульптуре.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Русская литература ХУIII века . Классицизм в русской литературе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Введение. Общая характеристика литературы ХУШ века. Классицизм в русском искусстве (литература, живопись,скультттура, архитектура).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Михаил Васильевич Ломоносов. Биография поэта. “Разговор с Анакреоном” (в сокращении), “Ода на день восшествия  на престол Елизаветы Петровны”, “Случились вместе два астронома в пиру”. Прославление Родины, природы, науки и просвещения. Тема поэта и поэзии.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Ломоносов — реформатор литературного языка и стиха.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Гаврила Романович Державин. Биография поэта. Державин и Казань</w:t>
      </w:r>
      <w:r w:rsidRPr="00BB3005">
        <w:rPr>
          <w:rFonts w:ascii="Times New Roman" w:hAnsi="Times New Roman"/>
          <w:color w:val="FF0000"/>
          <w:sz w:val="24"/>
          <w:szCs w:val="24"/>
          <w:lang w:val="tt-RU"/>
        </w:rPr>
        <w:t>.</w:t>
      </w:r>
      <w:r w:rsidRPr="00BB3005">
        <w:rPr>
          <w:rFonts w:ascii="Times New Roman" w:hAnsi="Times New Roman"/>
          <w:sz w:val="24"/>
          <w:szCs w:val="24"/>
          <w:lang w:val="tt-RU"/>
        </w:rPr>
        <w:t xml:space="preserve"> “Властителям и судьям”, “Фелица” (в сокращении), “Памятник”. Взгляды державина на назначение поэта и поэзии. Сочетание одических, сатирических начал в поэзии Державина, расширение ее жанровых границ.</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Денис Иванович Фонвизин. Биография писателя. “Недоросль” (в сокращении). Сатирическое изображение невежества  и безнравственности помещиков. Проблема воспитания истинного гражданина. Конкретно-историческое и общечеловеческое значение образов комедии.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t>Теория литературы</w:t>
      </w:r>
      <w:r w:rsidRPr="00BB3005">
        <w:rPr>
          <w:rFonts w:ascii="Times New Roman" w:hAnsi="Times New Roman"/>
          <w:sz w:val="24"/>
          <w:szCs w:val="24"/>
          <w:lang w:val="tt-RU"/>
        </w:rPr>
        <w:t>. Понятие о классицизме.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Сентиментализм в русской литературе. Николай Михайлович Карамзин. Биография писателя. “Бедная Лиза” Изображение в повести жизни простых людей. Утверждение общечеловеческих ценностей. Черты сентиментализма в повести.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Карамзин — реформатор литературного языка.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Александр Николаевич Радищев. Жизненный подвиг писателя. “Путешествие из Петербурга в Москву”(главы:”Пешки”,  “Любани”). Гневный протест против крепостного права. Утверждение права человека на личную свободу. Особенность жанра повести. Эмоциональная насыщенность повествования.</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t>Теория литературы</w:t>
      </w:r>
      <w:r w:rsidRPr="00BB3005">
        <w:rPr>
          <w:rFonts w:ascii="Times New Roman" w:hAnsi="Times New Roman"/>
          <w:sz w:val="24"/>
          <w:szCs w:val="24"/>
          <w:lang w:val="tt-RU"/>
        </w:rPr>
        <w:t>. Понятие о сентиментализме.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Русская литература первой половины ХIХ века(37 ч).  Романтизм в русской литературе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Введение. Особенности развития литературы в первой половине ХIХ века. Появление русского романтизма. Становление реализма. Развитие профессиональной русской критики. Выдающиеся писатели этого времени, их роль в развитии русской литературы и журналистики.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Василий Андреевич Жуковский — поэт-романтик, переводчик. Биография поэта. Идея единства истины, добра и красоты в жизни и творчестве поэта. Жанр баллады.</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“Лесной царь” — творческий перевод баллады И. В. Гете. Фантастика, трагизм баллады как отражение настроений разочарования в жизни.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“Вечер”, “Море”. Тесная связь психологического анализа с эстетическим. Мир нравственных переживаний в лирике поэта (воспоминания, мечты, надежды, чувство неудовлетворенности, мелаихолии, грусти от измеячивости жизни, стремление к гармонии как к идеалу).</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Слияние с природой как средство познания ее тайной жизни и самопознания нравственных глубин человека. Элегия “Море” — субъективный  “пейзаж души” поэта. Грусть о неосуществимости человеческих желаний.</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t>Теория литературы</w:t>
      </w:r>
      <w:r w:rsidRPr="00BB3005">
        <w:rPr>
          <w:rFonts w:ascii="Times New Roman" w:hAnsi="Times New Roman"/>
          <w:sz w:val="24"/>
          <w:szCs w:val="24"/>
          <w:lang w:val="tt-RU"/>
        </w:rPr>
        <w:t>. Понятие о ромактизме.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 xml:space="preserve">Реализм в русской литературе. Александр Сергеевич Грибоедов. Биография драматурга. “Горе от ума” (в сокращении). Комедия “Горе от ума” — картина нравов, галерея живых типов и острая сатира. Защитники моральных устоев “века минувшего” в комедии. Чацкий — </w:t>
      </w:r>
      <w:r w:rsidRPr="00BB3005">
        <w:rPr>
          <w:rFonts w:ascii="Times New Roman" w:hAnsi="Times New Roman"/>
          <w:sz w:val="24"/>
          <w:szCs w:val="24"/>
          <w:lang w:val="tt-RU"/>
        </w:rPr>
        <w:lastRenderedPageBreak/>
        <w:t>выразитель мировоззрения передовых людей своего времени. Независимость, пылкость, благородство главного героя.</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Своеобразие композиции комедии (переплетение двух еюжетных линий: общественной и личной). Мастерство Грибоедова в обрисовке характеров.</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Афористичноеть языка. “Горе от ума” на современной сцене, в том числе национальной. Поражение и победа героя в борьбе с миром Фамусовых. Общечеловеческий смысл комедии.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“Горе от ума” в оценке русской критики (И. А Гончаров, А. А. Григорьев).</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t>Теория литературы</w:t>
      </w:r>
      <w:r w:rsidRPr="00BB3005">
        <w:rPr>
          <w:rFonts w:ascii="Times New Roman" w:hAnsi="Times New Roman"/>
          <w:sz w:val="24"/>
          <w:szCs w:val="24"/>
          <w:lang w:val="tt-RU"/>
        </w:rPr>
        <w:t>. Общественная позиция автора в литературном произведении. Понятие о литературном характере.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Александр Сергеевич Пушкин. Личность поэта, его судьба. А.С.Пушкин в Казани. Лирика. “На холмах Грузия...”, “Мадонна”, “Я вас любил...”, “Я помню чудное мгновенье...” Любовь как высокая очищающая сила. “Лелеющая душу гуманность” поэзии Пушкина.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 xml:space="preserve"> “Евгений Онегин” — первый реалистический роман в стихах в русской литературе. Творческая история произведения. Пушкинская эпоха в романе. Недюжинность натуры Онегина. Противоречивость его характера, искания героя. Личные и социальные причины трагизма судьбы Онегина. Татьяна — любимая героиня Пушкина. Чистота души, искренность, сила чувств героини, цельность, благородная простота ее характера.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Образ автора. Философско-нравственные проблемы в романе (проблемы цели, смысла жизни, счастья, долга). Близость к народу как основа нравственных идеалов. Губительность индивидуализма и эгоизма.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Особенности комлозиции романа, лирические отступления. Пейзаж в романе. Богатство и своеобразие языка. *Онегинская строфа*.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Значение творчества Пушкина в истории русской литературы и литератур других народов. Переводы произведений Пушкина на другие языки. Произведения Пушкина и мировое искусство (оперы: М. Мусоргского “Борис Годунов”, П. Чайковского “Евгений Онегкн” и “ Пиковая дама “, романсы на стихи А. С. Пушкина).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Кр и ти к а. В. Г. Белинский. “Сочинения Александра Пушкина” (статьи восьмая и девятая — в сокращении).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А. С. Пушкин и татарская литература.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t>Теория литературы</w:t>
      </w:r>
      <w:r w:rsidRPr="00BB3005">
        <w:rPr>
          <w:rFonts w:ascii="Times New Roman" w:hAnsi="Times New Roman"/>
          <w:sz w:val="24"/>
          <w:szCs w:val="24"/>
          <w:lang w:val="tt-RU"/>
        </w:rPr>
        <w:t>. Развитие понятия о реализме. Понятие о литературном типе.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t>Для самостоятельного чтения</w:t>
      </w:r>
      <w:r w:rsidRPr="00BB3005">
        <w:rPr>
          <w:rFonts w:ascii="Times New Roman" w:hAnsi="Times New Roman"/>
          <w:sz w:val="24"/>
          <w:szCs w:val="24"/>
          <w:lang w:val="tt-RU"/>
        </w:rPr>
        <w:t>:</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А. С. Пушкин. *Цыганы*, *Кавказский лленник*.</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Михаил Юрьевич Лермонтов. Трагичность судьбы поэта. Лирика. “Смерть Поэта”, “Поэт”, “Как часто, пестрою толпою окружен...”, “И скучно и грустно...”, “Прощай, немытая Россия..”, “Родина”. Трагический и мятежный характер лирики поэта. Мотивы одиночества, тоски о свободе. Мысль о высокой общественной роли поэта. Ритмическое богатство стихотворений.</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“Герой нашего времени.” Главы   “ Бэла”, “ Максим Максимыч”, “Княжна Мери”. Первый психологический роман в русской литературе о трагедии незаурядной личности в условиях 30-х годов ХIХ века. Смысл названия романа. Особенности его композиции.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Сила и одаренность натуры Печорина, его ум, воля, ясное представление об окружающих, способность глубоко и сильно чувствовать, противоречивость характера. Трагедия Печорина. Печорин и “улдина”. Печорин и Грушницкий. Печорин и Максим Максимыч. Образы Бэлы, Веры, княжны Мери в романе.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Нравственные проблемы в произведении: вопросы о смысле жизни и социальной активности человека, об ответственности за свою судьбу, о несостоятельности индивидуализма. Картины природы в романе. Психологизм, художественное совершенство.</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Лермонтов — наследник и продолжатель поэтической традиции Пушкина. Своеобразие творчества Лермонтова.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М. Ю. Лермонтов и татарская литература.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t>Кр и т и к а:</w:t>
      </w:r>
      <w:r w:rsidRPr="00BB3005">
        <w:rPr>
          <w:rFonts w:ascii="Times New Roman" w:hAnsi="Times New Roman"/>
          <w:sz w:val="24"/>
          <w:szCs w:val="24"/>
          <w:lang w:val="tt-RU"/>
        </w:rPr>
        <w:t xml:space="preserve"> В. Г. Белинский. * Герой нашего времени*.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“Сочинение М. Ю. Лермонтова”; “Стихотворения М. Ю. Лермонтова” (в сокращении).</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lastRenderedPageBreak/>
        <w:t>Теория литературы</w:t>
      </w:r>
      <w:r w:rsidRPr="00BB3005">
        <w:rPr>
          <w:rFonts w:ascii="Times New Roman" w:hAnsi="Times New Roman"/>
          <w:sz w:val="24"/>
          <w:szCs w:val="24"/>
          <w:lang w:val="tt-RU"/>
        </w:rPr>
        <w:t>. Развитие понятия о композиции литературного произведения. Развитие понятий о реализме и романтизме.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Николай Васильевич Гоголь. Очерк жизни и творчества. Судьба писателя.</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“Мертвые души” (т. 1, гл. 1, 2, 6, 11). Замысел произведения. Смысл названия поэмы. Композиция 1 тома. Обобщающее значение образов помещиков и чиновников; приемы их сатирической обрисовки (роль пейзажа, портрета, интерьера, диалогов). Особая роль образов Плюшкина и Чичикова.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Чичиков — новый “ герой” эпохи. Идейно-композиционное значение образа Чичикова. Народ и Родина в поэме. Образ автора. Гоголевский “ смех сквозь слезы”. Лирические отступления. Единство сатирического и лирического начал как воплощение авторского замысла. Гуманизм поэмы. Раздумья писателя о судьбе Родины в период создания II тома “Мертвых душ.”</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“Выбранные места из переписки с друзьями”(главы 1, Т</w:t>
      </w:r>
      <w:r w:rsidRPr="00BB3005">
        <w:rPr>
          <w:rFonts w:ascii="Times New Roman" w:hAnsi="Times New Roman"/>
          <w:sz w:val="24"/>
          <w:szCs w:val="24"/>
          <w:lang w:val="en-US"/>
        </w:rPr>
        <w:t>V</w:t>
      </w:r>
      <w:r w:rsidRPr="00BB3005">
        <w:rPr>
          <w:rFonts w:ascii="Times New Roman" w:hAnsi="Times New Roman"/>
          <w:sz w:val="24"/>
          <w:szCs w:val="24"/>
          <w:lang w:val="tt-RU"/>
        </w:rPr>
        <w:t xml:space="preserve">, </w:t>
      </w:r>
      <w:r w:rsidRPr="00BB3005">
        <w:rPr>
          <w:rFonts w:ascii="Times New Roman" w:hAnsi="Times New Roman"/>
          <w:sz w:val="24"/>
          <w:szCs w:val="24"/>
          <w:lang w:val="en-US"/>
        </w:rPr>
        <w:t>V</w:t>
      </w:r>
      <w:r w:rsidRPr="00BB3005">
        <w:rPr>
          <w:rFonts w:ascii="Times New Roman" w:hAnsi="Times New Roman"/>
          <w:sz w:val="24"/>
          <w:szCs w:val="24"/>
          <w:lang w:val="tt-RU"/>
        </w:rPr>
        <w:t>III, IХ, Х</w:t>
      </w:r>
      <w:r w:rsidRPr="00BB3005">
        <w:rPr>
          <w:rFonts w:ascii="Times New Roman" w:hAnsi="Times New Roman"/>
          <w:sz w:val="24"/>
          <w:szCs w:val="24"/>
          <w:lang w:val="en-US"/>
        </w:rPr>
        <w:t>V</w:t>
      </w:r>
      <w:r w:rsidRPr="00BB3005">
        <w:rPr>
          <w:rFonts w:ascii="Times New Roman" w:hAnsi="Times New Roman"/>
          <w:sz w:val="24"/>
          <w:szCs w:val="24"/>
          <w:lang w:val="tt-RU"/>
        </w:rPr>
        <w:t>II, ХIХ, ХХХII — в сокращении). Нравственное начало произведения. Особенности жанра. Полемика с В. Г. Белинским.</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Гоголь и Пушкин. Развитие в творчестве Гоголя русского реализма. Гоголь и татарская литература.</w:t>
      </w:r>
    </w:p>
    <w:p w:rsidR="0021164E" w:rsidRPr="00BB3005" w:rsidRDefault="0021164E" w:rsidP="0021164E">
      <w:pPr>
        <w:pStyle w:val="a5"/>
        <w:jc w:val="both"/>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Н. В. Гоголь. “Портрет”, “Невский проспект” (по выбору).</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i/>
          <w:sz w:val="24"/>
          <w:szCs w:val="24"/>
          <w:lang w:val="tt-RU"/>
        </w:rPr>
        <w:t>Теория литературы</w:t>
      </w:r>
      <w:r w:rsidRPr="00BB3005">
        <w:rPr>
          <w:rFonts w:ascii="Times New Roman" w:hAnsi="Times New Roman"/>
          <w:sz w:val="24"/>
          <w:szCs w:val="24"/>
          <w:lang w:val="tt-RU"/>
        </w:rPr>
        <w:t>. Развитие понятия о литературном типе.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Развитие понятия о повести как жанре прозы.</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Русская литература второй половины ХIХ века.</w:t>
      </w:r>
    </w:p>
    <w:p w:rsidR="0021164E" w:rsidRPr="00BB3005" w:rsidRDefault="0021164E" w:rsidP="0021164E">
      <w:pPr>
        <w:pStyle w:val="a5"/>
        <w:jc w:val="both"/>
        <w:rPr>
          <w:rFonts w:ascii="Times New Roman" w:hAnsi="Times New Roman"/>
          <w:sz w:val="24"/>
          <w:szCs w:val="24"/>
        </w:rPr>
      </w:pPr>
      <w:r w:rsidRPr="00BB3005">
        <w:rPr>
          <w:rFonts w:ascii="Times New Roman" w:hAnsi="Times New Roman"/>
          <w:sz w:val="24"/>
          <w:szCs w:val="24"/>
          <w:lang w:val="tt-RU"/>
        </w:rPr>
        <w:t xml:space="preserve"> </w:t>
      </w:r>
      <w:r w:rsidRPr="00BB3005">
        <w:rPr>
          <w:rFonts w:ascii="Times New Roman" w:hAnsi="Times New Roman"/>
          <w:bCs/>
          <w:iCs/>
          <w:sz w:val="24"/>
          <w:szCs w:val="24"/>
        </w:rPr>
        <w:t>Ф</w:t>
      </w:r>
      <w:r w:rsidRPr="00BB3005">
        <w:rPr>
          <w:rFonts w:ascii="Times New Roman" w:hAnsi="Times New Roman"/>
          <w:iCs/>
          <w:sz w:val="24"/>
          <w:szCs w:val="24"/>
        </w:rPr>
        <w:t>.</w:t>
      </w:r>
      <w:r w:rsidRPr="00BB3005">
        <w:rPr>
          <w:rFonts w:ascii="Times New Roman" w:hAnsi="Times New Roman"/>
          <w:bCs/>
          <w:iCs/>
          <w:sz w:val="24"/>
          <w:szCs w:val="24"/>
        </w:rPr>
        <w:t>И</w:t>
      </w:r>
      <w:r w:rsidRPr="00BB3005">
        <w:rPr>
          <w:rFonts w:ascii="Times New Roman" w:hAnsi="Times New Roman"/>
          <w:iCs/>
          <w:sz w:val="24"/>
          <w:szCs w:val="24"/>
        </w:rPr>
        <w:t>.</w:t>
      </w:r>
      <w:r w:rsidRPr="00BB3005">
        <w:rPr>
          <w:rFonts w:ascii="Times New Roman" w:hAnsi="Times New Roman"/>
          <w:bCs/>
          <w:iCs/>
          <w:sz w:val="24"/>
          <w:szCs w:val="24"/>
        </w:rPr>
        <w:t xml:space="preserve"> Тютчев. </w:t>
      </w:r>
      <w:r w:rsidRPr="00BB3005">
        <w:rPr>
          <w:rFonts w:ascii="Times New Roman" w:hAnsi="Times New Roman"/>
          <w:sz w:val="24"/>
          <w:szCs w:val="24"/>
        </w:rPr>
        <w:t>Стихотворения: «С поляны коршун поднялся…», «Есть в осени первоначальной»</w:t>
      </w:r>
    </w:p>
    <w:p w:rsidR="0021164E" w:rsidRPr="00BB3005" w:rsidRDefault="0021164E" w:rsidP="0021164E">
      <w:pPr>
        <w:pStyle w:val="a5"/>
        <w:jc w:val="both"/>
        <w:rPr>
          <w:rFonts w:ascii="Times New Roman" w:hAnsi="Times New Roman"/>
          <w:sz w:val="24"/>
          <w:szCs w:val="24"/>
        </w:rPr>
      </w:pPr>
      <w:r w:rsidRPr="00BB3005">
        <w:rPr>
          <w:rFonts w:ascii="Times New Roman" w:hAnsi="Times New Roman"/>
          <w:bCs/>
          <w:iCs/>
          <w:sz w:val="24"/>
          <w:szCs w:val="24"/>
        </w:rPr>
        <w:t>А</w:t>
      </w:r>
      <w:r w:rsidRPr="00BB3005">
        <w:rPr>
          <w:rFonts w:ascii="Times New Roman" w:hAnsi="Times New Roman"/>
          <w:iCs/>
          <w:sz w:val="24"/>
          <w:szCs w:val="24"/>
        </w:rPr>
        <w:t>.</w:t>
      </w:r>
      <w:r w:rsidRPr="00BB3005">
        <w:rPr>
          <w:rFonts w:ascii="Times New Roman" w:hAnsi="Times New Roman"/>
          <w:bCs/>
          <w:iCs/>
          <w:sz w:val="24"/>
          <w:szCs w:val="24"/>
        </w:rPr>
        <w:t>А</w:t>
      </w:r>
      <w:r w:rsidRPr="00BB3005">
        <w:rPr>
          <w:rFonts w:ascii="Times New Roman" w:hAnsi="Times New Roman"/>
          <w:iCs/>
          <w:sz w:val="24"/>
          <w:szCs w:val="24"/>
        </w:rPr>
        <w:t>.</w:t>
      </w:r>
      <w:r w:rsidRPr="00BB3005">
        <w:rPr>
          <w:rFonts w:ascii="Times New Roman" w:hAnsi="Times New Roman"/>
          <w:bCs/>
          <w:iCs/>
          <w:sz w:val="24"/>
          <w:szCs w:val="24"/>
        </w:rPr>
        <w:t xml:space="preserve"> Фет. </w:t>
      </w:r>
      <w:r w:rsidRPr="00BB3005">
        <w:rPr>
          <w:rFonts w:ascii="Times New Roman" w:hAnsi="Times New Roman"/>
          <w:sz w:val="24"/>
          <w:szCs w:val="24"/>
        </w:rPr>
        <w:t xml:space="preserve">Стихотворения: «Вечер», «Как беден наш язык! Хочу и не могу…»  </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rPr>
        <w:t xml:space="preserve">     Тема «невыразимого» в лирике Фета.</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 xml:space="preserve"> Николай Алексеевич Некрасов. Биография поэта. Лирика.”Перед дождем”, “Тройка”, “Давно отвергпутый тобою...”, “Я сегодня так грустно настроен....”</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Мотивы тоски и неудовлетворенности собой. Поэтический идеал общественно активной личности. Восприятие народных страданий как личной трагедии. Глубокий лиризм стихов из “панаевского цикла”.</w:t>
      </w:r>
    </w:p>
    <w:p w:rsidR="0021164E" w:rsidRPr="00BB3005" w:rsidRDefault="0021164E" w:rsidP="0021164E">
      <w:pPr>
        <w:pStyle w:val="a5"/>
        <w:jc w:val="both"/>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Н. А. Некрасов. Стихотворения по выбору учащихся.</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Николай Семёнович Лесков. Биография писателя.  “Старый гений”. Сатирическое изображение чиновничества. Нравственные проблемы рассказа. Приёмы создания образов героев в рассказе.</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Лев Николаевич Толстой. Биография писателя. Повесть “Юность”. Автобиографическая основа повести. Стремление героя к нравственному самосовершенствованию. Духовный конфликт героя с окружающей средой и собственными недостатками. Вера в победу счастья и добра. Особенности поэтики повести.</w:t>
      </w:r>
    </w:p>
    <w:p w:rsidR="0021164E" w:rsidRPr="00BB3005" w:rsidRDefault="0021164E" w:rsidP="0021164E">
      <w:pPr>
        <w:pStyle w:val="a5"/>
        <w:jc w:val="both"/>
        <w:rPr>
          <w:rFonts w:ascii="Times New Roman" w:hAnsi="Times New Roman"/>
          <w:i/>
          <w:sz w:val="24"/>
          <w:szCs w:val="24"/>
          <w:lang w:val="tt-RU"/>
        </w:rPr>
      </w:pPr>
      <w:r w:rsidRPr="00BB3005">
        <w:rPr>
          <w:rFonts w:ascii="Times New Roman" w:hAnsi="Times New Roman"/>
          <w:i/>
          <w:sz w:val="24"/>
          <w:szCs w:val="24"/>
          <w:lang w:val="tt-RU"/>
        </w:rPr>
        <w:t>Для обсуждения:</w:t>
      </w:r>
    </w:p>
    <w:p w:rsidR="0021164E" w:rsidRPr="00BB3005" w:rsidRDefault="0021164E" w:rsidP="0021164E">
      <w:pPr>
        <w:pStyle w:val="a5"/>
        <w:jc w:val="both"/>
        <w:rPr>
          <w:rFonts w:ascii="Times New Roman" w:hAnsi="Times New Roman"/>
          <w:sz w:val="24"/>
          <w:szCs w:val="24"/>
          <w:lang w:val="tt-RU"/>
        </w:rPr>
      </w:pPr>
      <w:r w:rsidRPr="00BB3005">
        <w:rPr>
          <w:rFonts w:ascii="Times New Roman" w:hAnsi="Times New Roman"/>
          <w:sz w:val="24"/>
          <w:szCs w:val="24"/>
          <w:lang w:val="tt-RU"/>
        </w:rPr>
        <w:t>Повесть “Казаки”. Идея единения с природой, изображение простых форм казачьей жизни и быта, возвеличивание людей труда. Образы Ерошки, Марьяны. Образ Оленина, его нравственные искания.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 xml:space="preserve">            </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 xml:space="preserve">Русская литература ХХ века </w:t>
      </w:r>
    </w:p>
    <w:p w:rsidR="0021164E" w:rsidRPr="00BB3005" w:rsidRDefault="0021164E" w:rsidP="0021164E">
      <w:pPr>
        <w:pStyle w:val="a5"/>
        <w:rPr>
          <w:rFonts w:ascii="Times New Roman" w:hAnsi="Times New Roman"/>
          <w:sz w:val="24"/>
          <w:szCs w:val="24"/>
          <w:lang w:val="tt-RU"/>
        </w:rPr>
      </w:pP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Иван Алексееввч Бунин. Судьба писателя. Рассказ  “Холодная осень”. Печальная история любви героев рассказа. Писатель о сложности человеческих судеб. Глубокий лиризм и поэтическая атмосфера рассказа. “Поэзия” и “проза” русской усадьбы.</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Лирика.  “Еще и  холоден и сыр...”,” Слово” , “У птицы есть гнездо, у зверя есть нора...” ”Любовь и радость бытия” в стихотворениях Бунина, чувство природы, яркость красок. Скорбные мотивы последних стихотворений.</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lastRenderedPageBreak/>
        <w:t>И. А. Бунин. “Чаша жизни”, “Сны Чалга”  (по выбору).</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Максим Горький (А. М. Пешков). Биография писателя.” Макар Чудра”. Ранние романтичесие рассказы писателя. Идеализация гордых и сильных людей. Герои рассказа Лойко Зобар и Радда. Размышления старого цыгана о жизни и человеке. Художественное своеобразие рассказа, эмоциональность и красочность языка. Пейзаж и портрет в рассказе. Роль рассказчика.</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i/>
          <w:sz w:val="24"/>
          <w:szCs w:val="24"/>
          <w:lang w:val="tt-RU"/>
        </w:rPr>
        <w:t xml:space="preserve"> </w:t>
      </w:r>
      <w:r w:rsidRPr="00BB3005">
        <w:rPr>
          <w:rFonts w:ascii="Times New Roman" w:hAnsi="Times New Roman"/>
          <w:sz w:val="24"/>
          <w:szCs w:val="24"/>
          <w:lang w:val="tt-RU"/>
        </w:rPr>
        <w:t>Теория литературы. Развитие понятия о романтизме.</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Александр Алексалдрович Блок. Судьба поэта. Лирика. “О, я хочу безумно жить...”, “Да, так диктует вдохновенье...”,</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“Река раскинулась. Течет, грустит лениво...”, “Ты — как отзвук забытого гимна...”.Тема загадочной и бесконечно любимой родины. Глубокое чувство долга по отношению к народу. Бескомпромиссное отрицание современной “лживой жизни”. Тончайшая поэзия любви. Роль символов. Музыка стиха.</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А. А. Блок. *Лениво и тяжко плывут облака...*, *Сны* и другие стихотворения.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Сергей Александрович Есенин. Судьба поэта. Лирика. “Не жалею, не зову, не плачу...”, “Отговорила роща золотая..”, “Собаке Качалова”, “Низкий дом с голубыми ставнями...”</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Сыновнее чувство любви к родине, к родной природе.Предельная искренность и глубокий лиризм. Народная основа языка лирических стихотворений.</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С. А. Есенин.   «Звезды”, “Лебедушка” и другие стихотворения.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Михаил Афанасьевич Булгаков. Биография писателя. “Собачье сердце.” История создания повести. Смысл названия. Судьба писателя и его произведений. Поэтика Булгакова-сатирика. Прием гротеска. Герои и события в повести. “Шариковщина” как социальное и моральное явление.</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Рассказы М. А. Булгакова (по выбору учащихся).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Андрей Платонович Платонов. Биография писателя. “Песчаная учительница” Сюжет рассказа. Учительница Мария Нарышкина. Мечта о создании новой жизни. Любовь к людям, понимание их боли и гордость за них. Новизна раскрытия личности. Гуманизм рассказа.</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А. П. Платонов “Сокровенный человек.”</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Михаил Алексапдрович Шолохов. Биография писателя.</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обсуждения: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“Судьба человека.” Судьба человека в Великой Отечественной войне. Война и судьбы детей. доброжелательная интонация повествования. Акдрей Соколов и Ванюшка. Забота о судьбе детей. Гуманизм рассказа.</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Василий Макарович Шукшин. Биография писателя.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i/>
          <w:sz w:val="24"/>
          <w:szCs w:val="24"/>
          <w:lang w:val="tt-RU"/>
        </w:rPr>
        <w:t>Для обсуждения</w:t>
      </w:r>
      <w:r w:rsidRPr="00BB3005">
        <w:rPr>
          <w:rFonts w:ascii="Times New Roman" w:hAnsi="Times New Roman"/>
          <w:sz w:val="24"/>
          <w:szCs w:val="24"/>
          <w:lang w:val="tt-RU"/>
        </w:rPr>
        <w:t>: “Мастер”, “Кретлсий мужик”. Писатель о бережном отношении к духовным ценностям. Два типа человека — мастер, созидатель и разрушитель. Авторское отношение к героям рассказов.</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В. М. Шукшин. “Чудик”.</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Александр Исаевич Солженицын. Биография писателя.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i/>
          <w:sz w:val="24"/>
          <w:szCs w:val="24"/>
          <w:lang w:val="tt-RU"/>
        </w:rPr>
        <w:t>Для обсуждения</w:t>
      </w:r>
      <w:r w:rsidRPr="00BB3005">
        <w:rPr>
          <w:rFonts w:ascii="Times New Roman" w:hAnsi="Times New Roman"/>
          <w:sz w:val="24"/>
          <w:szCs w:val="24"/>
          <w:lang w:val="tt-RU"/>
        </w:rPr>
        <w:t>: “Как жаль”.</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Николай Михайлович Рубцов. Судьба поэта. Лирика. “Я буду скакать по холмам задремавшей отчизны...”, “Видения на холме”, “Березы”, “Песня.” Тонкость восприятия психологии человека и мира природы. Поэтизация Родины, ее природы. Предельная искренность и глубокий лиризм. Народная основа языка лирических стихотворений. Музыкальность стиха.</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Н. М. Рубцов. “Памяти матери”, “Первый снег”, “Последняя ночь”, “Сергей Есенин”, “Приезд Тютчева” и другие стихотворения.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lastRenderedPageBreak/>
        <w:t>Федор Александрович Абрамов. Биография писателя. “Поездка в прошлое.” Автобиографическая основа повести. Трагические страницы в истории русской деревни: коллективизация и Отечественная война 1941—1945 годов. Размышления автора о судьбе русского народа, его страданиях.</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Ф. А. Абрамов. “Деревянные кони.”</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Чингиз Торекуловвч Айтматов. Биография писателя.</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обсуждения: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Роман  “Буранный полустанок” (“И дольше века длится день” ). Обзор с чтением отдельных глав. Масштабность образа Едигея как человека народной судьбы. Тема памяти в романе. Своеобразие композиции романа, роль мифологических мотивов в нем. Гуманистический пафос романа.</w:t>
      </w:r>
    </w:p>
    <w:p w:rsidR="0021164E" w:rsidRPr="00BB3005" w:rsidRDefault="0021164E" w:rsidP="0021164E">
      <w:pPr>
        <w:pStyle w:val="a5"/>
        <w:rPr>
          <w:rFonts w:ascii="Times New Roman" w:hAnsi="Times New Roman"/>
          <w:sz w:val="24"/>
          <w:szCs w:val="24"/>
        </w:rPr>
      </w:pPr>
    </w:p>
    <w:p w:rsidR="0021164E" w:rsidRPr="00BB3005" w:rsidRDefault="0021164E" w:rsidP="0021164E">
      <w:pPr>
        <w:pStyle w:val="a5"/>
        <w:rPr>
          <w:rFonts w:ascii="Times New Roman" w:hAnsi="Times New Roman"/>
          <w:sz w:val="24"/>
          <w:szCs w:val="24"/>
        </w:rPr>
      </w:pPr>
      <w:r w:rsidRPr="00BB3005">
        <w:rPr>
          <w:rFonts w:ascii="Times New Roman" w:hAnsi="Times New Roman"/>
          <w:sz w:val="24"/>
          <w:szCs w:val="24"/>
          <w:lang w:val="tt-RU"/>
        </w:rPr>
        <w:t>Литература народов России</w:t>
      </w:r>
    </w:p>
    <w:p w:rsidR="0021164E" w:rsidRPr="00BB3005" w:rsidRDefault="0021164E" w:rsidP="0021164E">
      <w:pPr>
        <w:pStyle w:val="a5"/>
        <w:rPr>
          <w:rFonts w:ascii="Times New Roman" w:hAnsi="Times New Roman"/>
          <w:sz w:val="24"/>
          <w:szCs w:val="24"/>
        </w:rPr>
      </w:pPr>
    </w:p>
    <w:p w:rsidR="0021164E" w:rsidRPr="00BB3005" w:rsidRDefault="0021164E" w:rsidP="0021164E">
      <w:pPr>
        <w:pStyle w:val="a5"/>
        <w:rPr>
          <w:rFonts w:ascii="Times New Roman" w:hAnsi="Times New Roman"/>
          <w:sz w:val="24"/>
          <w:szCs w:val="24"/>
        </w:rPr>
      </w:pPr>
      <w:r w:rsidRPr="00BB3005">
        <w:rPr>
          <w:rFonts w:ascii="Times New Roman" w:hAnsi="Times New Roman"/>
          <w:sz w:val="24"/>
          <w:szCs w:val="24"/>
          <w:shd w:val="clear" w:color="auto" w:fill="FFFFFF"/>
        </w:rPr>
        <w:t xml:space="preserve">Габдулла Тукай. </w:t>
      </w:r>
      <w:r w:rsidRPr="00BB3005">
        <w:rPr>
          <w:rFonts w:ascii="Times New Roman" w:hAnsi="Times New Roman"/>
          <w:sz w:val="24"/>
          <w:szCs w:val="24"/>
        </w:rPr>
        <w:t xml:space="preserve">Слово о писателе.Влияние на творчество Тукая творчества русских поэтов АС.Пушкина, М.Ю.Лермонтова, А.В.Кольцова, Н.А.Некрасова. </w:t>
      </w:r>
    </w:p>
    <w:p w:rsidR="0021164E" w:rsidRPr="00BB3005" w:rsidRDefault="0021164E" w:rsidP="0021164E">
      <w:pPr>
        <w:pStyle w:val="a5"/>
        <w:rPr>
          <w:rFonts w:ascii="Times New Roman" w:hAnsi="Times New Roman"/>
          <w:sz w:val="24"/>
          <w:szCs w:val="24"/>
          <w:shd w:val="clear" w:color="auto" w:fill="FFFFFF"/>
        </w:rPr>
      </w:pPr>
      <w:r w:rsidRPr="00BB3005">
        <w:rPr>
          <w:rFonts w:ascii="Times New Roman" w:hAnsi="Times New Roman"/>
          <w:sz w:val="24"/>
          <w:szCs w:val="24"/>
          <w:shd w:val="clear" w:color="auto" w:fill="FFFFFF"/>
        </w:rPr>
        <w:t>Стихотворения из цикла «О, эта любовь!».</w:t>
      </w:r>
    </w:p>
    <w:p w:rsidR="0021164E" w:rsidRPr="00BB3005" w:rsidRDefault="0021164E" w:rsidP="0021164E">
      <w:pPr>
        <w:pStyle w:val="a5"/>
        <w:rPr>
          <w:rFonts w:ascii="Times New Roman" w:hAnsi="Times New Roman"/>
          <w:sz w:val="24"/>
          <w:szCs w:val="24"/>
        </w:rPr>
      </w:pPr>
      <w:r w:rsidRPr="00BB3005">
        <w:rPr>
          <w:rFonts w:ascii="Times New Roman" w:hAnsi="Times New Roman"/>
          <w:sz w:val="24"/>
          <w:szCs w:val="24"/>
        </w:rPr>
        <w:t>Лиризм стихотворений поэта, использование традиционной формы газели. Тукай как переводчик поэзии Пушкина, Лермонтова и других русских поэтов, его вклад в развитие татарского языка и литературы.</w:t>
      </w:r>
    </w:p>
    <w:p w:rsidR="0021164E" w:rsidRPr="00BB3005" w:rsidRDefault="0021164E" w:rsidP="0021164E">
      <w:pPr>
        <w:pStyle w:val="a5"/>
        <w:rPr>
          <w:rFonts w:ascii="Times New Roman" w:hAnsi="Times New Roman"/>
          <w:sz w:val="24"/>
          <w:szCs w:val="24"/>
        </w:rPr>
      </w:pP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Зарубежная  литература</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обсуждения: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Мифы Древней Греции.  Прометей. Дедал и Икар. Орфей и Эвридика.</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Использование сюжетов и образов древнегреческой мифологии в европейской литературе и искусстве последующих периодов.</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самостоятельного чтения: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Н. Кун. “Легекды и мифы древней Греции”</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 xml:space="preserve"> Вильям Шекспир. Очерк жизни и творчества. “Ромео и Джульетта”. Семейная вражда и любовь героев.  Ромео и Джульетта – символ любви и жертвенности. “Вечные проблемы” в творчестве Шекспира. “Гамлет”. Вопросы бытия.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Жан Батист Мольер. Слово о драматурге.</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обсуждения: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Мещанин во дворянстве.” Сочетание в главном герое здравого смысла с легковерием и ограниченностью. Осмеяние претензий на образованность и культуру. Наивное стремление сыграть роль знатного человека. Честь и достоинство в понимании Мольера. Элементы буффонады в пьесе. Мастерство комедийной интриги. Народные истоки смеха Мольера.</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Фридрих Шиллер. Слово о драматурге. Свободолюбивый, тираноборческий характер его творчества.</w:t>
      </w:r>
    </w:p>
    <w:p w:rsidR="0021164E" w:rsidRPr="00BB3005" w:rsidRDefault="0021164E" w:rsidP="0021164E">
      <w:pPr>
        <w:pStyle w:val="a5"/>
        <w:rPr>
          <w:rFonts w:ascii="Times New Roman" w:hAnsi="Times New Roman"/>
          <w:i/>
          <w:sz w:val="24"/>
          <w:szCs w:val="24"/>
          <w:lang w:val="tt-RU"/>
        </w:rPr>
      </w:pPr>
      <w:r w:rsidRPr="00BB3005">
        <w:rPr>
          <w:rFonts w:ascii="Times New Roman" w:hAnsi="Times New Roman"/>
          <w:i/>
          <w:sz w:val="24"/>
          <w:szCs w:val="24"/>
          <w:lang w:val="tt-RU"/>
        </w:rPr>
        <w:t>Для обсуждения:</w:t>
      </w:r>
    </w:p>
    <w:p w:rsidR="0021164E" w:rsidRPr="00BB3005" w:rsidRDefault="0021164E" w:rsidP="0021164E">
      <w:pPr>
        <w:pStyle w:val="a5"/>
        <w:rPr>
          <w:rFonts w:ascii="Times New Roman" w:hAnsi="Times New Roman"/>
          <w:sz w:val="24"/>
          <w:szCs w:val="24"/>
          <w:lang w:val="tt-RU"/>
        </w:rPr>
      </w:pPr>
      <w:r w:rsidRPr="00BB3005">
        <w:rPr>
          <w:rFonts w:ascii="Times New Roman" w:hAnsi="Times New Roman"/>
          <w:sz w:val="24"/>
          <w:szCs w:val="24"/>
          <w:lang w:val="tt-RU"/>
        </w:rPr>
        <w:t>“Коварство и любовь.” Изображение преступного феодального мира в трагедии. Осуждение жестокости и коварства. Фердинанд как борец за справедливость.</w:t>
      </w:r>
    </w:p>
    <w:p w:rsidR="0021164E" w:rsidRPr="00BB3005" w:rsidRDefault="0021164E" w:rsidP="0021164E">
      <w:pPr>
        <w:pStyle w:val="a5"/>
        <w:rPr>
          <w:rFonts w:ascii="Times New Roman" w:hAnsi="Times New Roman"/>
          <w:sz w:val="24"/>
          <w:szCs w:val="24"/>
        </w:rPr>
      </w:pPr>
      <w:r w:rsidRPr="00BB3005">
        <w:rPr>
          <w:rFonts w:ascii="Times New Roman" w:hAnsi="Times New Roman"/>
          <w:sz w:val="24"/>
          <w:szCs w:val="24"/>
        </w:rPr>
        <w:t xml:space="preserve">                               </w:t>
      </w:r>
    </w:p>
    <w:p w:rsidR="0021164E" w:rsidRPr="005B1FD2" w:rsidRDefault="0021164E" w:rsidP="0021164E">
      <w:pPr>
        <w:pStyle w:val="a5"/>
        <w:rPr>
          <w:rFonts w:ascii="Times New Roman" w:hAnsi="Times New Roman"/>
          <w:sz w:val="24"/>
          <w:szCs w:val="24"/>
        </w:rPr>
      </w:pP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ИСТОРИКО-ЛИТЕРАТУРНЫЕ СВЕДЕНИЯ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Художественная литература как одна из форм освоения мира, отражения богатства и многообразия духовной жизни человека.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Литература и другие виды искусства. Литература как живое, развивающееся явление. Влияние литературы на формирование нравственного и эстетического чувства.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lastRenderedPageBreak/>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её гражданский и патриотический пафос, её гуманизм. Национальная самобытность русской литературы. Обращение писателей к универсальным категориям и ценностям бытия: добро и зло, справедливость, совесть, дружба и любовь, дом и семья, свобода и ответственность.</w:t>
      </w:r>
    </w:p>
    <w:p w:rsidR="0021164E" w:rsidRDefault="0021164E" w:rsidP="0021164E">
      <w:pPr>
        <w:rPr>
          <w:rFonts w:ascii="SL_Times New Roman" w:hAnsi="SL_Times New Roman"/>
          <w:sz w:val="24"/>
          <w:szCs w:val="24"/>
          <w:lang w:eastAsia="ru-RU"/>
        </w:rPr>
      </w:pP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РУССКИЙ ФОЛЬКЛОР</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Устное народное творчество как часть общей культуры народа, выражение в нем национальных черт характера. Народное представление о героическом. Коллективность творческого процесса в фольклоре. Жанры фольклора. Отражение в русском фольклоре народных традиций, представлений о добре и зле. Влияние фольклорной образности и нравственных идеалов на развитие литературы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ДРЕВНЕРУССКАЯ ЛИТЕРАТУРА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Истоки и начало древнерусской литературы, её христианско-православные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РУССКАЯ ЛИТЕРАТУРА XVIII ВЕКА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Отражение в литературе общеевропейских тенденций развития искусства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РУССКАЯ ЛИТЕРАТУРА XIX ВЕКА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Поворотные события русской истории (Отечественная война 1812 г., восстание декабристов, отмена крепостного права) и их определяющее влияние на характер русской литературы. Общественный и гуманистический пафос русской литературы XIX в. Осмысление русской литературой ценностей европейской и мировой культуры. Романтизм 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русской литературе и других литературах народов России . Новое понимание человека в его связях с национальной историей. Вопрос о самоценности личности у романтиков.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 С. Пушкин как родоначальник новой русской литературы. Роль литературы в формировании русского языка.</w:t>
      </w:r>
    </w:p>
    <w:p w:rsidR="0021164E" w:rsidRPr="00604E34" w:rsidRDefault="0021164E" w:rsidP="0021164E">
      <w:pPr>
        <w:jc w:val="both"/>
        <w:rPr>
          <w:rFonts w:ascii="SL_Times New Roman" w:hAnsi="SL_Times New Roman"/>
          <w:sz w:val="24"/>
          <w:szCs w:val="24"/>
          <w:lang w:val="tt-RU" w:eastAsia="ru-RU"/>
        </w:rPr>
      </w:pPr>
      <w:r w:rsidRPr="00A64E1D">
        <w:rPr>
          <w:rFonts w:ascii="SL_Times New Roman" w:hAnsi="SL_Times New Roman"/>
          <w:sz w:val="24"/>
          <w:szCs w:val="24"/>
          <w:lang w:eastAsia="ru-RU"/>
        </w:rPr>
        <w:lastRenderedPageBreak/>
        <w:t>Проблема личности и общества. Тема «маленького человека» и ее развитие. Герой- индивидуалист. Образ «героя времени». Образ человека-праведника, образ русской женщины. Человек в ситуации нравственного выбора. Особый интерес русских писателей к проблеме народа. Реализм в русской литературе и других литературах народов России, многообразие реалистических тенденций. Историзм и психологизм в литературе. Нравственные и философские искания русских писателей. Литература о глубокой, таинственной связи человека и п</w:t>
      </w:r>
      <w:r>
        <w:rPr>
          <w:rFonts w:ascii="SL_Times New Roman" w:hAnsi="SL_Times New Roman"/>
          <w:sz w:val="24"/>
          <w:szCs w:val="24"/>
          <w:lang w:eastAsia="ru-RU"/>
        </w:rPr>
        <w:t>рироды.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РУССКАЯ ЛИТЕРАТУРА ХХ ВЕКА.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Новые течения в русской литературе конца XIX-начала ХХ вв. Эпоха революционных потрясений и её отражение в русской и других литературах народов России. Традиции и новаторство. Русская литература советского времени. Проблема героя. Личность и государство. Годы военных испытаний и их отражение в литературе. Тема родины и ее судьбы. Судьба человека в годы военных испытаний, ее отражение в русской и других литературах народов России, раскрытие лучших черт национального характера. Утверждение нерушимости нравственных устоев и ценностей человека в сложных жизненных обстоятельствах (революции, репрессии, коллективизация, Великая Отечественная война).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Обращение писателей второй половины ХХ века к острым проблемам современности. Поиски незыблемых нравственных ценностей в народной жизни, раскрытие самобытных русских народных характеров. Тема детства в русской и других литературах народов России.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Тема утраченной родины в произведениях писателей-эмигрантов.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ЛИТЕРАТУРА НАРОДОВ РОССИИ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 историко-литературных сведениях жирным курсивом выделены позиции, имеющие отношение только к школе с родным (нерусским) языком обучения.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Многообразие литератур народов России, отражение в них национальных картин мира.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народа. Различные религиозно</w:t>
      </w:r>
      <w:r w:rsidRPr="00A64E1D">
        <w:rPr>
          <w:rFonts w:ascii="SL_Times New Roman" w:hAnsi="SL_Times New Roman"/>
          <w:sz w:val="24"/>
          <w:szCs w:val="24"/>
          <w:lang w:eastAsia="ru-RU"/>
        </w:rPr>
        <w:softHyphen/>
        <w:t>духовные корни литератур.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ЗАРУБЕЖНАЯ ЛИТЕРАТУРА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Единство и многообразие мирового литературного процесса. Взаимодействие зарубежной, русской и других литератур народов России, отражение в них «вечных» проблем бытия. Античная литература. Гуманистический пафос литературы Возрождения. Европейский классицизм. Представление о героическом, высокое назначение человека, его способность противостоять превратностям судьбы. Сложность и противоречивость человеческой личности. Проблема истинных и ложных ценностей. Бунтарские порывы людей и их воплощение в литературе. Проблема выбора жизненного идеала и жизненного пути. Высокое звучание темы любви как одной из высших ценностей человеческого бытия в европейской, американской и восточной литературе. Идеал и действительность. Романтизм и реализм в зарубежной литературе. Человек, природа и общество. Тема детства в зарубежной литературе.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lastRenderedPageBreak/>
        <w:t>Многообразие проблематики и художественных исканий в литературе ХХ в., сатира и юмор, фантастика, сказка. Постановка острых проблем современной действительности в литературных произведениях.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ТЕОРЕТИКО-ЛИТЕРАТУРНЫЕ ПОНЯТИЯ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Художественная литература как искусство слова.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Художественный образ.</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Устное народное творчество. Жанры фольклора.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Литературные роды и жанры.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литературные направления: классицизм, сентиментализм, романтизм, реализм.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образ автора, автор-повествова-тель, литературный герой, лирический герой, система образов.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Проза и поэзия. Основы стихосложения: стихотворный размер, ритм, рифма, строфа.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Литературная критика.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ВИДЫ ДЕЯТЕЛЬНОСТИ ПО ОСВОЕНИЮ ЛИТЕРАТУРНЫХ ПРОИЗВЕДЕНИЙ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Осознанное, творческое чтение художественных произведений разных жанров.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Выразительное чтение художественного текста.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Различные виды пересказа (подробный, краткий, выборочный, с элементами комментария, с творческим заданием).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Ответы на вопросы, раскрывающие знание и понимание текста произведения.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Заучивание наизусть стихотворных и прозаических текстов.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Анализ и интерпретация произведения.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Составление планов и написание отзывов о произведениях.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Написание сочинений по литературным произведениям и на основе жизненных впечатлений (только для учащихся школ с русским (родным) языком обучения).</w:t>
      </w:r>
    </w:p>
    <w:p w:rsidR="0021164E" w:rsidRPr="00A64E1D" w:rsidRDefault="0021164E" w:rsidP="0021164E">
      <w:pPr>
        <w:rPr>
          <w:rFonts w:ascii="SL_Times New Roman" w:hAnsi="SL_Times New Roman"/>
          <w:sz w:val="24"/>
          <w:szCs w:val="24"/>
          <w:lang w:eastAsia="ru-RU"/>
        </w:rPr>
        <w:sectPr w:rsidR="0021164E" w:rsidRPr="00A64E1D" w:rsidSect="0021164E">
          <w:footerReference w:type="even" r:id="rId14"/>
          <w:footerReference w:type="default" r:id="rId15"/>
          <w:footerReference w:type="first" r:id="rId16"/>
          <w:pgSz w:w="11909" w:h="16838"/>
          <w:pgMar w:top="851" w:right="1082" w:bottom="1139" w:left="1144" w:header="0" w:footer="3" w:gutter="0"/>
          <w:cols w:space="720"/>
          <w:noEndnote/>
          <w:titlePg/>
          <w:docGrid w:linePitch="360"/>
        </w:sectPr>
      </w:pPr>
      <w:r w:rsidRPr="00A64E1D">
        <w:rPr>
          <w:rFonts w:ascii="SL_Times New Roman" w:hAnsi="SL_Times New Roman"/>
          <w:sz w:val="24"/>
          <w:szCs w:val="24"/>
          <w:lang w:eastAsia="ru-RU"/>
        </w:rPr>
        <w:t xml:space="preserve"> Целенаправленный поиск информации на основе знания ее источников и умения работать с ними.</w:t>
      </w:r>
    </w:p>
    <w:p w:rsidR="0021164E" w:rsidRPr="00A64E1D" w:rsidRDefault="0021164E" w:rsidP="0021164E">
      <w:pPr>
        <w:rPr>
          <w:rFonts w:ascii="SL_Times New Roman" w:hAnsi="SL_Times New Roman"/>
          <w:sz w:val="24"/>
          <w:szCs w:val="24"/>
          <w:lang w:eastAsia="ru-RU"/>
        </w:rPr>
      </w:pPr>
    </w:p>
    <w:p w:rsidR="0021164E" w:rsidRPr="00A64E1D" w:rsidRDefault="0021164E" w:rsidP="0021164E">
      <w:pPr>
        <w:rPr>
          <w:rFonts w:ascii="SL_Times New Roman" w:hAnsi="SL_Times New Roman"/>
          <w:sz w:val="24"/>
          <w:szCs w:val="24"/>
          <w:lang w:eastAsia="ru-RU"/>
        </w:rPr>
      </w:pPr>
      <w:r>
        <w:rPr>
          <w:rFonts w:ascii="SL_Times New Roman" w:hAnsi="SL_Times New Roman"/>
          <w:sz w:val="24"/>
          <w:szCs w:val="24"/>
          <w:lang w:eastAsia="ru-RU"/>
        </w:rPr>
        <w:t>4.3  Родной</w:t>
      </w:r>
      <w:r w:rsidRPr="00A64E1D">
        <w:rPr>
          <w:rFonts w:ascii="SL_Times New Roman" w:hAnsi="SL_Times New Roman"/>
          <w:sz w:val="24"/>
          <w:szCs w:val="24"/>
          <w:lang w:eastAsia="ru-RU"/>
        </w:rPr>
        <w:t xml:space="preserve"> язык</w:t>
      </w:r>
    </w:p>
    <w:p w:rsidR="0021164E" w:rsidRPr="002D18B5" w:rsidRDefault="0021164E" w:rsidP="0021164E">
      <w:pPr>
        <w:rPr>
          <w:rFonts w:ascii="SL_Times New Roman" w:hAnsi="SL_Times New Roman"/>
          <w:b/>
          <w:sz w:val="24"/>
          <w:szCs w:val="24"/>
          <w:lang w:val="tt-RU" w:eastAsia="ru-RU"/>
        </w:rPr>
      </w:pPr>
      <w:r w:rsidRPr="002D18B5">
        <w:rPr>
          <w:rFonts w:ascii="SL_Times New Roman" w:hAnsi="SL_Times New Roman"/>
          <w:b/>
          <w:sz w:val="24"/>
          <w:szCs w:val="24"/>
          <w:lang w:eastAsia="ru-RU"/>
        </w:rPr>
        <w:t>5 сыйныф.</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Ялгызлык һәм уртаклык исемнәре.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Тартым һәм килеш белән төрләнгән исемнәрнең берлек һәм күплек сандагы кушымчаларын аера белү.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Тамыр, кушма парлы, тезмә исемнәрнең ясалышы, аларның сөйләмдә куллануын кабатлау.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Исемнәргә кушымчалар ялгану тәртибе.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Сыйфат дәрәҗәләре белән таныштыру, аларны сөйләмдә куллану.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Микъдар, тәртип, җыю саннарын аера белү.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Мин, син, ул зат алмашлыкларының, төшем килешләрендә сөйләмдә куллана белү.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Зат алмашлыкларының урын-вакыт килешендә сөйләмдә куллану.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Хәзерге заман хикәя фигыльнең барлыкта һәм юклыкта зат-сан белән төрләнеше.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Билгеле үткән заман хикәя фигыльнең барлыкта һәм юклыкта зат-сан белән төрләнеше.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Билгесез үткән заман хикәя фигыльнең барлыкта зат-сан белән төрләнеше белән танышу.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Боерык фигыльнең барлыкта һәм юклыкта 2нче затта төрләнешен сөйләмдә куллану.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Фигыльнең инфинитив формасын сөйләмдә куллану.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Фигыльнең инфинитив формасын модаль сүзләр (кирәк, кирәкми, ярый, ярамый) белән сөйләмдә куллану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Эшләргә телим - төзелмәсен сөйләмдә куллану.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Өчен, шикелле бәйлекләрен сөйләмдә куллану.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Кереш сүзләрне (минемчә, синеңчә, билгеле, әлбәттә, беренчедән, минем фикеремчә)</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сөйләмдә куллану.</w:t>
      </w:r>
    </w:p>
    <w:p w:rsidR="0021164E" w:rsidRPr="002D18B5" w:rsidRDefault="0021164E" w:rsidP="0021164E">
      <w:pPr>
        <w:rPr>
          <w:rFonts w:ascii="SL_Times New Roman" w:hAnsi="SL_Times New Roman"/>
          <w:b/>
          <w:sz w:val="24"/>
          <w:szCs w:val="24"/>
          <w:lang w:val="tt-RU" w:eastAsia="ru-RU"/>
        </w:rPr>
      </w:pPr>
      <w:r w:rsidRPr="002D18B5">
        <w:rPr>
          <w:rFonts w:ascii="SL_Times New Roman" w:hAnsi="SL_Times New Roman"/>
          <w:b/>
          <w:sz w:val="24"/>
          <w:szCs w:val="24"/>
          <w:lang w:val="tt-RU" w:eastAsia="ru-RU"/>
        </w:rPr>
        <w:t>6 сыйныф.</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Тартымлы исемнәрнең килеш белән төрләнеше белән танышу, текстта аңлый белү.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-лык/-лек, -чы/-че исем ясагыч кушымчалары белән таныштыру.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Рәвеш - сүз төркеме белән таныштыру.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Сорау, күрсәтү алмашлыкларын сөйләмдә тану, дөрес куллану.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Билгеле киләчәк заман хикәя фигыльнең барлыкта зат-сан белән төрләнеше белән танышу.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Билгесез киләчәк заман хикәя фигыльнең барлыкта зат-сан белән төрләнеше белән танышу.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lastRenderedPageBreak/>
        <w:t xml:space="preserve"> Боерык фигыльнең барлыкта һәм юклыкта зат-сан белән төрләнешен танырга өйрәтү.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Шарт фигыльнең барлыкта һәм юклыкта зат-сан белән төрләнеше.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Процессның башлануын, дәвам итүен, тәмамлануын(укый башлады, укып тора, укып бетерде), теләкне (барасым килә), мөмкинлек/мөмкин түгеллекне (бара алам, бара алмыйм) белдерә торган модаль мәгънәле аналитик формалы фигыльләрнең сөйләмдә кулланылышы.</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Белән, кебек, өчен, соң, аша бәйлекләрен исемнәр һәм алмашлыклар белән сөйләмдә кулланышы.</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Бәхеткә каршы, кызганычка каршы, киресенчә кереш сүзләрен сөйләмдә куллану.</w:t>
      </w:r>
    </w:p>
    <w:p w:rsidR="0021164E" w:rsidRPr="002D18B5" w:rsidRDefault="0021164E" w:rsidP="0021164E">
      <w:pPr>
        <w:rPr>
          <w:rFonts w:ascii="SL_Times New Roman" w:hAnsi="SL_Times New Roman"/>
          <w:b/>
          <w:sz w:val="24"/>
          <w:szCs w:val="24"/>
          <w:lang w:val="tt-RU" w:eastAsia="ru-RU"/>
        </w:rPr>
      </w:pPr>
      <w:r w:rsidRPr="002D18B5">
        <w:rPr>
          <w:rFonts w:ascii="SL_Times New Roman" w:hAnsi="SL_Times New Roman"/>
          <w:b/>
          <w:sz w:val="24"/>
          <w:szCs w:val="24"/>
          <w:lang w:val="tt-RU" w:eastAsia="ru-RU"/>
        </w:rPr>
        <w:t>7 сыйныф.</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Ясалышы буенча сыйфат төрләре.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Рәвеш төркемчәләре.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Теләк фигыльнең 1нче зат берлек һәм күплек сан формалары.</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Сыйфат фигыльнең хәзерге һәм үткән заман формалары белән таныштыру.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Хәл фигыль белән таныштыру.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Исем фигыльнең зат-сан белән төрләнеше.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Җыючы (һәм, да-да, та-та,ни...ни), каршы куючы (ләкин, ә, әмма), бүлүче (я, яки) теркәгечләре белән җөмләләр төзү күнекмәләрен системалаштыру.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Ияртүче (әгәр, шуңа күрә) теркәгечләрне сөйләмдә куллану.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Җөмләнең баш һәм иярчен кисәкләрен билгеләргә өйрәтү.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Җөмләнең баш кисәкләре: ия һәм хәбәр, алар арасында сызык куелу очраклары белән таныштыру.</w:t>
      </w:r>
    </w:p>
    <w:p w:rsidR="0021164E" w:rsidRPr="002D18B5" w:rsidRDefault="0021164E" w:rsidP="0021164E">
      <w:pPr>
        <w:rPr>
          <w:rFonts w:ascii="SL_Times New Roman" w:hAnsi="SL_Times New Roman"/>
          <w:b/>
          <w:sz w:val="24"/>
          <w:szCs w:val="24"/>
          <w:lang w:val="tt-RU" w:eastAsia="ru-RU"/>
        </w:rPr>
      </w:pPr>
      <w:r w:rsidRPr="002D18B5">
        <w:rPr>
          <w:rFonts w:ascii="SL_Times New Roman" w:hAnsi="SL_Times New Roman"/>
          <w:b/>
          <w:sz w:val="24"/>
          <w:szCs w:val="24"/>
          <w:lang w:val="tt-RU" w:eastAsia="ru-RU"/>
        </w:rPr>
        <w:t>8 сыйныф.</w:t>
      </w:r>
    </w:p>
    <w:p w:rsidR="0021164E" w:rsidRPr="002612BD" w:rsidRDefault="0021164E" w:rsidP="0021164E">
      <w:pPr>
        <w:spacing w:after="0" w:line="240" w:lineRule="auto"/>
        <w:rPr>
          <w:rFonts w:ascii="Times New Roman" w:eastAsia="Times New Roman" w:hAnsi="Times New Roman"/>
          <w:b/>
          <w:sz w:val="24"/>
          <w:szCs w:val="24"/>
          <w:lang w:val="tt-RU" w:eastAsia="ru-RU"/>
        </w:rPr>
      </w:pPr>
      <w:r w:rsidRPr="00A64E1D">
        <w:rPr>
          <w:rFonts w:ascii="SL_Times New Roman" w:hAnsi="SL_Times New Roman"/>
          <w:sz w:val="24"/>
          <w:szCs w:val="24"/>
          <w:lang w:val="tt-RU" w:eastAsia="ru-RU"/>
        </w:rPr>
        <w:t xml:space="preserve"> </w:t>
      </w:r>
      <w:r>
        <w:rPr>
          <w:rFonts w:ascii="Times New Roman" w:eastAsia="Times New Roman" w:hAnsi="Times New Roman"/>
          <w:b/>
          <w:sz w:val="24"/>
          <w:szCs w:val="24"/>
          <w:lang w:val="tt-RU" w:eastAsia="ru-RU"/>
        </w:rPr>
        <w:t>Тел һәм тел гыйлеме.</w:t>
      </w:r>
    </w:p>
    <w:p w:rsidR="0021164E" w:rsidRPr="002612BD" w:rsidRDefault="0021164E" w:rsidP="0021164E">
      <w:pPr>
        <w:spacing w:after="0" w:line="240" w:lineRule="auto"/>
        <w:rPr>
          <w:rFonts w:ascii="Times New Roman" w:eastAsia="Times New Roman" w:hAnsi="Times New Roman"/>
          <w:b/>
          <w:sz w:val="24"/>
          <w:szCs w:val="24"/>
          <w:lang w:val="tt-RU" w:eastAsia="ru-RU"/>
        </w:rPr>
      </w:pPr>
      <w:r w:rsidRPr="002612BD">
        <w:rPr>
          <w:rFonts w:ascii="Times New Roman" w:eastAsia="Times New Roman" w:hAnsi="Times New Roman"/>
          <w:sz w:val="24"/>
          <w:szCs w:val="24"/>
          <w:lang w:val="tt-RU" w:eastAsia="ru-RU"/>
        </w:rPr>
        <w:t xml:space="preserve">  </w:t>
      </w:r>
      <w:r w:rsidRPr="002612BD">
        <w:rPr>
          <w:rFonts w:ascii="Times New Roman" w:eastAsia="Times New Roman" w:hAnsi="Times New Roman"/>
          <w:b/>
          <w:sz w:val="24"/>
          <w:szCs w:val="24"/>
          <w:lang w:val="tt-RU" w:eastAsia="ru-RU"/>
        </w:rPr>
        <w:t>Үткәннәрне  искә  төшерү.</w:t>
      </w:r>
    </w:p>
    <w:p w:rsidR="0021164E" w:rsidRPr="002612BD" w:rsidRDefault="0021164E" w:rsidP="0021164E">
      <w:pPr>
        <w:spacing w:after="0" w:line="240" w:lineRule="auto"/>
        <w:rPr>
          <w:rFonts w:ascii="Times New Roman" w:eastAsia="Times New Roman" w:hAnsi="Times New Roman"/>
          <w:b/>
          <w:sz w:val="24"/>
          <w:szCs w:val="24"/>
          <w:lang w:val="tt-RU" w:eastAsia="ru-RU"/>
        </w:rPr>
      </w:pPr>
      <w:r w:rsidRPr="002612BD">
        <w:rPr>
          <w:rFonts w:ascii="Times New Roman" w:eastAsia="Times New Roman" w:hAnsi="Times New Roman"/>
          <w:sz w:val="24"/>
          <w:szCs w:val="24"/>
          <w:lang w:val="tt-RU" w:eastAsia="ru-RU"/>
        </w:rPr>
        <w:t xml:space="preserve">  </w:t>
      </w:r>
      <w:r w:rsidRPr="002612BD">
        <w:rPr>
          <w:rFonts w:ascii="Times New Roman" w:eastAsia="Times New Roman" w:hAnsi="Times New Roman"/>
          <w:b/>
          <w:sz w:val="24"/>
          <w:szCs w:val="24"/>
          <w:lang w:val="tt-RU" w:eastAsia="ru-RU"/>
        </w:rPr>
        <w:t xml:space="preserve">Фонетика, орфоэпия, графика, орфография, лексикология, Фразеология, морфология </w:t>
      </w:r>
    </w:p>
    <w:p w:rsidR="0021164E" w:rsidRPr="002612BD" w:rsidRDefault="0021164E" w:rsidP="0021164E">
      <w:pPr>
        <w:spacing w:after="0" w:line="240" w:lineRule="auto"/>
        <w:rPr>
          <w:rFonts w:ascii="Times New Roman" w:eastAsia="Times New Roman" w:hAnsi="Times New Roman"/>
          <w:b/>
          <w:sz w:val="24"/>
          <w:szCs w:val="24"/>
          <w:lang w:val="tt-RU" w:eastAsia="ru-RU"/>
        </w:rPr>
      </w:pPr>
      <w:r w:rsidRPr="002612BD">
        <w:rPr>
          <w:rFonts w:ascii="Times New Roman" w:eastAsia="Times New Roman" w:hAnsi="Times New Roman"/>
          <w:b/>
          <w:sz w:val="24"/>
          <w:szCs w:val="24"/>
          <w:lang w:val="tt-RU" w:eastAsia="ru-RU"/>
        </w:rPr>
        <w:t xml:space="preserve">   Гади җөмлә төрләре;</w:t>
      </w:r>
      <w:r w:rsidRPr="002612BD">
        <w:rPr>
          <w:rFonts w:ascii="Times New Roman" w:eastAsia="Times New Roman" w:hAnsi="Times New Roman"/>
          <w:sz w:val="24"/>
          <w:szCs w:val="24"/>
          <w:lang w:val="tt-RU" w:eastAsia="ru-RU"/>
        </w:rPr>
        <w:t xml:space="preserve"> җөмләнең баш һәм иярчен кисәкләре, алар арасындагы тезүле һәм ияртүле бәйләнеш, аларның белдерелүе һәм җөмләдәге урыны; гади җөмлә ахырында һәм уртасында куела торган тыныш билгеләре турында белгәннәрне искә төшерү; шартлы билгеләрдән файдаланып, җөмләләргә сүз төркемнәре һәм җөмлә кисәкләре ягыннан анализ ясау </w:t>
      </w:r>
      <w:r>
        <w:rPr>
          <w:rFonts w:ascii="Times New Roman" w:eastAsia="Times New Roman" w:hAnsi="Times New Roman"/>
          <w:b/>
          <w:sz w:val="24"/>
          <w:szCs w:val="24"/>
          <w:lang w:val="tt-RU" w:eastAsia="ru-RU"/>
        </w:rPr>
        <w:t xml:space="preserve">- </w:t>
      </w:r>
    </w:p>
    <w:p w:rsidR="0021164E" w:rsidRPr="002612BD" w:rsidRDefault="0021164E" w:rsidP="0021164E">
      <w:pPr>
        <w:spacing w:after="0" w:line="240" w:lineRule="auto"/>
        <w:rPr>
          <w:rFonts w:ascii="Times New Roman" w:eastAsia="Times New Roman" w:hAnsi="Times New Roman"/>
          <w:b/>
          <w:sz w:val="24"/>
          <w:szCs w:val="24"/>
          <w:lang w:val="tt-RU" w:eastAsia="ru-RU"/>
        </w:rPr>
      </w:pPr>
      <w:r w:rsidRPr="002612BD">
        <w:rPr>
          <w:rFonts w:ascii="Times New Roman" w:eastAsia="Times New Roman" w:hAnsi="Times New Roman"/>
          <w:b/>
          <w:sz w:val="24"/>
          <w:szCs w:val="24"/>
          <w:lang w:val="tt-RU" w:eastAsia="ru-RU"/>
        </w:rPr>
        <w:t xml:space="preserve">                                                   Туры һәм кыек</w:t>
      </w:r>
      <w:r>
        <w:rPr>
          <w:rFonts w:ascii="Times New Roman" w:eastAsia="Times New Roman" w:hAnsi="Times New Roman"/>
          <w:b/>
          <w:sz w:val="24"/>
          <w:szCs w:val="24"/>
          <w:lang w:val="tt-RU" w:eastAsia="ru-RU"/>
        </w:rPr>
        <w:t xml:space="preserve"> сөйләм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b/>
          <w:sz w:val="24"/>
          <w:szCs w:val="24"/>
          <w:lang w:val="tt-RU" w:eastAsia="ru-RU"/>
        </w:rPr>
        <w:t xml:space="preserve">     I.</w:t>
      </w:r>
      <w:r w:rsidRPr="002612BD">
        <w:rPr>
          <w:rFonts w:ascii="Times New Roman" w:eastAsia="Times New Roman" w:hAnsi="Times New Roman"/>
          <w:sz w:val="24"/>
          <w:szCs w:val="24"/>
          <w:lang w:val="tt-RU" w:eastAsia="ru-RU"/>
        </w:rPr>
        <w:t>Диалог һәм монолог, туры һәм кыек сөйләм турында белешмә</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Диалогтагы һәм монологтагы репликаларның язмада бирелеше, тыныш билгеләре</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Монологик сөйләмдә туры  сөйләм</w:t>
      </w:r>
      <w:r>
        <w:rPr>
          <w:rFonts w:ascii="Times New Roman" w:eastAsia="Times New Roman" w:hAnsi="Times New Roman"/>
          <w:sz w:val="24"/>
          <w:szCs w:val="24"/>
          <w:lang w:val="tt-RU" w:eastAsia="ru-RU"/>
        </w:rPr>
        <w:t xml:space="preserve">не  кыек  сөйләмгә  әйләндерү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Туры  сөйләмле  җө</w:t>
      </w:r>
      <w:r>
        <w:rPr>
          <w:rFonts w:ascii="Times New Roman" w:eastAsia="Times New Roman" w:hAnsi="Times New Roman"/>
          <w:sz w:val="24"/>
          <w:szCs w:val="24"/>
          <w:lang w:val="tt-RU" w:eastAsia="ru-RU"/>
        </w:rPr>
        <w:t xml:space="preserve">мләгә  синтаксик анализ  ясау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b/>
          <w:sz w:val="24"/>
          <w:szCs w:val="24"/>
          <w:lang w:val="tt-RU" w:eastAsia="ru-RU"/>
        </w:rPr>
        <w:t xml:space="preserve">   II.</w:t>
      </w:r>
      <w:r w:rsidRPr="002612BD">
        <w:rPr>
          <w:rFonts w:ascii="Times New Roman" w:eastAsia="Times New Roman" w:hAnsi="Times New Roman"/>
          <w:sz w:val="24"/>
          <w:szCs w:val="24"/>
          <w:lang w:val="tt-RU" w:eastAsia="ru-RU"/>
        </w:rPr>
        <w:t xml:space="preserve"> Диалогик һәм монологик сөйләм күнекмәләрен гамәли үзләштерү: төрле темага караган әңгәмәдә иркен катнашу; сөйләмдә туры сөйләмне – кыек, кыек сөйләмне туры сөйләмгә әйләндерә белү; язганда, туры сөйләмгә бәйле тыныш билгеләрен дөрес кую; диалогны һәм </w:t>
      </w:r>
      <w:r w:rsidRPr="002612BD">
        <w:rPr>
          <w:rFonts w:ascii="Times New Roman" w:eastAsia="Times New Roman" w:hAnsi="Times New Roman"/>
          <w:sz w:val="24"/>
          <w:szCs w:val="24"/>
          <w:lang w:val="tt-RU" w:eastAsia="ru-RU"/>
        </w:rPr>
        <w:lastRenderedPageBreak/>
        <w:t>монологны дөрес төзи һәм яза белү; мөстәкыйль фикер йөртү эшчәнлеген активлаштыру; сөйләм эшчәнлегенең үзара аңлашу чарасы икәнлегенә төшенү.</w:t>
      </w:r>
    </w:p>
    <w:p w:rsidR="0021164E" w:rsidRPr="002612BD" w:rsidRDefault="0021164E" w:rsidP="0021164E">
      <w:pPr>
        <w:spacing w:after="0" w:line="24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 xml:space="preserve">   </w:t>
      </w:r>
      <w:r w:rsidRPr="002612BD">
        <w:rPr>
          <w:rFonts w:ascii="Times New Roman" w:eastAsia="Times New Roman" w:hAnsi="Times New Roman"/>
          <w:b/>
          <w:sz w:val="24"/>
          <w:szCs w:val="24"/>
          <w:lang w:val="tt-RU" w:eastAsia="ru-RU"/>
        </w:rPr>
        <w:t xml:space="preserve"> КУШМА ҖӨМЛӘ</w:t>
      </w:r>
    </w:p>
    <w:p w:rsidR="0021164E" w:rsidRPr="002612BD" w:rsidRDefault="0021164E" w:rsidP="0021164E">
      <w:pPr>
        <w:spacing w:after="0" w:line="240" w:lineRule="auto"/>
        <w:rPr>
          <w:rFonts w:ascii="Times New Roman" w:eastAsia="Times New Roman" w:hAnsi="Times New Roman"/>
          <w:b/>
          <w:sz w:val="24"/>
          <w:szCs w:val="24"/>
          <w:lang w:val="tt-RU" w:eastAsia="ru-RU"/>
        </w:rPr>
      </w:pPr>
      <w:r w:rsidRPr="002612BD">
        <w:rPr>
          <w:rFonts w:ascii="Times New Roman" w:eastAsia="Times New Roman" w:hAnsi="Times New Roman"/>
          <w:b/>
          <w:sz w:val="24"/>
          <w:szCs w:val="24"/>
          <w:lang w:val="tt-RU" w:eastAsia="ru-RU"/>
        </w:rPr>
        <w:t xml:space="preserve">  </w:t>
      </w:r>
    </w:p>
    <w:p w:rsidR="0021164E"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Кушма</w:t>
      </w:r>
      <w:r>
        <w:rPr>
          <w:rFonts w:ascii="Times New Roman" w:eastAsia="Times New Roman" w:hAnsi="Times New Roman"/>
          <w:sz w:val="24"/>
          <w:szCs w:val="24"/>
          <w:lang w:val="tt-RU" w:eastAsia="ru-RU"/>
        </w:rPr>
        <w:t xml:space="preserve"> җөмлә турында гомуми төшенчә </w:t>
      </w:r>
    </w:p>
    <w:p w:rsidR="0021164E" w:rsidRPr="007A2DC3"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ab/>
      </w:r>
      <w:r w:rsidRPr="002612BD">
        <w:rPr>
          <w:rFonts w:ascii="Times New Roman" w:eastAsia="Times New Roman" w:hAnsi="Times New Roman"/>
          <w:b/>
          <w:sz w:val="24"/>
          <w:szCs w:val="24"/>
          <w:lang w:val="tt-RU" w:eastAsia="ru-RU"/>
        </w:rPr>
        <w:t xml:space="preserve">Тезмә кушма җөмлә </w:t>
      </w:r>
    </w:p>
    <w:p w:rsidR="0021164E" w:rsidRPr="002612BD" w:rsidRDefault="0021164E" w:rsidP="0021164E">
      <w:pPr>
        <w:spacing w:after="0" w:line="240" w:lineRule="auto"/>
        <w:ind w:left="284"/>
        <w:contextualSpacing/>
        <w:rPr>
          <w:rFonts w:ascii="Times New Roman" w:hAnsi="Times New Roman"/>
          <w:sz w:val="24"/>
          <w:szCs w:val="24"/>
          <w:lang w:val="tt-RU"/>
        </w:rPr>
      </w:pPr>
      <w:r w:rsidRPr="002612BD">
        <w:rPr>
          <w:rFonts w:ascii="Times New Roman" w:hAnsi="Times New Roman"/>
          <w:sz w:val="24"/>
          <w:szCs w:val="24"/>
          <w:lang w:val="tt-RU"/>
        </w:rPr>
        <w:t>Үзара ияртү юлы белән бәйләнгән җөмләләр.Теркәгечле тезмә кушма җөмләләр, апардагы гади җөмләләрне үзара бәйләүче чарала</w:t>
      </w:r>
      <w:r>
        <w:rPr>
          <w:rFonts w:ascii="Times New Roman" w:hAnsi="Times New Roman"/>
          <w:sz w:val="24"/>
          <w:szCs w:val="24"/>
          <w:lang w:val="tt-RU"/>
        </w:rPr>
        <w:t>р һәм тыныш билгеләре-</w:t>
      </w:r>
    </w:p>
    <w:p w:rsidR="0021164E" w:rsidRDefault="0021164E" w:rsidP="0021164E">
      <w:pPr>
        <w:rPr>
          <w:rFonts w:ascii="Times New Roman" w:hAnsi="Times New Roman"/>
          <w:sz w:val="24"/>
          <w:szCs w:val="24"/>
          <w:lang w:val="tt-RU"/>
        </w:rPr>
      </w:pPr>
      <w:r w:rsidRPr="002612BD">
        <w:rPr>
          <w:rFonts w:ascii="Times New Roman" w:hAnsi="Times New Roman"/>
          <w:sz w:val="24"/>
          <w:szCs w:val="24"/>
          <w:lang w:val="tt-RU"/>
        </w:rPr>
        <w:t>Теркәгечсез тезмә кушма җөмләләр, алардагы гади җөмләләрне үзара бәйләүче чаралар һәм тыныш билшгеләре; тезмә кушма җөмләләргә синтаксик анализ ясау.</w:t>
      </w:r>
    </w:p>
    <w:p w:rsidR="0021164E" w:rsidRPr="002612BD" w:rsidRDefault="0021164E" w:rsidP="0021164E">
      <w:pPr>
        <w:rPr>
          <w:rFonts w:ascii="Times New Roman" w:eastAsia="Times New Roman" w:hAnsi="Times New Roman"/>
          <w:b/>
          <w:sz w:val="24"/>
          <w:szCs w:val="24"/>
          <w:lang w:val="tt-RU" w:eastAsia="ru-RU"/>
        </w:rPr>
      </w:pPr>
      <w:r w:rsidRPr="002612BD">
        <w:rPr>
          <w:rFonts w:ascii="Times New Roman" w:eastAsia="Times New Roman" w:hAnsi="Times New Roman"/>
          <w:b/>
          <w:sz w:val="24"/>
          <w:szCs w:val="24"/>
          <w:lang w:val="tt-RU" w:eastAsia="ru-RU"/>
        </w:rPr>
        <w:t xml:space="preserve">Иярченле кушма җөмлә </w:t>
      </w:r>
    </w:p>
    <w:p w:rsidR="0021164E" w:rsidRPr="002612BD" w:rsidRDefault="0021164E" w:rsidP="0021164E">
      <w:pPr>
        <w:numPr>
          <w:ilvl w:val="0"/>
          <w:numId w:val="9"/>
        </w:numPr>
        <w:spacing w:after="0" w:line="240" w:lineRule="auto"/>
        <w:rPr>
          <w:rFonts w:ascii="Times New Roman" w:eastAsia="Times New Roman" w:hAnsi="Times New Roman"/>
          <w:b/>
          <w:sz w:val="24"/>
          <w:szCs w:val="24"/>
          <w:lang w:val="tt-RU" w:eastAsia="ru-RU"/>
        </w:rPr>
      </w:pPr>
      <w:r w:rsidRPr="002612BD">
        <w:rPr>
          <w:rFonts w:ascii="Times New Roman" w:eastAsia="Times New Roman" w:hAnsi="Times New Roman"/>
          <w:sz w:val="24"/>
          <w:szCs w:val="24"/>
          <w:lang w:val="tt-RU" w:eastAsia="ru-RU"/>
        </w:rPr>
        <w:t xml:space="preserve">  Үзара ияртү юлы белән бәйләнгән җөмләләр.Иярченле кушма  җөмлә  турында төшенчә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Иярчен  ия  һәм  иярчен  хәбәр  җөмләле кушма җөмлә : төзелеше һәм мәгънәсе ягыннан төрләре, иярчен җөмләне баш җөмләгә бәйләүче аналит</w:t>
      </w:r>
      <w:r>
        <w:rPr>
          <w:rFonts w:ascii="Times New Roman" w:eastAsia="Times New Roman" w:hAnsi="Times New Roman"/>
          <w:sz w:val="24"/>
          <w:szCs w:val="24"/>
          <w:lang w:val="tt-RU" w:eastAsia="ru-RU"/>
        </w:rPr>
        <w:t xml:space="preserve">ик чаралар, тыныш билгеләре –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Иярчен  тәмамлык һәм  иярчен  аергыч җөмләле кушма җөмлә: төзелеше һәм мәгънәсе ягыннан төрләре, иярчен җөмләне баш җөмләгә бәйләүче аналитик һәм синтетик чаралар, тыныш билгеләре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Иярчен  вакыт  һәм  иярчен  урын  җөмләле кушма җөмлә: төзелеше һәм мәгънәсе ягыннан төрләре, иярчен җөмләне баш җөмләгә бәйләүче аналитик һәм синтетик чаралар, тыныш билгеләре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Иярчен  рәвеш  һәм  иярчен  күләм җөмләле кушма җөмлә: төзелеше һәм мәгънәсе ягыннан төрләре, иярчен җөмләне баш җөмләгә бәйләүче аналитик һәм синтетик чаралар, тыныш билгеләре –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Иярчен  сәбәп  һәм  иярчен максат  җөмләле кушма җөмлә: төзелеше һәм мәгънәсе ягыннан төрләре, иярчен җөмләне баш җөмләгә бәйләүче аналитик һәм синтетик чаралар, тыныш билгеләре –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Иярчен  шарт  һәм  иярчен кире җөмләле кушма җөмлә :төзелеше һәм мәгънәсе ягыннан төрләре, иярчен җөмләне баш җөмләгә бәйләүче аналитик һәм синтетик чаралар, тыныш билгеләре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Иярчен аныклагыч җөмләле кушма җөмлә: төзелеше ягыннан төре, иярчен җөмләне баш җөмләгә бәйләүче аналитик чаралар, тыныш билгеләре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Иярченле  кушма  җөмләләрне гомумиләштереп  кабатлау: җөмләләргә синтаксик анализ ясау </w:t>
      </w:r>
    </w:p>
    <w:p w:rsidR="0021164E" w:rsidRPr="002612BD" w:rsidRDefault="0021164E" w:rsidP="0021164E">
      <w:pPr>
        <w:spacing w:after="0" w:line="240" w:lineRule="auto"/>
        <w:rPr>
          <w:rFonts w:ascii="Times New Roman" w:eastAsia="Times New Roman" w:hAnsi="Times New Roman"/>
          <w:b/>
          <w:sz w:val="24"/>
          <w:szCs w:val="24"/>
          <w:lang w:val="tt-RU" w:eastAsia="ru-RU"/>
        </w:rPr>
      </w:pPr>
      <w:r w:rsidRPr="002612BD">
        <w:rPr>
          <w:rFonts w:ascii="Times New Roman" w:eastAsia="Times New Roman" w:hAnsi="Times New Roman"/>
          <w:b/>
          <w:sz w:val="24"/>
          <w:szCs w:val="24"/>
          <w:lang w:val="tt-RU" w:eastAsia="ru-RU"/>
        </w:rPr>
        <w:t xml:space="preserve">Катлаулы төзелмәләр </w:t>
      </w:r>
    </w:p>
    <w:p w:rsidR="0021164E"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Катлаулы  төзелмәләр  турында төшенчә. Күп тезмәле катлаулы кушма җөмлә: компонентларны үзара бәйләүче чаралар, тыныш билгеләре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  Күп иярченле катлаулы кушма җөмлә:</w:t>
      </w:r>
    </w:p>
    <w:p w:rsidR="0021164E" w:rsidRPr="002612BD" w:rsidRDefault="0021164E" w:rsidP="0021164E">
      <w:pPr>
        <w:numPr>
          <w:ilvl w:val="0"/>
          <w:numId w:val="10"/>
        </w:num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тиңдәш иярүле күп иярченле катлаулы кушма җөмлә </w:t>
      </w:r>
    </w:p>
    <w:p w:rsidR="0021164E" w:rsidRPr="002612BD" w:rsidRDefault="0021164E" w:rsidP="0021164E">
      <w:pPr>
        <w:numPr>
          <w:ilvl w:val="0"/>
          <w:numId w:val="10"/>
        </w:num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тиңдәш түгел иярүле күп иярченле катлаулы кушма җөмлә: компонентларын үзара бәйләүче чаралар, тыныш билгеләре </w:t>
      </w:r>
    </w:p>
    <w:p w:rsidR="0021164E" w:rsidRPr="002612BD" w:rsidRDefault="0021164E" w:rsidP="0021164E">
      <w:pPr>
        <w:numPr>
          <w:ilvl w:val="0"/>
          <w:numId w:val="10"/>
        </w:num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бер – бер артлы иярүле күп иярченле катлаулы кушма җөмлә: компонентларын үзара бәйләүче чаралар, тыныш билгеләре </w:t>
      </w:r>
    </w:p>
    <w:p w:rsidR="0021164E" w:rsidRPr="002612BD" w:rsidRDefault="0021164E" w:rsidP="0021164E">
      <w:pPr>
        <w:numPr>
          <w:ilvl w:val="0"/>
          <w:numId w:val="10"/>
        </w:num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берничә төр иярүле күп иярченле катлаулы кушма җөмлә: компонентларын үзара бәйләүче чаралар, тыныш билгеләре </w:t>
      </w:r>
    </w:p>
    <w:p w:rsidR="0021164E" w:rsidRPr="002612BD" w:rsidRDefault="0021164E" w:rsidP="0021164E">
      <w:pPr>
        <w:numPr>
          <w:ilvl w:val="0"/>
          <w:numId w:val="10"/>
        </w:num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иярченле кушма җөмләләрне гомумиләштереп кабатлау, синтаксик анализ ясау </w:t>
      </w:r>
    </w:p>
    <w:p w:rsidR="0021164E" w:rsidRPr="002612BD" w:rsidRDefault="0021164E" w:rsidP="0021164E">
      <w:pPr>
        <w:numPr>
          <w:ilvl w:val="0"/>
          <w:numId w:val="10"/>
        </w:num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катнаш кушма җөмлә компонентларын үзара бәйләүче чаралар, тыныш </w:t>
      </w:r>
      <w:r>
        <w:rPr>
          <w:rFonts w:ascii="Times New Roman" w:eastAsia="Times New Roman" w:hAnsi="Times New Roman"/>
          <w:sz w:val="24"/>
          <w:szCs w:val="24"/>
          <w:lang w:val="tt-RU" w:eastAsia="ru-RU"/>
        </w:rPr>
        <w:t xml:space="preserve">билгеләре </w:t>
      </w:r>
    </w:p>
    <w:p w:rsidR="0021164E" w:rsidRPr="002612BD" w:rsidRDefault="0021164E" w:rsidP="0021164E">
      <w:pPr>
        <w:numPr>
          <w:ilvl w:val="0"/>
          <w:numId w:val="10"/>
        </w:num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sz w:val="24"/>
          <w:szCs w:val="24"/>
          <w:lang w:val="tt-RU" w:eastAsia="ru-RU"/>
        </w:rPr>
        <w:t xml:space="preserve">катлаулы төзелмәләрне гомумиләштереп кабатлау, </w:t>
      </w:r>
      <w:r>
        <w:rPr>
          <w:rFonts w:ascii="Times New Roman" w:eastAsia="Times New Roman" w:hAnsi="Times New Roman"/>
          <w:sz w:val="24"/>
          <w:szCs w:val="24"/>
          <w:lang w:val="tt-RU" w:eastAsia="ru-RU"/>
        </w:rPr>
        <w:t>синтаксик анализ ясау</w:t>
      </w:r>
      <w:r w:rsidRPr="002612BD">
        <w:rPr>
          <w:rFonts w:ascii="Times New Roman" w:eastAsia="Times New Roman" w:hAnsi="Times New Roman"/>
          <w:sz w:val="24"/>
          <w:szCs w:val="24"/>
          <w:lang w:val="tt-RU" w:eastAsia="ru-RU"/>
        </w:rPr>
        <w:t xml:space="preserve">; </w:t>
      </w:r>
    </w:p>
    <w:p w:rsidR="0021164E" w:rsidRPr="002612BD" w:rsidRDefault="0021164E" w:rsidP="0021164E">
      <w:pPr>
        <w:numPr>
          <w:ilvl w:val="0"/>
          <w:numId w:val="10"/>
        </w:num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тезем </w:t>
      </w:r>
    </w:p>
    <w:p w:rsidR="0021164E" w:rsidRPr="002612BD" w:rsidRDefault="0021164E" w:rsidP="0021164E">
      <w:pPr>
        <w:spacing w:after="0" w:line="240" w:lineRule="auto"/>
        <w:rPr>
          <w:rFonts w:ascii="Times New Roman" w:eastAsia="Times New Roman" w:hAnsi="Times New Roman"/>
          <w:sz w:val="24"/>
          <w:szCs w:val="24"/>
          <w:lang w:val="tt-RU" w:eastAsia="ru-RU"/>
        </w:rPr>
      </w:pPr>
      <w:r w:rsidRPr="002612BD">
        <w:rPr>
          <w:rFonts w:ascii="Times New Roman" w:eastAsia="Times New Roman" w:hAnsi="Times New Roman"/>
          <w:b/>
          <w:sz w:val="24"/>
          <w:szCs w:val="24"/>
          <w:lang w:val="tt-RU" w:eastAsia="ru-RU"/>
        </w:rPr>
        <w:t>II.</w:t>
      </w:r>
      <w:r w:rsidRPr="002612BD">
        <w:rPr>
          <w:rFonts w:ascii="Times New Roman" w:eastAsia="Times New Roman" w:hAnsi="Times New Roman"/>
          <w:sz w:val="24"/>
          <w:szCs w:val="24"/>
          <w:lang w:val="tt-RU" w:eastAsia="ru-RU"/>
        </w:rPr>
        <w:t xml:space="preserve">Татар әдәби теленең кушма җөмләләргә караган кагыйдәләрен белү, алардан телдән һәм язма сөйләмдә дөрес файдалану, теземнәрне дөрес интонация белән уку, тыныш билгеләрен куярга өйрәнү. Гади җөмләдәге баш һәм иярчен кисәкләр белән синтетик иярчен төрдәге </w:t>
      </w:r>
      <w:r w:rsidRPr="002612BD">
        <w:rPr>
          <w:rFonts w:ascii="Times New Roman" w:eastAsia="Times New Roman" w:hAnsi="Times New Roman"/>
          <w:sz w:val="24"/>
          <w:szCs w:val="24"/>
          <w:lang w:val="tt-RU" w:eastAsia="ru-RU"/>
        </w:rPr>
        <w:lastRenderedPageBreak/>
        <w:t>җөмләләрнең якынлыгын аңлау. Кушма җөмләләрдәге синонимлык. Кушма җөмләләне бер төрдән икенче төргә үзгәртә белү, схемаларда күрсәтү күнекмәләре булдыру.</w:t>
      </w:r>
    </w:p>
    <w:p w:rsidR="0021164E" w:rsidRPr="002612BD" w:rsidRDefault="0021164E" w:rsidP="0021164E">
      <w:pPr>
        <w:spacing w:after="0" w:line="240" w:lineRule="auto"/>
        <w:rPr>
          <w:rFonts w:ascii="Times New Roman" w:eastAsia="Times New Roman" w:hAnsi="Times New Roman"/>
          <w:b/>
          <w:sz w:val="24"/>
          <w:szCs w:val="24"/>
          <w:lang w:val="tt-RU" w:eastAsia="ru-RU"/>
        </w:rPr>
      </w:pPr>
      <w:r w:rsidRPr="002612BD">
        <w:rPr>
          <w:rFonts w:ascii="Times New Roman" w:eastAsia="Times New Roman" w:hAnsi="Times New Roman"/>
          <w:b/>
          <w:sz w:val="24"/>
          <w:szCs w:val="24"/>
          <w:lang w:val="tt-RU" w:eastAsia="ru-RU"/>
        </w:rPr>
        <w:t xml:space="preserve">     </w:t>
      </w:r>
      <w:r w:rsidRPr="002612BD">
        <w:rPr>
          <w:rFonts w:ascii="Times New Roman" w:eastAsia="Times New Roman" w:hAnsi="Times New Roman"/>
          <w:b/>
          <w:sz w:val="24"/>
          <w:szCs w:val="24"/>
          <w:lang w:val="tt-RU" w:eastAsia="ru-RU"/>
        </w:rPr>
        <w:tab/>
        <w:t xml:space="preserve">Бәйләнешле сөйләм үстерү </w:t>
      </w:r>
    </w:p>
    <w:p w:rsidR="0021164E" w:rsidRPr="002D18B5" w:rsidRDefault="0021164E" w:rsidP="0021164E">
      <w:pPr>
        <w:rPr>
          <w:rFonts w:ascii="SL_Times New Roman" w:hAnsi="SL_Times New Roman"/>
          <w:b/>
          <w:sz w:val="24"/>
          <w:szCs w:val="24"/>
          <w:lang w:val="tt-RU" w:eastAsia="ru-RU"/>
        </w:rPr>
      </w:pPr>
      <w:r w:rsidRPr="002D18B5">
        <w:rPr>
          <w:rFonts w:ascii="SL_Times New Roman" w:hAnsi="SL_Times New Roman"/>
          <w:b/>
          <w:sz w:val="24"/>
          <w:szCs w:val="24"/>
          <w:lang w:val="tt-RU" w:eastAsia="ru-RU"/>
        </w:rPr>
        <w:t>9 сыйныф.</w:t>
      </w:r>
    </w:p>
    <w:p w:rsidR="0021164E" w:rsidRPr="003B2B87" w:rsidRDefault="0021164E" w:rsidP="0021164E">
      <w:pPr>
        <w:shd w:val="clear" w:color="auto" w:fill="FFFFFF"/>
        <w:tabs>
          <w:tab w:val="left" w:pos="4021"/>
          <w:tab w:val="left" w:pos="4050"/>
          <w:tab w:val="left" w:pos="4135"/>
        </w:tabs>
        <w:spacing w:after="0" w:line="240" w:lineRule="auto"/>
        <w:ind w:left="720" w:right="523"/>
        <w:jc w:val="both"/>
        <w:rPr>
          <w:rFonts w:ascii="Times New Roman" w:eastAsia="Times New Roman" w:hAnsi="Times New Roman"/>
          <w:noProof/>
          <w:spacing w:val="-10"/>
          <w:sz w:val="24"/>
          <w:szCs w:val="24"/>
          <w:lang w:val="tt-RU" w:eastAsia="ru-RU"/>
        </w:rPr>
      </w:pPr>
      <w:r w:rsidRPr="00A64E1D">
        <w:rPr>
          <w:rFonts w:ascii="SL_Times New Roman" w:hAnsi="SL_Times New Roman"/>
          <w:sz w:val="24"/>
          <w:szCs w:val="24"/>
          <w:lang w:val="tt-RU" w:eastAsia="ru-RU"/>
        </w:rPr>
        <w:t xml:space="preserve"> </w:t>
      </w:r>
      <w:r w:rsidRPr="003B2B87">
        <w:rPr>
          <w:rFonts w:ascii="Times New Roman" w:eastAsia="Times New Roman" w:hAnsi="Times New Roman"/>
          <w:b/>
          <w:bCs/>
          <w:noProof/>
          <w:spacing w:val="-6"/>
          <w:sz w:val="24"/>
          <w:szCs w:val="24"/>
          <w:lang w:val="tt-RU" w:eastAsia="ru-RU"/>
        </w:rPr>
        <w:t>1. Фонетика</w:t>
      </w:r>
      <w:r>
        <w:rPr>
          <w:rFonts w:ascii="Times New Roman" w:eastAsia="Times New Roman" w:hAnsi="Times New Roman"/>
          <w:b/>
          <w:bCs/>
          <w:noProof/>
          <w:spacing w:val="-10"/>
          <w:sz w:val="24"/>
          <w:szCs w:val="24"/>
          <w:lang w:val="tt-RU" w:eastAsia="ru-RU"/>
        </w:rPr>
        <w:t>.</w:t>
      </w:r>
      <w:r w:rsidRPr="003B2B87">
        <w:rPr>
          <w:rFonts w:ascii="Times New Roman" w:eastAsia="Times New Roman" w:hAnsi="Times New Roman"/>
          <w:sz w:val="24"/>
          <w:szCs w:val="24"/>
          <w:lang w:val="tt-RU" w:eastAsia="ru-RU"/>
        </w:rPr>
        <w:t xml:space="preserve"> Сөйләм  авазлары, аларның кулланылышы: авазларның охшашлануы</w:t>
      </w:r>
      <w:r w:rsidRPr="003B2B87">
        <w:rPr>
          <w:rFonts w:ascii="Times New Roman" w:eastAsia="Times New Roman" w:hAnsi="Times New Roman"/>
          <w:noProof/>
          <w:spacing w:val="-3"/>
          <w:sz w:val="24"/>
          <w:szCs w:val="24"/>
          <w:lang w:val="tt-RU" w:eastAsia="ru-RU"/>
        </w:rPr>
        <w:t xml:space="preserve">, чиратлашуы, йотылуы. Авазлар чиратлашуның </w:t>
      </w:r>
      <w:r w:rsidRPr="003B2B87">
        <w:rPr>
          <w:rFonts w:ascii="Times New Roman" w:eastAsia="Times New Roman" w:hAnsi="Times New Roman"/>
          <w:noProof/>
          <w:sz w:val="24"/>
          <w:szCs w:val="24"/>
          <w:lang w:val="tt-RU" w:eastAsia="ru-RU"/>
        </w:rPr>
        <w:t>мәгънә үзгәрешенә китерүе.</w:t>
      </w:r>
      <w:r w:rsidRPr="003B2B87">
        <w:rPr>
          <w:rFonts w:ascii="Times New Roman" w:eastAsia="Times New Roman" w:hAnsi="Times New Roman"/>
          <w:noProof/>
          <w:spacing w:val="-3"/>
          <w:sz w:val="24"/>
          <w:szCs w:val="24"/>
          <w:lang w:val="tt-RU" w:eastAsia="ru-RU"/>
        </w:rPr>
        <w:t xml:space="preserve"> Дөрес итеп сөйләү һәм язу: сүзнең әйтелеше һәм язылышы, сүз ярдәмендә белдерелгән мәгънә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z w:val="24"/>
          <w:szCs w:val="24"/>
          <w:lang w:val="tt-RU" w:eastAsia="ru-RU"/>
        </w:rPr>
      </w:pPr>
      <w:r>
        <w:rPr>
          <w:rFonts w:ascii="Times New Roman" w:eastAsia="Times New Roman" w:hAnsi="Times New Roman"/>
          <w:b/>
          <w:noProof/>
          <w:spacing w:val="-3"/>
          <w:sz w:val="24"/>
          <w:szCs w:val="24"/>
          <w:lang w:val="tt-RU" w:eastAsia="ru-RU"/>
        </w:rPr>
        <w:t xml:space="preserve">2.Лексикология. </w:t>
      </w:r>
      <w:r w:rsidRPr="003B2B87">
        <w:rPr>
          <w:rFonts w:ascii="Times New Roman" w:eastAsia="Times New Roman" w:hAnsi="Times New Roman"/>
          <w:noProof/>
          <w:spacing w:val="-3"/>
          <w:sz w:val="24"/>
          <w:szCs w:val="24"/>
          <w:lang w:val="tt-RU" w:eastAsia="ru-RU"/>
        </w:rPr>
        <w:t xml:space="preserve">Татар әдәби теленең  сүзлек составы. Сүзнең лексик  </w:t>
      </w:r>
      <w:r w:rsidRPr="003B2B87">
        <w:rPr>
          <w:rFonts w:ascii="Times New Roman" w:eastAsia="Times New Roman" w:hAnsi="Times New Roman"/>
          <w:noProof/>
          <w:spacing w:val="-4"/>
          <w:sz w:val="24"/>
          <w:szCs w:val="24"/>
          <w:lang w:val="tt-RU" w:eastAsia="ru-RU"/>
        </w:rPr>
        <w:t>мәгънәс, бер һәм күп мәгънәле сүзләр, сүзнең туры һәм күчерелмә мәгънәләре. Синоним, омоним, антоним сүзләр. Фразеология. Профес</w:t>
      </w:r>
      <w:r w:rsidRPr="003B2B87">
        <w:rPr>
          <w:rFonts w:ascii="Times New Roman" w:eastAsia="Times New Roman" w:hAnsi="Times New Roman"/>
          <w:noProof/>
          <w:spacing w:val="-4"/>
          <w:sz w:val="24"/>
          <w:szCs w:val="24"/>
          <w:lang w:val="tt-RU" w:eastAsia="ru-RU"/>
        </w:rPr>
        <w:softHyphen/>
      </w:r>
      <w:r w:rsidRPr="003B2B87">
        <w:rPr>
          <w:rFonts w:ascii="Times New Roman" w:eastAsia="Times New Roman" w:hAnsi="Times New Roman"/>
          <w:noProof/>
          <w:spacing w:val="-1"/>
          <w:sz w:val="24"/>
          <w:szCs w:val="24"/>
          <w:lang w:val="tt-RU" w:eastAsia="ru-RU"/>
        </w:rPr>
        <w:t>сионализм һәм диалектизмнар. Неологизм һәм архаизмнар. Алынма</w:t>
      </w:r>
      <w:r w:rsidRPr="003B2B87">
        <w:rPr>
          <w:rFonts w:ascii="Times New Roman" w:eastAsia="Times New Roman" w:hAnsi="Times New Roman"/>
          <w:noProof/>
          <w:spacing w:val="-1"/>
          <w:sz w:val="24"/>
          <w:szCs w:val="24"/>
          <w:lang w:val="tt-RU" w:eastAsia="ru-RU"/>
        </w:rPr>
        <w:softHyphen/>
      </w:r>
      <w:r w:rsidRPr="003B2B87">
        <w:rPr>
          <w:rFonts w:ascii="Times New Roman" w:eastAsia="Times New Roman" w:hAnsi="Times New Roman"/>
          <w:noProof/>
          <w:sz w:val="24"/>
          <w:szCs w:val="24"/>
          <w:lang w:val="tt-RU" w:eastAsia="ru-RU"/>
        </w:rPr>
        <w:t>лар.</w:t>
      </w:r>
      <w:r w:rsidRPr="003B2B87">
        <w:rPr>
          <w:rFonts w:ascii="Times New Roman" w:eastAsia="Times New Roman" w:hAnsi="Times New Roman"/>
          <w:noProof/>
          <w:spacing w:val="-1"/>
          <w:sz w:val="24"/>
          <w:szCs w:val="24"/>
          <w:lang w:val="tt-RU" w:eastAsia="ru-RU"/>
        </w:rPr>
        <w:t xml:space="preserve"> Лексикография.</w:t>
      </w:r>
      <w:r w:rsidRPr="003B2B87">
        <w:rPr>
          <w:rFonts w:ascii="Times New Roman" w:eastAsia="Times New Roman" w:hAnsi="Times New Roman"/>
          <w:noProof/>
          <w:spacing w:val="-10"/>
          <w:sz w:val="24"/>
          <w:szCs w:val="24"/>
          <w:lang w:val="tt-RU" w:eastAsia="ru-RU"/>
        </w:rPr>
        <w:t xml:space="preserve"> Сүзлекләрнең төрләрен, төзелешен белеп, анардан иркен </w:t>
      </w:r>
      <w:r w:rsidRPr="003B2B87">
        <w:rPr>
          <w:rFonts w:ascii="Times New Roman" w:eastAsia="Times New Roman" w:hAnsi="Times New Roman"/>
          <w:noProof/>
          <w:sz w:val="24"/>
          <w:szCs w:val="24"/>
          <w:lang w:val="tt-RU" w:eastAsia="ru-RU"/>
        </w:rPr>
        <w:t xml:space="preserve">файдалана алу.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z w:val="24"/>
          <w:szCs w:val="24"/>
          <w:lang w:val="tt-RU" w:eastAsia="ru-RU"/>
        </w:rPr>
      </w:pPr>
      <w:r>
        <w:rPr>
          <w:rFonts w:ascii="Times New Roman" w:eastAsia="Times New Roman" w:hAnsi="Times New Roman"/>
          <w:b/>
          <w:noProof/>
          <w:spacing w:val="-6"/>
          <w:sz w:val="24"/>
          <w:szCs w:val="24"/>
          <w:lang w:val="tt-RU" w:eastAsia="ru-RU"/>
        </w:rPr>
        <w:t xml:space="preserve">3. Морфология. </w:t>
      </w:r>
      <w:r w:rsidRPr="003B2B87">
        <w:rPr>
          <w:rFonts w:ascii="Times New Roman" w:eastAsia="Times New Roman" w:hAnsi="Times New Roman"/>
          <w:noProof/>
          <w:spacing w:val="-6"/>
          <w:sz w:val="24"/>
          <w:szCs w:val="24"/>
          <w:lang w:val="tt-RU" w:eastAsia="ru-RU"/>
        </w:rPr>
        <w:t>Сүз төркемнәре: мөстәкыйль мәгънәле сүз төркемнәре, ярдәмче сүз төркемнәре.</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color w:val="000000"/>
          <w:spacing w:val="-4"/>
          <w:sz w:val="24"/>
          <w:szCs w:val="24"/>
          <w:lang w:val="tt-RU" w:eastAsia="ru-RU"/>
        </w:rPr>
      </w:pPr>
      <w:r w:rsidRPr="003B2B87">
        <w:rPr>
          <w:rFonts w:ascii="Times New Roman" w:eastAsia="Times New Roman" w:hAnsi="Times New Roman"/>
          <w:noProof/>
          <w:spacing w:val="-6"/>
          <w:sz w:val="24"/>
          <w:szCs w:val="24"/>
          <w:lang w:val="tt-RU" w:eastAsia="ru-RU"/>
        </w:rPr>
        <w:t xml:space="preserve">Сүзләрнең ясалышы һәм язылышы: тамыр сүз, ясалма сүз, парлы, тезмә һәм кыскартылма </w:t>
      </w:r>
      <w:r w:rsidRPr="003B2B87">
        <w:rPr>
          <w:rFonts w:ascii="Times New Roman" w:eastAsia="Times New Roman" w:hAnsi="Times New Roman"/>
          <w:noProof/>
          <w:sz w:val="24"/>
          <w:szCs w:val="24"/>
          <w:lang w:val="tt-RU" w:eastAsia="ru-RU"/>
        </w:rPr>
        <w:t>сүзләр.</w:t>
      </w:r>
      <w:r w:rsidRPr="003B2B87">
        <w:rPr>
          <w:rFonts w:ascii="Times New Roman" w:eastAsia="Times New Roman" w:hAnsi="Times New Roman"/>
          <w:noProof/>
          <w:color w:val="000000"/>
          <w:spacing w:val="-1"/>
          <w:sz w:val="24"/>
          <w:szCs w:val="24"/>
          <w:lang w:val="tt-RU" w:eastAsia="ru-RU"/>
        </w:rPr>
        <w:t xml:space="preserve"> Сүзне мәгънәле кисәкләргә аеру һәм  </w:t>
      </w:r>
      <w:r w:rsidRPr="003B2B87">
        <w:rPr>
          <w:rFonts w:ascii="Times New Roman" w:eastAsia="Times New Roman" w:hAnsi="Times New Roman"/>
          <w:noProof/>
          <w:color w:val="000000"/>
          <w:sz w:val="24"/>
          <w:szCs w:val="24"/>
          <w:lang w:val="tt-RU" w:eastAsia="ru-RU"/>
        </w:rPr>
        <w:t xml:space="preserve">шартлы билгеләр белән күрсәтү, </w:t>
      </w:r>
      <w:r w:rsidRPr="003B2B87">
        <w:rPr>
          <w:rFonts w:ascii="Times New Roman" w:eastAsia="Times New Roman" w:hAnsi="Times New Roman"/>
          <w:noProof/>
          <w:color w:val="000000"/>
          <w:spacing w:val="-4"/>
          <w:sz w:val="24"/>
          <w:szCs w:val="24"/>
          <w:lang w:val="tt-RU" w:eastAsia="ru-RU"/>
        </w:rPr>
        <w:t>дөрес язу</w:t>
      </w:r>
      <w:r w:rsidRPr="003B2B87">
        <w:rPr>
          <w:rFonts w:ascii="Times New Roman" w:eastAsia="Times New Roman" w:hAnsi="Times New Roman"/>
          <w:noProof/>
          <w:spacing w:val="-2"/>
          <w:sz w:val="24"/>
          <w:szCs w:val="24"/>
          <w:lang w:val="tt-RU" w:eastAsia="ru-RU"/>
        </w:rPr>
        <w:t xml:space="preserve">. </w:t>
      </w:r>
      <w:r w:rsidRPr="003B2B87">
        <w:rPr>
          <w:rFonts w:ascii="Times New Roman" w:eastAsia="Times New Roman" w:hAnsi="Times New Roman"/>
          <w:noProof/>
          <w:sz w:val="24"/>
          <w:szCs w:val="24"/>
          <w:lang w:val="tt-RU" w:eastAsia="ru-RU"/>
        </w:rPr>
        <w:t>Кушымчалар: ясагыч һәм төрләндергеч кушымчалар, модальлекне белдерүче һәм бәйләгеч кушымчалар. Кушымчаларның язылышы.</w:t>
      </w:r>
      <w:r w:rsidRPr="003B2B87">
        <w:rPr>
          <w:rFonts w:ascii="Times New Roman" w:eastAsia="Times New Roman" w:hAnsi="Times New Roman"/>
          <w:noProof/>
          <w:color w:val="000000"/>
          <w:spacing w:val="-2"/>
          <w:sz w:val="24"/>
          <w:szCs w:val="24"/>
          <w:lang w:val="tt-RU" w:eastAsia="ru-RU"/>
        </w:rPr>
        <w:t xml:space="preserve">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3"/>
          <w:sz w:val="24"/>
          <w:szCs w:val="24"/>
          <w:lang w:val="tt-RU" w:eastAsia="ru-RU"/>
        </w:rPr>
      </w:pPr>
      <w:r w:rsidRPr="003B2B87">
        <w:rPr>
          <w:rFonts w:ascii="Times New Roman" w:eastAsia="Times New Roman" w:hAnsi="Times New Roman"/>
          <w:b/>
          <w:noProof/>
          <w:spacing w:val="-3"/>
          <w:sz w:val="24"/>
          <w:szCs w:val="24"/>
          <w:lang w:val="tt-RU" w:eastAsia="ru-RU"/>
        </w:rPr>
        <w:t>4.Синтаксик берәмлекләр һәм тыныш билгеләре</w:t>
      </w:r>
      <w:r w:rsidRPr="003B2B87">
        <w:rPr>
          <w:rFonts w:ascii="Times New Roman" w:eastAsia="Times New Roman" w:hAnsi="Times New Roman"/>
          <w:noProof/>
          <w:spacing w:val="-3"/>
          <w:sz w:val="24"/>
          <w:szCs w:val="24"/>
          <w:lang w:val="tt-RU" w:eastAsia="ru-RU"/>
        </w:rPr>
        <w:t xml:space="preserve">.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6"/>
          <w:sz w:val="24"/>
          <w:szCs w:val="24"/>
          <w:lang w:val="tt-RU" w:eastAsia="ru-RU"/>
        </w:rPr>
      </w:pPr>
      <w:r w:rsidRPr="003B2B87">
        <w:rPr>
          <w:rFonts w:ascii="Times New Roman" w:eastAsia="Times New Roman" w:hAnsi="Times New Roman"/>
          <w:noProof/>
          <w:spacing w:val="-3"/>
          <w:sz w:val="24"/>
          <w:szCs w:val="24"/>
          <w:lang w:val="tt-RU" w:eastAsia="ru-RU"/>
        </w:rPr>
        <w:t xml:space="preserve">Гади җөмлә синтаксисы. Сүзләр </w:t>
      </w:r>
      <w:r w:rsidRPr="003B2B87">
        <w:rPr>
          <w:rFonts w:ascii="Times New Roman" w:eastAsia="Times New Roman" w:hAnsi="Times New Roman"/>
          <w:noProof/>
          <w:spacing w:val="-6"/>
          <w:sz w:val="24"/>
          <w:szCs w:val="24"/>
          <w:lang w:val="tt-RU" w:eastAsia="ru-RU"/>
        </w:rPr>
        <w:t>арасында мәгънә мөнәсәбәтләре: ияртүле һәм тезүле бәйләнеш, иярүче һәм ияртүче компонент: хәбәрлекле, ачыклаулы, аныклаулы мөнәсәбәт; җөмләдә тезүле һәм ияртүле бәйләнешне тәэмин итүче чаралар. Җөмләдә кушымчаларның, теркәгечләрнең, кисәкчәләрнең, бәйлек һәм бәйлек сүзләрнең язылышы; составында аерымланган кисәге, аныклагычы, тиңдәш кисәкләре, гомумиләштерүче сүзе, кереш һәм эндәш сүзе, өстәлмәсе булган җөмләләр; аларда тыныш билгеләре.</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3"/>
          <w:sz w:val="24"/>
          <w:szCs w:val="24"/>
          <w:lang w:val="tt-RU" w:eastAsia="ru-RU"/>
        </w:rPr>
      </w:pPr>
      <w:r w:rsidRPr="003B2B87">
        <w:rPr>
          <w:rFonts w:ascii="Times New Roman" w:eastAsia="Times New Roman" w:hAnsi="Times New Roman"/>
          <w:noProof/>
          <w:spacing w:val="-3"/>
          <w:sz w:val="24"/>
          <w:szCs w:val="24"/>
          <w:lang w:val="tt-RU" w:eastAsia="ru-RU"/>
        </w:rPr>
        <w:t xml:space="preserve"> Кушма җөмлә синтаксисы. Җөмләләр арасында тезүле һәм ияртүле бәйләнеш: тезмә һәм иярченле кушма җөмләләр; теркәгечле һәм теркәгечсез тезмә кушма җөмләләрдә бәйләүче чаралар, тыныш билгеләре; аналитик һәм синтетик иярчен җөмләле кушма җөмләләр, иярчен җөмләне баш җөмләгә бәйләүче аналитик һәм синтетик чаралар, аналитик һәм синтетик иярченле кушма җөмләләрдә тыныш билгеләре.</w:t>
      </w:r>
    </w:p>
    <w:p w:rsidR="0021164E" w:rsidRDefault="0021164E" w:rsidP="0021164E">
      <w:pPr>
        <w:shd w:val="clear" w:color="auto" w:fill="FFFFFF"/>
        <w:autoSpaceDE w:val="0"/>
        <w:autoSpaceDN w:val="0"/>
        <w:adjustRightInd w:val="0"/>
        <w:spacing w:after="0" w:line="240" w:lineRule="auto"/>
        <w:ind w:left="720"/>
        <w:rPr>
          <w:rFonts w:ascii="Times New Roman" w:eastAsia="Times New Roman" w:hAnsi="Times New Roman"/>
          <w:b/>
          <w:bCs/>
          <w:noProof/>
          <w:spacing w:val="-14"/>
          <w:sz w:val="24"/>
          <w:szCs w:val="24"/>
          <w:lang w:val="tt-RU" w:eastAsia="ru-RU"/>
        </w:rPr>
      </w:pPr>
      <w:r w:rsidRPr="007A2DC3">
        <w:rPr>
          <w:rFonts w:ascii="Times New Roman" w:eastAsia="Times New Roman" w:hAnsi="Times New Roman"/>
          <w:b/>
          <w:bCs/>
          <w:noProof/>
          <w:spacing w:val="-14"/>
          <w:sz w:val="24"/>
          <w:szCs w:val="24"/>
          <w:lang w:val="tt-RU" w:eastAsia="ru-RU"/>
        </w:rPr>
        <w:t>5.</w:t>
      </w:r>
      <w:r w:rsidRPr="003B2B87">
        <w:rPr>
          <w:rFonts w:ascii="Times New Roman" w:eastAsia="Times New Roman" w:hAnsi="Times New Roman"/>
          <w:b/>
          <w:bCs/>
          <w:noProof/>
          <w:spacing w:val="-14"/>
          <w:sz w:val="24"/>
          <w:szCs w:val="24"/>
          <w:lang w:val="tt-RU" w:eastAsia="ru-RU"/>
        </w:rPr>
        <w:t xml:space="preserve">Стилистика </w:t>
      </w:r>
      <w:r>
        <w:rPr>
          <w:rFonts w:ascii="Times New Roman" w:eastAsia="Times New Roman" w:hAnsi="Times New Roman"/>
          <w:b/>
          <w:bCs/>
          <w:noProof/>
          <w:spacing w:val="-14"/>
          <w:sz w:val="24"/>
          <w:szCs w:val="24"/>
          <w:lang w:val="tt-RU" w:eastAsia="ru-RU"/>
        </w:rPr>
        <w:t xml:space="preserve">һәм сөйләм культурасы.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z w:val="24"/>
          <w:szCs w:val="24"/>
          <w:lang w:val="tt-RU" w:eastAsia="ru-RU"/>
        </w:rPr>
      </w:pPr>
      <w:r w:rsidRPr="003B2B87">
        <w:rPr>
          <w:rFonts w:ascii="Times New Roman" w:eastAsia="Times New Roman" w:hAnsi="Times New Roman"/>
          <w:bCs/>
          <w:noProof/>
          <w:spacing w:val="-14"/>
          <w:sz w:val="24"/>
          <w:szCs w:val="24"/>
          <w:lang w:val="tt-RU" w:eastAsia="ru-RU"/>
        </w:rPr>
        <w:t>Әдәби сөйләм, аның стильләре.</w:t>
      </w:r>
      <w:r w:rsidRPr="003B2B87">
        <w:rPr>
          <w:rFonts w:ascii="Times New Roman" w:eastAsia="Times New Roman" w:hAnsi="Times New Roman"/>
          <w:b/>
          <w:bCs/>
          <w:noProof/>
          <w:spacing w:val="-14"/>
          <w:sz w:val="24"/>
          <w:szCs w:val="24"/>
          <w:lang w:val="tt-RU" w:eastAsia="ru-RU"/>
        </w:rPr>
        <w:t xml:space="preserve">  </w:t>
      </w:r>
      <w:r w:rsidRPr="003B2B87">
        <w:rPr>
          <w:rFonts w:ascii="Times New Roman" w:eastAsia="Times New Roman" w:hAnsi="Times New Roman"/>
          <w:noProof/>
          <w:spacing w:val="-3"/>
          <w:sz w:val="24"/>
          <w:szCs w:val="24"/>
          <w:lang w:val="tt-RU" w:eastAsia="ru-RU"/>
        </w:rPr>
        <w:t xml:space="preserve"> Функ</w:t>
      </w:r>
      <w:r w:rsidRPr="003B2B87">
        <w:rPr>
          <w:rFonts w:ascii="Times New Roman" w:eastAsia="Times New Roman" w:hAnsi="Times New Roman"/>
          <w:noProof/>
          <w:spacing w:val="-3"/>
          <w:sz w:val="24"/>
          <w:szCs w:val="24"/>
          <w:lang w:val="tt-RU" w:eastAsia="ru-RU"/>
        </w:rPr>
        <w:softHyphen/>
      </w:r>
      <w:r w:rsidRPr="003B2B87">
        <w:rPr>
          <w:rFonts w:ascii="Times New Roman" w:eastAsia="Times New Roman" w:hAnsi="Times New Roman"/>
          <w:noProof/>
          <w:spacing w:val="-1"/>
          <w:sz w:val="24"/>
          <w:szCs w:val="24"/>
          <w:lang w:val="tt-RU" w:eastAsia="ru-RU"/>
        </w:rPr>
        <w:t>циональ стильләр: матур әдәбият стиле, аның лексик һәм грамматик үзенчәлекләре</w:t>
      </w:r>
      <w:r w:rsidRPr="003B2B87">
        <w:rPr>
          <w:rFonts w:ascii="Times New Roman" w:eastAsia="Times New Roman" w:hAnsi="Times New Roman"/>
          <w:noProof/>
          <w:sz w:val="24"/>
          <w:szCs w:val="24"/>
          <w:lang w:val="tt-RU" w:eastAsia="ru-RU"/>
        </w:rPr>
        <w:t xml:space="preserve">; көндәлек матбугат стиле һәм аның үзенчәлекләре; </w:t>
      </w:r>
      <w:r w:rsidRPr="003B2B87">
        <w:rPr>
          <w:rFonts w:ascii="Times New Roman" w:eastAsia="Times New Roman" w:hAnsi="Times New Roman"/>
          <w:noProof/>
          <w:spacing w:val="-1"/>
          <w:sz w:val="24"/>
          <w:szCs w:val="24"/>
          <w:lang w:val="tt-RU" w:eastAsia="ru-RU"/>
        </w:rPr>
        <w:t xml:space="preserve">фәнни стиль һәм аны үстерү өчен кирәкле шартлар; эш кәгазьләренә </w:t>
      </w:r>
      <w:r w:rsidRPr="003B2B87">
        <w:rPr>
          <w:rFonts w:ascii="Times New Roman" w:eastAsia="Times New Roman" w:hAnsi="Times New Roman"/>
          <w:noProof/>
          <w:sz w:val="24"/>
          <w:szCs w:val="24"/>
          <w:lang w:val="tt-RU" w:eastAsia="ru-RU"/>
        </w:rPr>
        <w:t>хас үзенчәлекләр; эпистоляр стиль һәм аның телебез тарихында тоткан урыны.</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7"/>
          <w:sz w:val="24"/>
          <w:szCs w:val="24"/>
          <w:lang w:val="tt-RU" w:eastAsia="ru-RU"/>
        </w:rPr>
      </w:pPr>
      <w:r w:rsidRPr="003B2B87">
        <w:rPr>
          <w:rFonts w:ascii="Times New Roman" w:eastAsia="Times New Roman" w:hAnsi="Times New Roman"/>
          <w:bCs/>
          <w:noProof/>
          <w:spacing w:val="-14"/>
          <w:sz w:val="24"/>
          <w:szCs w:val="24"/>
          <w:lang w:val="tt-RU" w:eastAsia="ru-RU"/>
        </w:rPr>
        <w:t xml:space="preserve">Төрле сүз төркемнәренә тупланган сүзләрне сөйләмдә куллану. </w:t>
      </w:r>
      <w:r w:rsidRPr="003B2B87">
        <w:rPr>
          <w:rFonts w:ascii="Times New Roman" w:eastAsia="Times New Roman" w:hAnsi="Times New Roman"/>
          <w:noProof/>
          <w:spacing w:val="-7"/>
          <w:sz w:val="24"/>
          <w:szCs w:val="24"/>
          <w:lang w:val="tt-RU" w:eastAsia="ru-RU"/>
        </w:rPr>
        <w:t>Грамматик синонимнар һәм аларның төрләре. Морфологик һәм синтаксик синонимнар. Морфологик синонимнарны сөйләмдә куллану үзенчәлекләре. Синтаксик синонимнарның үз эчендәге төрләре: сүзтезмәләрнең синонимлыгы, җөмлә кисәкләрен синонимик куллану, бер һәм ике составлы җөмләләрнең синонимлыгы, фигыль юнәлешләре белән бәйле синонимлык, туры һәм кыек сөйләм синонимлыгы. Аналитик һәм синтетик иярчен җөмләләрнең синонимлыгы, иярчен кисәк һәм иярчен җөмлә синонимлыгы, тезмә кушма җөмләләрне синонимик куллану.</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8"/>
          <w:sz w:val="24"/>
          <w:szCs w:val="24"/>
          <w:lang w:val="tt-RU" w:eastAsia="ru-RU"/>
        </w:rPr>
      </w:pPr>
      <w:r w:rsidRPr="003B2B87">
        <w:rPr>
          <w:rFonts w:ascii="Times New Roman" w:eastAsia="Times New Roman" w:hAnsi="Times New Roman"/>
          <w:noProof/>
          <w:spacing w:val="-11"/>
          <w:sz w:val="24"/>
          <w:szCs w:val="24"/>
          <w:lang w:val="tt-RU" w:eastAsia="ru-RU"/>
        </w:rPr>
        <w:t>Лексик һәм грамматик  калькалар.</w:t>
      </w:r>
      <w:r w:rsidRPr="003B2B87">
        <w:rPr>
          <w:rFonts w:ascii="Times New Roman" w:eastAsia="Times New Roman" w:hAnsi="Times New Roman"/>
          <w:noProof/>
          <w:spacing w:val="-8"/>
          <w:sz w:val="24"/>
          <w:szCs w:val="24"/>
          <w:lang w:val="tt-RU" w:eastAsia="ru-RU"/>
        </w:rPr>
        <w:t xml:space="preserve">  Аларның татар сөйләмендә кулланылышы.</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8"/>
          <w:sz w:val="24"/>
          <w:szCs w:val="24"/>
          <w:lang w:val="tt-RU" w:eastAsia="ru-RU"/>
        </w:rPr>
      </w:pPr>
      <w:r w:rsidRPr="003B2B87">
        <w:rPr>
          <w:rFonts w:ascii="Times New Roman" w:eastAsia="Times New Roman" w:hAnsi="Times New Roman"/>
          <w:noProof/>
          <w:spacing w:val="-8"/>
          <w:sz w:val="24"/>
          <w:szCs w:val="24"/>
          <w:lang w:val="tt-RU" w:eastAsia="ru-RU"/>
        </w:rPr>
        <w:t>Сөйләм культурасы, аның нигезләре: төгәллек, аңлаешлылык, чисталык, җыйнаклык, аһәңлелек.</w:t>
      </w:r>
    </w:p>
    <w:p w:rsidR="0021164E"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13"/>
          <w:sz w:val="24"/>
          <w:szCs w:val="24"/>
          <w:lang w:val="tt-RU" w:eastAsia="ru-RU"/>
        </w:rPr>
      </w:pPr>
      <w:r w:rsidRPr="003B2B87">
        <w:rPr>
          <w:rFonts w:ascii="Times New Roman" w:eastAsia="Times New Roman" w:hAnsi="Times New Roman"/>
          <w:b/>
          <w:noProof/>
          <w:spacing w:val="-13"/>
          <w:sz w:val="24"/>
          <w:szCs w:val="24"/>
          <w:lang w:val="tt-RU" w:eastAsia="ru-RU"/>
        </w:rPr>
        <w:t>Тел турында гомуми мәгълүмат. Те</w:t>
      </w:r>
      <w:r>
        <w:rPr>
          <w:rFonts w:ascii="Times New Roman" w:eastAsia="Times New Roman" w:hAnsi="Times New Roman"/>
          <w:b/>
          <w:noProof/>
          <w:spacing w:val="-13"/>
          <w:sz w:val="24"/>
          <w:szCs w:val="24"/>
          <w:lang w:val="tt-RU" w:eastAsia="ru-RU"/>
        </w:rPr>
        <w:t>лнең иҗтимагый  әһәмияте.</w:t>
      </w:r>
      <w:r w:rsidRPr="003B2B87">
        <w:rPr>
          <w:rFonts w:ascii="Times New Roman" w:eastAsia="Times New Roman" w:hAnsi="Times New Roman"/>
          <w:noProof/>
          <w:spacing w:val="-13"/>
          <w:sz w:val="24"/>
          <w:szCs w:val="24"/>
          <w:lang w:val="tt-RU" w:eastAsia="ru-RU"/>
        </w:rPr>
        <w:t xml:space="preserve">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13"/>
          <w:sz w:val="24"/>
          <w:szCs w:val="24"/>
          <w:lang w:val="tt-RU" w:eastAsia="ru-RU"/>
        </w:rPr>
      </w:pPr>
      <w:r w:rsidRPr="003B2B87">
        <w:rPr>
          <w:rFonts w:ascii="Times New Roman" w:eastAsia="Times New Roman" w:hAnsi="Times New Roman"/>
          <w:noProof/>
          <w:spacing w:val="-13"/>
          <w:sz w:val="24"/>
          <w:szCs w:val="24"/>
          <w:lang w:val="tt-RU" w:eastAsia="ru-RU"/>
        </w:rPr>
        <w:t>Тел үсеше турында гомуми  мәгълү</w:t>
      </w:r>
      <w:r w:rsidRPr="003B2B87">
        <w:rPr>
          <w:rFonts w:ascii="Times New Roman" w:eastAsia="Times New Roman" w:hAnsi="Times New Roman"/>
          <w:noProof/>
          <w:spacing w:val="-13"/>
          <w:sz w:val="24"/>
          <w:szCs w:val="24"/>
          <w:lang w:val="tt-RU" w:eastAsia="ru-RU"/>
        </w:rPr>
        <w:softHyphen/>
      </w:r>
      <w:r w:rsidRPr="003B2B87">
        <w:rPr>
          <w:rFonts w:ascii="Times New Roman" w:eastAsia="Times New Roman" w:hAnsi="Times New Roman"/>
          <w:noProof/>
          <w:spacing w:val="-7"/>
          <w:sz w:val="24"/>
          <w:szCs w:val="24"/>
          <w:lang w:val="tt-RU" w:eastAsia="ru-RU"/>
        </w:rPr>
        <w:t xml:space="preserve">мат.Тел һәм тарих, хәзерге  </w:t>
      </w:r>
      <w:r w:rsidRPr="003B2B87">
        <w:rPr>
          <w:rFonts w:ascii="Times New Roman" w:eastAsia="Times New Roman" w:hAnsi="Times New Roman"/>
          <w:noProof/>
          <w:spacing w:val="-13"/>
          <w:sz w:val="24"/>
          <w:szCs w:val="24"/>
          <w:lang w:val="tt-RU" w:eastAsia="ru-RU"/>
        </w:rPr>
        <w:t>милли  татар әдәби теленең тамырлары, милли әдәби теленең формалашуы. Хәзерге татар әдәби теленең үсеше.</w:t>
      </w:r>
    </w:p>
    <w:p w:rsidR="0021164E" w:rsidRDefault="0021164E" w:rsidP="0021164E">
      <w:pPr>
        <w:shd w:val="clear" w:color="auto" w:fill="FFFFFF"/>
        <w:autoSpaceDE w:val="0"/>
        <w:autoSpaceDN w:val="0"/>
        <w:adjustRightInd w:val="0"/>
        <w:spacing w:after="0" w:line="240" w:lineRule="auto"/>
        <w:ind w:left="720"/>
        <w:rPr>
          <w:rFonts w:ascii="Times New Roman" w:eastAsia="Times New Roman" w:hAnsi="Times New Roman"/>
          <w:b/>
          <w:noProof/>
          <w:spacing w:val="-13"/>
          <w:sz w:val="24"/>
          <w:szCs w:val="24"/>
          <w:lang w:val="tt-RU" w:eastAsia="ru-RU"/>
        </w:rPr>
      </w:pPr>
      <w:r w:rsidRPr="003B2B87">
        <w:rPr>
          <w:rFonts w:ascii="Times New Roman" w:eastAsia="Times New Roman" w:hAnsi="Times New Roman"/>
          <w:b/>
          <w:noProof/>
          <w:spacing w:val="-13"/>
          <w:sz w:val="24"/>
          <w:szCs w:val="24"/>
          <w:lang w:val="tt-RU" w:eastAsia="ru-RU"/>
        </w:rPr>
        <w:t xml:space="preserve">Татар сөйләмә теленең диалектлары.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pacing w:val="-13"/>
          <w:sz w:val="24"/>
          <w:szCs w:val="24"/>
          <w:lang w:val="tt-RU" w:eastAsia="ru-RU"/>
        </w:rPr>
      </w:pPr>
      <w:r w:rsidRPr="003B2B87">
        <w:rPr>
          <w:rFonts w:ascii="Times New Roman" w:eastAsia="Times New Roman" w:hAnsi="Times New Roman"/>
          <w:noProof/>
          <w:spacing w:val="-13"/>
          <w:sz w:val="24"/>
          <w:szCs w:val="24"/>
          <w:lang w:val="tt-RU" w:eastAsia="ru-RU"/>
        </w:rPr>
        <w:t xml:space="preserve"> Татар әдәби теленең сафлыгын, аһәңен, матурлыгын, гаиләдә һәм мәктәптә тәрбияви көчен саклау.</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noProof/>
          <w:sz w:val="24"/>
          <w:szCs w:val="24"/>
          <w:lang w:val="tt-RU" w:eastAsia="ru-RU"/>
        </w:rPr>
      </w:pPr>
      <w:r w:rsidRPr="003B2B87">
        <w:rPr>
          <w:rFonts w:ascii="Times New Roman" w:eastAsia="Times New Roman" w:hAnsi="Times New Roman"/>
          <w:noProof/>
          <w:spacing w:val="-13"/>
          <w:sz w:val="24"/>
          <w:szCs w:val="24"/>
          <w:lang w:val="tt-RU" w:eastAsia="ru-RU"/>
        </w:rPr>
        <w:t xml:space="preserve"> Ике теллелек. «Татарстан Республикасы халыклары телләре турында» </w:t>
      </w:r>
      <w:r w:rsidRPr="003B2B87">
        <w:rPr>
          <w:rFonts w:ascii="Times New Roman" w:eastAsia="Times New Roman" w:hAnsi="Times New Roman"/>
          <w:noProof/>
          <w:sz w:val="24"/>
          <w:szCs w:val="24"/>
          <w:lang w:val="tt-RU" w:eastAsia="ru-RU"/>
        </w:rPr>
        <w:t xml:space="preserve">Татарстан  Республикасы Законы. </w:t>
      </w:r>
      <w:r w:rsidRPr="003B2B87">
        <w:rPr>
          <w:rFonts w:ascii="Times New Roman" w:eastAsia="Times New Roman" w:hAnsi="Times New Roman"/>
          <w:noProof/>
          <w:spacing w:val="-12"/>
          <w:sz w:val="24"/>
          <w:szCs w:val="24"/>
          <w:lang w:val="tt-RU" w:eastAsia="ru-RU"/>
        </w:rPr>
        <w:t xml:space="preserve">Тел гыйлеменең әһәмияте һәм төп бүлекләре </w:t>
      </w:r>
      <w:r w:rsidRPr="003B2B87">
        <w:rPr>
          <w:rFonts w:ascii="Times New Roman" w:eastAsia="Times New Roman" w:hAnsi="Times New Roman"/>
          <w:noProof/>
          <w:spacing w:val="-9"/>
          <w:sz w:val="24"/>
          <w:szCs w:val="24"/>
          <w:lang w:val="tt-RU" w:eastAsia="ru-RU"/>
        </w:rPr>
        <w:t xml:space="preserve">Хәзерге татар әдәби </w:t>
      </w:r>
      <w:r w:rsidRPr="003B2B87">
        <w:rPr>
          <w:rFonts w:ascii="Times New Roman" w:eastAsia="Times New Roman" w:hAnsi="Times New Roman"/>
          <w:noProof/>
          <w:spacing w:val="-9"/>
          <w:sz w:val="24"/>
          <w:szCs w:val="24"/>
          <w:lang w:val="tt-RU" w:eastAsia="ru-RU"/>
        </w:rPr>
        <w:lastRenderedPageBreak/>
        <w:t xml:space="preserve">теленең үсеш үзенчәлекләрен төгәл күз алдына </w:t>
      </w:r>
      <w:r w:rsidRPr="003B2B87">
        <w:rPr>
          <w:rFonts w:ascii="Times New Roman" w:eastAsia="Times New Roman" w:hAnsi="Times New Roman"/>
          <w:noProof/>
          <w:spacing w:val="-12"/>
          <w:sz w:val="24"/>
          <w:szCs w:val="24"/>
          <w:lang w:val="tt-RU" w:eastAsia="ru-RU"/>
        </w:rPr>
        <w:t xml:space="preserve">китерү, аның көндәлек кулланылышын тәэмин итү юлларын белү, </w:t>
      </w:r>
      <w:r w:rsidRPr="003B2B87">
        <w:rPr>
          <w:rFonts w:ascii="Times New Roman" w:eastAsia="Times New Roman" w:hAnsi="Times New Roman"/>
          <w:noProof/>
          <w:spacing w:val="-11"/>
          <w:sz w:val="24"/>
          <w:szCs w:val="24"/>
          <w:lang w:val="tt-RU" w:eastAsia="ru-RU"/>
        </w:rPr>
        <w:t xml:space="preserve">тел гыйлеменең башка фәннәр белән бәйләнешен  аңлата </w:t>
      </w:r>
      <w:r w:rsidRPr="003B2B87">
        <w:rPr>
          <w:rFonts w:ascii="Times New Roman" w:eastAsia="Times New Roman" w:hAnsi="Times New Roman"/>
          <w:noProof/>
          <w:sz w:val="24"/>
          <w:szCs w:val="24"/>
          <w:lang w:val="tt-RU" w:eastAsia="ru-RU"/>
        </w:rPr>
        <w:t xml:space="preserve">белү.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sz w:val="24"/>
          <w:szCs w:val="24"/>
          <w:lang w:val="tt-RU" w:eastAsia="ru-RU"/>
        </w:rPr>
      </w:pPr>
      <w:r>
        <w:rPr>
          <w:rFonts w:ascii="Times New Roman" w:eastAsia="Times New Roman" w:hAnsi="Times New Roman"/>
          <w:b/>
          <w:noProof/>
          <w:sz w:val="24"/>
          <w:szCs w:val="24"/>
          <w:lang w:val="tt-RU" w:eastAsia="ru-RU"/>
        </w:rPr>
        <w:t>11.Кабатлау.</w:t>
      </w:r>
      <w:r w:rsidRPr="003B2B87">
        <w:rPr>
          <w:rFonts w:ascii="Times New Roman" w:eastAsia="Times New Roman" w:hAnsi="Times New Roman"/>
          <w:noProof/>
          <w:sz w:val="24"/>
          <w:szCs w:val="24"/>
          <w:lang w:val="tt-RU" w:eastAsia="ru-RU"/>
        </w:rPr>
        <w:t xml:space="preserve"> Имтиханга әзерлек. Тестлар ярдәмендә белемнәрне бәяләү</w:t>
      </w:r>
      <w:r w:rsidRPr="003B2B87">
        <w:rPr>
          <w:rFonts w:ascii="Times New Roman" w:eastAsia="Times New Roman" w:hAnsi="Times New Roman"/>
          <w:sz w:val="24"/>
          <w:szCs w:val="24"/>
          <w:lang w:val="tt-RU" w:eastAsia="ru-RU"/>
        </w:rPr>
        <w:t xml:space="preserve"> </w:t>
      </w:r>
    </w:p>
    <w:p w:rsidR="0021164E" w:rsidRPr="003B2B87" w:rsidRDefault="0021164E" w:rsidP="0021164E">
      <w:pPr>
        <w:shd w:val="clear" w:color="auto" w:fill="FFFFFF"/>
        <w:autoSpaceDE w:val="0"/>
        <w:autoSpaceDN w:val="0"/>
        <w:adjustRightInd w:val="0"/>
        <w:spacing w:after="0" w:line="240" w:lineRule="auto"/>
        <w:ind w:left="720"/>
        <w:rPr>
          <w:rFonts w:ascii="Times New Roman" w:eastAsia="Times New Roman" w:hAnsi="Times New Roman"/>
          <w:sz w:val="24"/>
          <w:szCs w:val="24"/>
          <w:lang w:val="tt-RU" w:eastAsia="ru-RU"/>
        </w:rPr>
      </w:pPr>
      <w:r w:rsidRPr="003B2B87">
        <w:rPr>
          <w:rFonts w:ascii="Times New Roman" w:eastAsia="Times New Roman" w:hAnsi="Times New Roman"/>
          <w:b/>
          <w:noProof/>
          <w:sz w:val="24"/>
          <w:szCs w:val="24"/>
          <w:lang w:val="tt-RU" w:eastAsia="ru-RU"/>
        </w:rPr>
        <w:t>12.</w:t>
      </w:r>
      <w:r>
        <w:rPr>
          <w:rFonts w:ascii="Times New Roman" w:eastAsia="Times New Roman" w:hAnsi="Times New Roman"/>
          <w:b/>
          <w:noProof/>
          <w:sz w:val="24"/>
          <w:szCs w:val="24"/>
          <w:lang w:val="tt-RU" w:eastAsia="ru-RU"/>
        </w:rPr>
        <w:t>Бәйләнешле сөйләм үстерү.</w:t>
      </w:r>
      <w:r w:rsidRPr="003B2B87">
        <w:rPr>
          <w:rFonts w:ascii="Times New Roman" w:eastAsia="Times New Roman" w:hAnsi="Times New Roman"/>
          <w:noProof/>
          <w:sz w:val="24"/>
          <w:szCs w:val="24"/>
          <w:lang w:val="tt-RU" w:eastAsia="ru-RU"/>
        </w:rPr>
        <w:t xml:space="preserve"> Изложение</w:t>
      </w:r>
      <w:r w:rsidRPr="003B2B87">
        <w:rPr>
          <w:rFonts w:ascii="Times New Roman" w:eastAsia="Times New Roman" w:hAnsi="Times New Roman"/>
          <w:sz w:val="24"/>
          <w:szCs w:val="24"/>
          <w:lang w:val="tt-RU" w:eastAsia="ru-RU"/>
        </w:rPr>
        <w:t xml:space="preserve"> , рецензия язу, конспект, тезислар төзү.</w:t>
      </w:r>
    </w:p>
    <w:p w:rsidR="0021164E" w:rsidRDefault="0021164E" w:rsidP="0021164E">
      <w:pPr>
        <w:rPr>
          <w:rFonts w:ascii="SL_Times New Roman" w:hAnsi="SL_Times New Roman"/>
          <w:b/>
          <w:i/>
          <w:sz w:val="24"/>
          <w:szCs w:val="24"/>
          <w:lang w:val="tt-RU" w:eastAsia="ru-RU"/>
        </w:rPr>
      </w:pPr>
    </w:p>
    <w:p w:rsidR="0021164E" w:rsidRPr="007A2DC3" w:rsidRDefault="0021164E" w:rsidP="0021164E">
      <w:pPr>
        <w:rPr>
          <w:rFonts w:ascii="SL_Times New Roman" w:hAnsi="SL_Times New Roman"/>
          <w:b/>
          <w:i/>
          <w:sz w:val="24"/>
          <w:szCs w:val="24"/>
          <w:lang w:val="tt-RU" w:eastAsia="ru-RU"/>
        </w:rPr>
      </w:pPr>
      <w:r>
        <w:rPr>
          <w:rFonts w:ascii="SL_Times New Roman" w:hAnsi="SL_Times New Roman"/>
          <w:b/>
          <w:i/>
          <w:sz w:val="24"/>
          <w:szCs w:val="24"/>
          <w:lang w:val="tt-RU" w:eastAsia="ru-RU"/>
        </w:rPr>
        <w:t>Родной</w:t>
      </w:r>
      <w:r w:rsidRPr="007A2DC3">
        <w:rPr>
          <w:rFonts w:ascii="SL_Times New Roman" w:hAnsi="SL_Times New Roman"/>
          <w:b/>
          <w:i/>
          <w:sz w:val="24"/>
          <w:szCs w:val="24"/>
          <w:lang w:val="tt-RU" w:eastAsia="ru-RU"/>
        </w:rPr>
        <w:t xml:space="preserve"> язык </w:t>
      </w:r>
    </w:p>
    <w:p w:rsidR="0021164E" w:rsidRPr="007A2DC3" w:rsidRDefault="0021164E" w:rsidP="0021164E">
      <w:pPr>
        <w:rPr>
          <w:rFonts w:ascii="SL_Times New Roman" w:hAnsi="SL_Times New Roman"/>
          <w:sz w:val="24"/>
          <w:szCs w:val="24"/>
          <w:lang w:val="tt-RU" w:eastAsia="ru-RU"/>
        </w:rPr>
      </w:pPr>
      <w:r w:rsidRPr="007A2DC3">
        <w:rPr>
          <w:rFonts w:ascii="SL_Times New Roman" w:hAnsi="SL_Times New Roman"/>
          <w:sz w:val="24"/>
          <w:szCs w:val="24"/>
          <w:lang w:val="tt-RU" w:eastAsia="ru-RU"/>
        </w:rPr>
        <w:t>Фонетика. Орфоэпия</w:t>
      </w:r>
    </w:p>
    <w:p w:rsidR="0021164E" w:rsidRPr="007A2DC3" w:rsidRDefault="0021164E" w:rsidP="0021164E">
      <w:pPr>
        <w:rPr>
          <w:rFonts w:ascii="SL_Times New Roman" w:hAnsi="SL_Times New Roman"/>
          <w:sz w:val="24"/>
          <w:szCs w:val="24"/>
          <w:lang w:val="tt-RU" w:eastAsia="ru-RU"/>
        </w:rPr>
      </w:pPr>
      <w:r w:rsidRPr="007A2DC3">
        <w:rPr>
          <w:rFonts w:ascii="SL_Times New Roman" w:hAnsi="SL_Times New Roman"/>
          <w:sz w:val="24"/>
          <w:szCs w:val="24"/>
          <w:lang w:val="tt-RU" w:eastAsia="ru-RU"/>
        </w:rPr>
        <w:t>Тел белеменең бер бүлеге буларак фонетика. Сузык һәм тартык авазлар. Иҗек. Сүз басымы.</w:t>
      </w:r>
    </w:p>
    <w:p w:rsidR="0021164E" w:rsidRPr="00A64E1D" w:rsidRDefault="0021164E" w:rsidP="0021164E">
      <w:pPr>
        <w:rPr>
          <w:rFonts w:ascii="SL_Times New Roman" w:hAnsi="SL_Times New Roman"/>
          <w:sz w:val="24"/>
          <w:szCs w:val="24"/>
          <w:lang w:val="tt-RU" w:eastAsia="ru-RU"/>
        </w:rPr>
      </w:pPr>
      <w:r w:rsidRPr="007A2DC3">
        <w:rPr>
          <w:rFonts w:ascii="SL_Times New Roman" w:hAnsi="SL_Times New Roman"/>
          <w:sz w:val="24"/>
          <w:szCs w:val="24"/>
          <w:lang w:val="tt-RU" w:eastAsia="ru-RU"/>
        </w:rPr>
        <w:t xml:space="preserve">Тел </w:t>
      </w:r>
      <w:r w:rsidRPr="00A25AFA">
        <w:rPr>
          <w:rFonts w:ascii="SL_Times New Roman" w:hAnsi="SL_Times New Roman"/>
          <w:sz w:val="24"/>
          <w:szCs w:val="24"/>
          <w:lang w:val="tt-RU" w:eastAsia="ru-RU"/>
        </w:rPr>
        <w:t>белеменең бер бүлеге буларак орфоэпия. Татар сүзләрендә басым һәм сүзләрне дөрес әйтү нормалары. Сүзләрне дөрес басым белән әйтү. Аларга фонетик анализ ясау.</w:t>
      </w:r>
    </w:p>
    <w:p w:rsidR="0021164E" w:rsidRPr="002E159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Үзеңнең һәм иптәшләреңнең сөйләменә орфоэпик яктан чыгып бәя бирү (авазларның әйтелеше, сүз басымын дөрес кую). </w:t>
      </w:r>
      <w:r w:rsidRPr="002E159D">
        <w:rPr>
          <w:rFonts w:ascii="SL_Times New Roman" w:hAnsi="SL_Times New Roman"/>
          <w:sz w:val="24"/>
          <w:szCs w:val="24"/>
          <w:lang w:val="tt-RU" w:eastAsia="ru-RU"/>
        </w:rPr>
        <w:t>Шушы максаттан чыгып, орфоэпик сүзлектән файдалана белү.</w:t>
      </w:r>
    </w:p>
    <w:p w:rsidR="0021164E" w:rsidRPr="002E159D" w:rsidRDefault="0021164E" w:rsidP="0021164E">
      <w:pPr>
        <w:rPr>
          <w:rFonts w:ascii="SL_Times New Roman" w:hAnsi="SL_Times New Roman"/>
          <w:sz w:val="24"/>
          <w:szCs w:val="24"/>
          <w:lang w:val="tt-RU" w:eastAsia="ru-RU"/>
        </w:rPr>
      </w:pPr>
      <w:r w:rsidRPr="002E159D">
        <w:rPr>
          <w:rFonts w:ascii="SL_Times New Roman" w:hAnsi="SL_Times New Roman"/>
          <w:sz w:val="24"/>
          <w:szCs w:val="24"/>
          <w:lang w:val="tt-RU" w:eastAsia="ru-RU"/>
        </w:rPr>
        <w:t>Г рафика</w:t>
      </w:r>
    </w:p>
    <w:p w:rsidR="0021164E" w:rsidRPr="002E159D" w:rsidRDefault="0021164E" w:rsidP="0021164E">
      <w:pPr>
        <w:rPr>
          <w:rFonts w:ascii="SL_Times New Roman" w:hAnsi="SL_Times New Roman"/>
          <w:sz w:val="24"/>
          <w:szCs w:val="24"/>
          <w:lang w:val="tt-RU" w:eastAsia="ru-RU"/>
        </w:rPr>
      </w:pPr>
      <w:r w:rsidRPr="002E159D">
        <w:rPr>
          <w:rFonts w:ascii="SL_Times New Roman" w:hAnsi="SL_Times New Roman"/>
          <w:sz w:val="24"/>
          <w:szCs w:val="24"/>
          <w:lang w:val="tt-RU" w:eastAsia="ru-RU"/>
        </w:rPr>
        <w:t>Тел белеменең бер бүлеге буларак графика. Аваз һәм хәреф мөнәсәбәте.</w:t>
      </w:r>
    </w:p>
    <w:p w:rsidR="0021164E" w:rsidRPr="00A64E1D" w:rsidRDefault="0021164E" w:rsidP="0021164E">
      <w:pPr>
        <w:rPr>
          <w:rFonts w:ascii="SL_Times New Roman" w:hAnsi="SL_Times New Roman"/>
          <w:sz w:val="24"/>
          <w:szCs w:val="24"/>
          <w:lang w:val="tt-RU" w:eastAsia="ru-RU"/>
        </w:rPr>
      </w:pPr>
      <w:r w:rsidRPr="002E159D">
        <w:rPr>
          <w:rFonts w:ascii="SL_Times New Roman" w:hAnsi="SL_Times New Roman"/>
          <w:sz w:val="24"/>
          <w:szCs w:val="24"/>
          <w:lang w:val="tt-RU" w:eastAsia="ru-RU"/>
        </w:rPr>
        <w:t xml:space="preserve"> Сүзнең аваз һәм хәрефләрен чагыштыру. Алфавитны белүнең сүзлекләрдән, төрле белешмә әдәбияттан фадаланудагы әһәмиятен аңлау.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Морфемика һәм сүз ясалышы</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Тел белеменең бер бүлеге буларак морфемика һәм сүз ясалышы. .</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Сүзнең тамыры. Тамырдаш сүзләр. Төрле сүз төркемнәрен ясый торган кушымчалар.</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Төрле ысуллар белән сүз ясалу: ясагыч кушымчалар ярдәмендә, сүзләр кушылу ысулы, бер сүз төркеменнән икенчесенә күчү һ.б.</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Морфеманың сүзнең иң кечкенә мәгънәле кисәге булуын, аның яңа сүз һәм форма ясаудагы әһәмиятен аңлау.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Сүзләрнең ясалу ысулларын билгеләү.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Уку эшендә төрле (сүз ясалышы, этимологик) сүзлекләрдән файдалану.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Лексикология һәм фразеология</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Тел белеменең бер бүлеге буларак лексикология. Тел берәмлеге буларак сүз, аның лексик мәгънәсе. Бер һәм күп мәгънәле сүзләр. Сүзләрнең туры һәм күчерелмә мәгънәләре.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Татар теленең аңлатмалы сүзлеге.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Синонимнар, антонимнар һәм омонимнар. Татар теленең синонимнар һәм антонимнар сүзлекләре.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Килеп чыгышы буенча татар теленең сүзлек составы: татар теленең үз сүзләре һәм алынма сүзләр.</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lastRenderedPageBreak/>
        <w:t>Кулланылу өлкәсе буенча сүзлек составы: гомум ку</w:t>
      </w:r>
      <w:r>
        <w:rPr>
          <w:rFonts w:ascii="SL_Times New Roman" w:hAnsi="SL_Times New Roman"/>
          <w:sz w:val="24"/>
          <w:szCs w:val="24"/>
          <w:lang w:eastAsia="ru-RU"/>
        </w:rPr>
        <w:t>лланылыштагы сүзләр. Диалекталь</w:t>
      </w:r>
      <w:r w:rsidRPr="00AF76A8">
        <w:rPr>
          <w:sz w:val="24"/>
          <w:szCs w:val="24"/>
          <w:lang w:eastAsia="ru-RU"/>
        </w:rPr>
        <w:t xml:space="preserve"> </w:t>
      </w:r>
      <w:r w:rsidRPr="00A64E1D">
        <w:rPr>
          <w:rFonts w:ascii="SL_Times New Roman" w:hAnsi="SL_Times New Roman"/>
          <w:sz w:val="24"/>
          <w:szCs w:val="24"/>
          <w:lang w:eastAsia="ru-RU"/>
        </w:rPr>
        <w:t>сүзләр. Терминнар һәм һөнәри сүзләр. Жаргон сүзләр, сленг.</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Кулланылу ешлыгы буенча сүзлек составы:</w:t>
      </w:r>
      <w:r w:rsidRPr="00A64E1D">
        <w:rPr>
          <w:rFonts w:ascii="SL_Times New Roman" w:hAnsi="SL_Times New Roman"/>
          <w:sz w:val="24"/>
          <w:szCs w:val="24"/>
          <w:lang w:val="tt-RU" w:eastAsia="ru-RU"/>
        </w:rPr>
        <w:tab/>
        <w:t>актив</w:t>
      </w:r>
      <w:r w:rsidRPr="00A64E1D">
        <w:rPr>
          <w:rFonts w:ascii="SL_Times New Roman" w:hAnsi="SL_Times New Roman"/>
          <w:sz w:val="24"/>
          <w:szCs w:val="24"/>
          <w:lang w:val="tt-RU" w:eastAsia="ru-RU"/>
        </w:rPr>
        <w:tab/>
        <w:t>һәм</w:t>
      </w:r>
      <w:r w:rsidRPr="00A64E1D">
        <w:rPr>
          <w:rFonts w:ascii="SL_Times New Roman" w:hAnsi="SL_Times New Roman"/>
          <w:sz w:val="24"/>
          <w:szCs w:val="24"/>
          <w:lang w:val="tt-RU" w:eastAsia="ru-RU"/>
        </w:rPr>
        <w:tab/>
        <w:t>пассив сүзләр, иске сүзләр,</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тарихи сүзләр, яңа сүзләр.</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Тел белеменең бер бүлеге буларак фразеолология. Фразеологизмнар. Фразеологик</w:t>
      </w:r>
      <w:r w:rsidRPr="00AF76A8">
        <w:rPr>
          <w:sz w:val="24"/>
          <w:szCs w:val="24"/>
          <w:lang w:val="tt-RU" w:eastAsia="ru-RU"/>
        </w:rPr>
        <w:t xml:space="preserve"> </w:t>
      </w:r>
      <w:r w:rsidRPr="00A64E1D">
        <w:rPr>
          <w:rFonts w:ascii="SL_Times New Roman" w:hAnsi="SL_Times New Roman"/>
          <w:sz w:val="24"/>
          <w:szCs w:val="24"/>
          <w:lang w:val="tt-RU" w:eastAsia="ru-RU"/>
        </w:rPr>
        <w:t>сүзлек.</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Сүзләрне мәгънәсенә карап, килеп чыгышы буенча, кулланылу өлкәсе буенча, кулланылу ешлыгы буенча бүлә белү.</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Сүзләрне тиешле ситуациягә карап һәм урынлы файдалану.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Сүзләргә лексик анализ ясау.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Уку эшендә төрле (аңлатмалы, синонимнар, антонимнар, этимологик, фразеологик) сүзлекләрдән файдалану.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Морфология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Тел белеменең бер бүлеге буларак морфология.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Татар телендә сүз төркемнәре һәм аларны классификацияләү.</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Мөстәкыйль сүз төркемнәре: исем, сыйфат, рәвеш, сан, алмашлык, фигыль, аваз ияртемнәре.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Хәбәрлек сүзләр.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Модаль мәгънәле сүз төркемнәре: кисәкчәләр, ымлыклар, модаль сүзләр.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Бәйләгеч сүз төркемнәре: бәйлекләр һәм теркәгечләр.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Сүз төркемнәрен лексик-грамматик мәгънәсенә, морфологик һәм синтаксик билгеләренә карап билгеләү. Төрле сүз төркемнәренә морфологик анализ ясау.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Синтаксис</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Тел белеменең бер бүлеге буларак синтаксис, аның төп берәмлекләреннән сүзтезмәләр һәм җөмләләр.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Сүзтезмәләрнең төрләре, иярүче сүзнең ияртүчегә бәйләнү юллары.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Әйтү максаты буенча җөмлә төрләре.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Җөмләнең баш һәм иярчен кисәкләре, аларның төрле сүз төркемнәре белән белдерелүе. Тиңдәш кисәкләр. Җөмлә кисәкләренең аерымлануы.</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Гади җөмлә төрләре: бер һәм ике составлы, җыйнак һәм җәенке, тулы һәм ким, раслау һәм инкарь җөмләләр.</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Кушма җөмләләрнең төрләре: тезмә кушма һәм иярченле кушма җөмләләр. Теркәгечле һәм теркәгечсез тезмә кушма җөмләләр. Күптезмәле кушма җөмләләр.</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Иярченле кушма җөмләләрнең төзелеше һәм мәгънә ягыннан төрләре.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lastRenderedPageBreak/>
        <w:t>Туры һәм кыек сөйләм.</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Төрле сүзтезмәләргә һәм җөмләләргә синтаксик анализ ясау, аларны сөйләмдә</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урынлы куллану. Сөйләмне җанландыру һәм матурлау өчен, җөмләләрдә синонимия</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күренешеннән файдалану.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Орфография һәм пунктуация</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Дөрес язу кагыйдәләре системасы буларак орфография.</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Сузык һәм тартык аваз хәрефләренең, ь һәм ъ билгеләренең дөрес язылышы.</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Сүзләрне кушып, сызыкча аша һәм аерым язу.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Баш хәреф һәм юл хәрефләрен дөрес язу.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Сүзләрне юлдан-юлга күчерү.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Орфографик сүзлекләрдән файдалану.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Дөрес язу кагыйдәләре системасы буларак пунктуация.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Тыныш билгеләре һәм аларның әһәмияте.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Гади һәм кушма җөмләләрдә тыныш билгеләре.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Туры һәм кыек сөйләм, диалог һәм цитата янында тыныш билгеләре.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Ана теле дәресләрендә укучыларның орфографик һәм пунктуацион сәләтләрен үстерү. Телдән һәм язма сөйләмдә аларның әһәмиятен аңлау. Җөмләдәге тыныш билгеләрен кирәкле урында куя белүдә интонациянең әһәмиятен аңлау. Укучыларның орфографик һәм пунктуацион сәләтләрен үстерүдә орфографик сүзлекләрдән һәм башка төрле белешмә әдәбияттан файдалану.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Стилистика</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Функциональ (фәнни, махсус эш һәм публицистик) стильләр, аларның жанрлары һәм үзенчәлекләре.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Аудитория алдында чыгыш ясарга өйрәнү: темасын сайлау, максат һәм бурычларын билгеләү; тел чараларын тыңлаучыларның үзенчәлекләрен истә тотып сайлау.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Телдән һәм язма сөйләм арасындагы үзенчәлекләр.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Төрле стиль һәм жанрга караган текстлар белән эшләү.</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Төрле текстларны татар теленнән рус теленә тәрҗемә итү.</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Тел һәм мәдәният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Татар халкының теле, мәдәнияте һәм тарихының үзара бәйләнешен, аның Россиядә яшәүче башка халыклар белән бәйләнешен һәм тоткан урынын аңлау.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Татар сөйләм әдәбе нормалары һәм аларның үзенчәлекләре.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lastRenderedPageBreak/>
        <w:t xml:space="preserve"> Ана теленең милли-мәдәни эчтәлекле берәмлекләрен билгеләү, аларның мәгънәләрен төрле - аңлатмалы, этимологик һ.б. сүзлекләр ярдәмендә ачыклау.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Татар сөйләм әдәбенә караган кагыйдәләрне көндәлек тормышта һәм укуда файдалана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белү.</w:t>
      </w:r>
    </w:p>
    <w:p w:rsidR="0021164E" w:rsidRPr="002D18B5" w:rsidRDefault="0021164E" w:rsidP="0021164E">
      <w:pPr>
        <w:rPr>
          <w:rFonts w:ascii="SL_Times New Roman" w:hAnsi="SL_Times New Roman"/>
          <w:b/>
          <w:i/>
          <w:sz w:val="24"/>
          <w:szCs w:val="24"/>
          <w:lang w:eastAsia="ru-RU"/>
        </w:rPr>
      </w:pPr>
      <w:r>
        <w:rPr>
          <w:rFonts w:ascii="SL_Times New Roman" w:hAnsi="SL_Times New Roman"/>
          <w:b/>
          <w:i/>
          <w:sz w:val="24"/>
          <w:szCs w:val="24"/>
          <w:lang w:eastAsia="ru-RU"/>
        </w:rPr>
        <w:t xml:space="preserve">4.4  Родная </w:t>
      </w:r>
      <w:r w:rsidRPr="002D18B5">
        <w:rPr>
          <w:rFonts w:ascii="SL_Times New Roman" w:hAnsi="SL_Times New Roman"/>
          <w:b/>
          <w:i/>
          <w:sz w:val="24"/>
          <w:szCs w:val="24"/>
          <w:lang w:eastAsia="ru-RU"/>
        </w:rPr>
        <w:t xml:space="preserve"> литература </w:t>
      </w:r>
    </w:p>
    <w:p w:rsidR="0021164E" w:rsidRDefault="0021164E" w:rsidP="0021164E">
      <w:pPr>
        <w:widowControl w:val="0"/>
        <w:autoSpaceDE w:val="0"/>
        <w:autoSpaceDN w:val="0"/>
        <w:adjustRightInd w:val="0"/>
        <w:spacing w:after="0" w:line="199"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New Roman" w:hAnsi="Times New Roman"/>
          <w:sz w:val="24"/>
          <w:szCs w:val="24"/>
        </w:rPr>
        <w:t>Халык авыз иҗаты</w:t>
      </w:r>
    </w:p>
    <w:p w:rsidR="0021164E" w:rsidRPr="00ED663A" w:rsidRDefault="0021164E" w:rsidP="0021164E">
      <w:pPr>
        <w:widowControl w:val="0"/>
        <w:autoSpaceDE w:val="0"/>
        <w:autoSpaceDN w:val="0"/>
        <w:adjustRightInd w:val="0"/>
        <w:spacing w:after="0" w:line="217"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6" w:lineRule="auto"/>
        <w:ind w:right="120" w:firstLine="278"/>
        <w:rPr>
          <w:rFonts w:ascii="Times New Roman" w:hAnsi="Times New Roman"/>
          <w:sz w:val="24"/>
          <w:szCs w:val="24"/>
        </w:rPr>
      </w:pPr>
      <w:r w:rsidRPr="00ED663A">
        <w:rPr>
          <w:rFonts w:ascii="Times New Roman" w:hAnsi="Times New Roman"/>
          <w:sz w:val="24"/>
          <w:szCs w:val="24"/>
        </w:rPr>
        <w:t>Риваятьлəр һем легендалар</w:t>
      </w:r>
      <w:r w:rsidRPr="00ED663A">
        <w:rPr>
          <w:rFonts w:ascii="Times" w:hAnsi="Times" w:cs="Times"/>
          <w:sz w:val="24"/>
          <w:szCs w:val="24"/>
        </w:rPr>
        <w:t>, «</w:t>
      </w:r>
      <w:r w:rsidRPr="00ED663A">
        <w:rPr>
          <w:rFonts w:ascii="Times New Roman" w:hAnsi="Times New Roman"/>
          <w:sz w:val="24"/>
          <w:szCs w:val="24"/>
        </w:rPr>
        <w:t>Иске Казан каласы корылуы</w:t>
      </w:r>
      <w:r w:rsidRPr="00ED663A">
        <w:rPr>
          <w:rFonts w:ascii="Times" w:hAnsi="Times" w:cs="Times"/>
          <w:sz w:val="24"/>
          <w:szCs w:val="24"/>
        </w:rPr>
        <w:t>»*, «</w:t>
      </w:r>
      <w:r w:rsidRPr="00ED663A">
        <w:rPr>
          <w:rFonts w:ascii="Times New Roman" w:hAnsi="Times New Roman"/>
          <w:sz w:val="24"/>
          <w:szCs w:val="24"/>
        </w:rPr>
        <w:t>Шəһəр ни өчен Казан дип аталган</w:t>
      </w:r>
      <w:r w:rsidRPr="00ED663A">
        <w:rPr>
          <w:rFonts w:ascii="Times" w:hAnsi="Times" w:cs="Times"/>
          <w:sz w:val="24"/>
          <w:szCs w:val="24"/>
        </w:rPr>
        <w:t>», «</w:t>
      </w:r>
      <w:r w:rsidRPr="00ED663A">
        <w:rPr>
          <w:rFonts w:ascii="Times New Roman" w:hAnsi="Times New Roman"/>
          <w:sz w:val="24"/>
          <w:szCs w:val="24"/>
        </w:rPr>
        <w:t>Елан тавы</w:t>
      </w:r>
      <w:r w:rsidRPr="00ED663A">
        <w:rPr>
          <w:rFonts w:ascii="Times" w:hAnsi="Times" w:cs="Times"/>
          <w:sz w:val="24"/>
          <w:szCs w:val="24"/>
        </w:rPr>
        <w:t>»*</w:t>
      </w:r>
      <w:r w:rsidRPr="00ED663A">
        <w:rPr>
          <w:rFonts w:ascii="Times New Roman" w:hAnsi="Times New Roman"/>
          <w:sz w:val="24"/>
          <w:szCs w:val="24"/>
        </w:rPr>
        <w:t xml:space="preserve"> риваятьлəре</w:t>
      </w:r>
      <w:r w:rsidRPr="00ED663A">
        <w:rPr>
          <w:rFonts w:ascii="Times" w:hAnsi="Times" w:cs="Times"/>
          <w:sz w:val="24"/>
          <w:szCs w:val="24"/>
        </w:rPr>
        <w:t>; «</w:t>
      </w:r>
      <w:r w:rsidRPr="00ED663A">
        <w:rPr>
          <w:rFonts w:ascii="Times New Roman" w:hAnsi="Times New Roman"/>
          <w:sz w:val="24"/>
          <w:szCs w:val="24"/>
        </w:rPr>
        <w:t>Зөһрə кыз</w:t>
      </w:r>
      <w:r w:rsidRPr="00ED663A">
        <w:rPr>
          <w:rFonts w:ascii="Times" w:hAnsi="Times" w:cs="Times"/>
          <w:sz w:val="24"/>
          <w:szCs w:val="24"/>
        </w:rPr>
        <w:t>». «</w:t>
      </w:r>
      <w:r w:rsidRPr="00ED663A">
        <w:rPr>
          <w:rFonts w:ascii="Times New Roman" w:hAnsi="Times New Roman"/>
          <w:sz w:val="24"/>
          <w:szCs w:val="24"/>
        </w:rPr>
        <w:t>Кеше гомере ничек корылган</w:t>
      </w:r>
      <w:r w:rsidRPr="00ED663A">
        <w:rPr>
          <w:rFonts w:ascii="Times" w:hAnsi="Times" w:cs="Times"/>
          <w:sz w:val="24"/>
          <w:szCs w:val="24"/>
        </w:rPr>
        <w:t>»*</w:t>
      </w:r>
      <w:r w:rsidRPr="00ED663A">
        <w:rPr>
          <w:rFonts w:ascii="Times New Roman" w:hAnsi="Times New Roman"/>
          <w:sz w:val="24"/>
          <w:szCs w:val="24"/>
        </w:rPr>
        <w:t xml:space="preserve"> легендалары</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7"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3" w:lineRule="auto"/>
        <w:ind w:right="820" w:firstLine="278"/>
        <w:rPr>
          <w:rFonts w:ascii="Times New Roman" w:hAnsi="Times New Roman"/>
          <w:sz w:val="24"/>
          <w:szCs w:val="24"/>
        </w:rPr>
      </w:pPr>
      <w:r w:rsidRPr="00ED663A">
        <w:rPr>
          <w:rFonts w:ascii="Times New Roman" w:hAnsi="Times New Roman"/>
          <w:sz w:val="24"/>
          <w:szCs w:val="24"/>
        </w:rPr>
        <w:t>Җырлар</w:t>
      </w:r>
      <w:r w:rsidRPr="00ED663A">
        <w:rPr>
          <w:rFonts w:ascii="Times" w:hAnsi="Times" w:cs="Times"/>
          <w:sz w:val="24"/>
          <w:szCs w:val="24"/>
        </w:rPr>
        <w:t>: «</w:t>
      </w:r>
      <w:r w:rsidRPr="00ED663A">
        <w:rPr>
          <w:rFonts w:ascii="Times New Roman" w:hAnsi="Times New Roman"/>
          <w:sz w:val="24"/>
          <w:szCs w:val="24"/>
        </w:rPr>
        <w:t>Болгар иленең кызлары</w:t>
      </w:r>
      <w:r w:rsidRPr="00ED663A">
        <w:rPr>
          <w:rFonts w:ascii="Times" w:hAnsi="Times" w:cs="Times"/>
          <w:sz w:val="24"/>
          <w:szCs w:val="24"/>
        </w:rPr>
        <w:t>»*. «</w:t>
      </w:r>
      <w:r w:rsidRPr="00ED663A">
        <w:rPr>
          <w:rFonts w:ascii="Times New Roman" w:hAnsi="Times New Roman"/>
          <w:sz w:val="24"/>
          <w:szCs w:val="24"/>
        </w:rPr>
        <w:t>Пугач явы</w:t>
      </w:r>
      <w:r w:rsidRPr="00ED663A">
        <w:rPr>
          <w:rFonts w:ascii="Times" w:hAnsi="Times" w:cs="Times"/>
          <w:sz w:val="24"/>
          <w:szCs w:val="24"/>
        </w:rPr>
        <w:t>»*. «</w:t>
      </w:r>
      <w:r w:rsidRPr="00ED663A">
        <w:rPr>
          <w:rFonts w:ascii="Times New Roman" w:hAnsi="Times New Roman"/>
          <w:sz w:val="24"/>
          <w:szCs w:val="24"/>
        </w:rPr>
        <w:t>Иске кара урман</w:t>
      </w:r>
      <w:r w:rsidRPr="00ED663A">
        <w:rPr>
          <w:rFonts w:ascii="Times" w:hAnsi="Times" w:cs="Times"/>
          <w:sz w:val="24"/>
          <w:szCs w:val="24"/>
        </w:rPr>
        <w:t>»,</w:t>
      </w:r>
      <w:r w:rsidRPr="00ED663A">
        <w:rPr>
          <w:rFonts w:ascii="Times New Roman" w:hAnsi="Times New Roman"/>
          <w:sz w:val="24"/>
          <w:szCs w:val="24"/>
        </w:rPr>
        <w:t xml:space="preserve"> </w:t>
      </w:r>
      <w:r w:rsidRPr="00ED663A">
        <w:rPr>
          <w:rFonts w:ascii="Times" w:hAnsi="Times" w:cs="Times"/>
          <w:sz w:val="24"/>
          <w:szCs w:val="24"/>
        </w:rPr>
        <w:t>«</w:t>
      </w:r>
      <w:r w:rsidRPr="00ED663A">
        <w:rPr>
          <w:rFonts w:ascii="Times New Roman" w:hAnsi="Times New Roman"/>
          <w:sz w:val="24"/>
          <w:szCs w:val="24"/>
        </w:rPr>
        <w:t>Гөлҗамал</w:t>
      </w:r>
      <w:r w:rsidRPr="00ED663A">
        <w:rPr>
          <w:rFonts w:ascii="Times" w:hAnsi="Times" w:cs="Times"/>
          <w:sz w:val="24"/>
          <w:szCs w:val="24"/>
        </w:rPr>
        <w:t xml:space="preserve">». </w:t>
      </w:r>
      <w:r w:rsidRPr="00ED663A">
        <w:rPr>
          <w:rFonts w:ascii="Times New Roman" w:hAnsi="Times New Roman"/>
          <w:sz w:val="24"/>
          <w:szCs w:val="24"/>
        </w:rPr>
        <w:t>Кыска җырлар</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New Roman" w:hAnsi="Times New Roman"/>
          <w:sz w:val="24"/>
          <w:szCs w:val="24"/>
        </w:rPr>
        <w:t>Əкиятлəр</w:t>
      </w:r>
      <w:r w:rsidRPr="00ED663A">
        <w:rPr>
          <w:rFonts w:ascii="Times" w:hAnsi="Times" w:cs="Times"/>
          <w:sz w:val="24"/>
          <w:szCs w:val="24"/>
        </w:rPr>
        <w:t>: «</w:t>
      </w:r>
      <w:r w:rsidRPr="00ED663A">
        <w:rPr>
          <w:rFonts w:ascii="Times New Roman" w:hAnsi="Times New Roman"/>
          <w:sz w:val="24"/>
          <w:szCs w:val="24"/>
        </w:rPr>
        <w:t>Ак бүре</w:t>
      </w:r>
      <w:r w:rsidRPr="00ED663A">
        <w:rPr>
          <w:rFonts w:ascii="Times" w:hAnsi="Times" w:cs="Times"/>
          <w:sz w:val="24"/>
          <w:szCs w:val="24"/>
        </w:rPr>
        <w:t>»*. «</w:t>
      </w:r>
      <w:r w:rsidRPr="00ED663A">
        <w:rPr>
          <w:rFonts w:ascii="Times New Roman" w:hAnsi="Times New Roman"/>
          <w:sz w:val="24"/>
          <w:szCs w:val="24"/>
        </w:rPr>
        <w:t>Таңбатыр</w:t>
      </w:r>
      <w:r w:rsidRPr="00ED663A">
        <w:rPr>
          <w:rFonts w:ascii="Times" w:hAnsi="Times" w:cs="Times"/>
          <w:sz w:val="24"/>
          <w:szCs w:val="24"/>
        </w:rPr>
        <w:t>»*. «</w:t>
      </w:r>
      <w:r w:rsidRPr="00ED663A">
        <w:rPr>
          <w:rFonts w:ascii="Times New Roman" w:hAnsi="Times New Roman"/>
          <w:sz w:val="24"/>
          <w:szCs w:val="24"/>
        </w:rPr>
        <w:t>Серле балдак</w:t>
      </w:r>
      <w:r w:rsidRPr="00ED663A">
        <w:rPr>
          <w:rFonts w:ascii="Times" w:hAnsi="Times" w:cs="Times"/>
          <w:sz w:val="24"/>
          <w:szCs w:val="24"/>
        </w:rPr>
        <w:t>». «</w:t>
      </w:r>
      <w:r w:rsidRPr="00ED663A">
        <w:rPr>
          <w:rFonts w:ascii="Times New Roman" w:hAnsi="Times New Roman"/>
          <w:sz w:val="24"/>
          <w:szCs w:val="24"/>
        </w:rPr>
        <w:t>Кəҗə белəн сарык</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New Roman" w:hAnsi="Times New Roman"/>
          <w:sz w:val="24"/>
          <w:szCs w:val="24"/>
        </w:rPr>
        <w:t>Хуҗа Насретдин турындагы мəзəклəр</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Мифлар</w:t>
      </w:r>
      <w:r w:rsidRPr="00ED663A">
        <w:rPr>
          <w:rFonts w:ascii="Times" w:hAnsi="Times" w:cs="Times"/>
          <w:sz w:val="24"/>
          <w:szCs w:val="24"/>
        </w:rPr>
        <w:t>: «</w:t>
      </w:r>
      <w:r w:rsidRPr="00ED663A">
        <w:rPr>
          <w:rFonts w:ascii="Times New Roman" w:hAnsi="Times New Roman"/>
          <w:sz w:val="24"/>
          <w:szCs w:val="24"/>
        </w:rPr>
        <w:t>Су иясе</w:t>
      </w:r>
      <w:r w:rsidRPr="00ED663A">
        <w:rPr>
          <w:rFonts w:ascii="Times" w:hAnsi="Times" w:cs="Times"/>
          <w:sz w:val="24"/>
          <w:szCs w:val="24"/>
        </w:rPr>
        <w:t>»*. «</w:t>
      </w:r>
      <w:r w:rsidRPr="00ED663A">
        <w:rPr>
          <w:rFonts w:ascii="Times New Roman" w:hAnsi="Times New Roman"/>
          <w:sz w:val="24"/>
          <w:szCs w:val="24"/>
        </w:rPr>
        <w:t>Алып кешелəр</w:t>
      </w:r>
      <w:r w:rsidRPr="00ED663A">
        <w:rPr>
          <w:rFonts w:ascii="Times" w:hAnsi="Times" w:cs="Times"/>
          <w:sz w:val="24"/>
          <w:szCs w:val="24"/>
        </w:rPr>
        <w:t>».</w:t>
      </w:r>
      <w:r w:rsidRPr="00ED663A">
        <w:rPr>
          <w:rFonts w:ascii="Times New Roman" w:hAnsi="Times New Roman"/>
          <w:sz w:val="24"/>
          <w:szCs w:val="24"/>
        </w:rPr>
        <w:t xml:space="preserve"> Дастаннар</w:t>
      </w:r>
      <w:r w:rsidRPr="00ED663A">
        <w:rPr>
          <w:rFonts w:ascii="Times" w:hAnsi="Times" w:cs="Times"/>
          <w:sz w:val="24"/>
          <w:szCs w:val="24"/>
        </w:rPr>
        <w:t>: «</w:t>
      </w:r>
      <w:r w:rsidRPr="00ED663A">
        <w:rPr>
          <w:rFonts w:ascii="Times New Roman" w:hAnsi="Times New Roman"/>
          <w:sz w:val="24"/>
          <w:szCs w:val="24"/>
        </w:rPr>
        <w:t>Идегəй</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379" w:lineRule="auto"/>
        <w:ind w:left="340" w:right="5980" w:hanging="70"/>
        <w:rPr>
          <w:rFonts w:ascii="Times New Roman" w:hAnsi="Times New Roman"/>
          <w:sz w:val="24"/>
          <w:szCs w:val="24"/>
        </w:rPr>
      </w:pPr>
      <w:r w:rsidRPr="00ED663A">
        <w:rPr>
          <w:rFonts w:ascii="Times New Roman" w:hAnsi="Times New Roman"/>
          <w:sz w:val="24"/>
          <w:szCs w:val="24"/>
        </w:rPr>
        <w:t>Борынгы һəм Урта гасыр əдəбияты Кол Гали</w:t>
      </w:r>
      <w:r w:rsidRPr="00ED663A">
        <w:rPr>
          <w:rFonts w:ascii="Times" w:hAnsi="Times" w:cs="Times"/>
          <w:sz w:val="24"/>
          <w:szCs w:val="24"/>
        </w:rPr>
        <w:t>. «</w:t>
      </w:r>
      <w:r w:rsidRPr="00ED663A">
        <w:rPr>
          <w:rFonts w:ascii="Times New Roman" w:hAnsi="Times New Roman"/>
          <w:sz w:val="24"/>
          <w:szCs w:val="24"/>
        </w:rPr>
        <w:t>Кыйссаи</w:t>
      </w:r>
      <w:r w:rsidRPr="00ED663A">
        <w:rPr>
          <w:rFonts w:ascii="Times" w:hAnsi="Times" w:cs="Times"/>
          <w:sz w:val="24"/>
          <w:szCs w:val="24"/>
        </w:rPr>
        <w:t>-</w:t>
      </w:r>
      <w:r w:rsidRPr="00ED663A">
        <w:rPr>
          <w:rFonts w:ascii="Times New Roman" w:hAnsi="Times New Roman"/>
          <w:sz w:val="24"/>
          <w:szCs w:val="24"/>
        </w:rPr>
        <w:t>Йосыф</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340"/>
        <w:rPr>
          <w:rFonts w:ascii="Times New Roman" w:hAnsi="Times New Roman"/>
          <w:sz w:val="24"/>
          <w:szCs w:val="24"/>
        </w:rPr>
      </w:pPr>
      <w:r w:rsidRPr="00ED663A">
        <w:rPr>
          <w:rFonts w:ascii="Times New Roman" w:hAnsi="Times New Roman"/>
          <w:sz w:val="24"/>
          <w:szCs w:val="24"/>
        </w:rPr>
        <w:t>С</w:t>
      </w:r>
      <w:r w:rsidRPr="00ED663A">
        <w:rPr>
          <w:rFonts w:ascii="Times" w:hAnsi="Times" w:cs="Times"/>
          <w:sz w:val="24"/>
          <w:szCs w:val="24"/>
        </w:rPr>
        <w:t>.</w:t>
      </w:r>
      <w:r w:rsidRPr="00ED663A">
        <w:rPr>
          <w:rFonts w:ascii="Times New Roman" w:hAnsi="Times New Roman"/>
          <w:sz w:val="24"/>
          <w:szCs w:val="24"/>
        </w:rPr>
        <w:t>Сараи</w:t>
      </w:r>
      <w:r w:rsidRPr="00ED663A">
        <w:rPr>
          <w:rFonts w:ascii="Times" w:hAnsi="Times" w:cs="Times"/>
          <w:sz w:val="24"/>
          <w:szCs w:val="24"/>
        </w:rPr>
        <w:t>. «</w:t>
      </w:r>
      <w:r w:rsidRPr="00ED663A">
        <w:rPr>
          <w:rFonts w:ascii="Times New Roman" w:hAnsi="Times New Roman"/>
          <w:sz w:val="24"/>
          <w:szCs w:val="24"/>
        </w:rPr>
        <w:t>Сөһəйл вə Гөлдерсен</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6"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320" w:firstLine="415"/>
        <w:rPr>
          <w:rFonts w:ascii="Times New Roman" w:hAnsi="Times New Roman"/>
          <w:sz w:val="24"/>
          <w:szCs w:val="24"/>
        </w:rPr>
      </w:pPr>
      <w:r w:rsidRPr="00ED663A">
        <w:rPr>
          <w:rFonts w:ascii="Times New Roman" w:hAnsi="Times New Roman"/>
          <w:sz w:val="24"/>
          <w:szCs w:val="24"/>
        </w:rPr>
        <w:t>Г</w:t>
      </w:r>
      <w:r w:rsidRPr="00ED663A">
        <w:rPr>
          <w:rFonts w:ascii="Times" w:hAnsi="Times" w:cs="Times"/>
          <w:sz w:val="24"/>
          <w:szCs w:val="24"/>
        </w:rPr>
        <w:t>.</w:t>
      </w:r>
      <w:r w:rsidRPr="00ED663A">
        <w:rPr>
          <w:rFonts w:ascii="Times New Roman" w:hAnsi="Times New Roman"/>
          <w:sz w:val="24"/>
          <w:szCs w:val="24"/>
        </w:rPr>
        <w:t>Кандалый шигырьлəре</w:t>
      </w:r>
      <w:r w:rsidRPr="00ED663A">
        <w:rPr>
          <w:rFonts w:ascii="Times" w:hAnsi="Times" w:cs="Times"/>
          <w:sz w:val="24"/>
          <w:szCs w:val="24"/>
        </w:rPr>
        <w:t>: «</w:t>
      </w:r>
      <w:r w:rsidRPr="00ED663A">
        <w:rPr>
          <w:rFonts w:ascii="Times New Roman" w:hAnsi="Times New Roman"/>
          <w:sz w:val="24"/>
          <w:szCs w:val="24"/>
        </w:rPr>
        <w:t>Иген икмəк бирер икмəк</w:t>
      </w:r>
      <w:r w:rsidRPr="00ED663A">
        <w:rPr>
          <w:rFonts w:ascii="Times" w:hAnsi="Times" w:cs="Times"/>
          <w:sz w:val="24"/>
          <w:szCs w:val="24"/>
        </w:rPr>
        <w:t>», «</w:t>
      </w:r>
      <w:r w:rsidRPr="00ED663A">
        <w:rPr>
          <w:rFonts w:ascii="Times New Roman" w:hAnsi="Times New Roman"/>
          <w:sz w:val="24"/>
          <w:szCs w:val="24"/>
        </w:rPr>
        <w:t>Бу бала хəсрəте тукде</w:t>
      </w:r>
      <w:r w:rsidRPr="00ED663A">
        <w:rPr>
          <w:rFonts w:ascii="Times" w:hAnsi="Times" w:cs="Times"/>
          <w:sz w:val="24"/>
          <w:szCs w:val="24"/>
        </w:rPr>
        <w:t>...»,</w:t>
      </w:r>
      <w:r w:rsidRPr="00ED663A">
        <w:rPr>
          <w:rFonts w:ascii="Times New Roman" w:hAnsi="Times New Roman"/>
          <w:sz w:val="24"/>
          <w:szCs w:val="24"/>
        </w:rPr>
        <w:t xml:space="preserve"> </w:t>
      </w:r>
      <w:r w:rsidRPr="00ED663A">
        <w:rPr>
          <w:rFonts w:ascii="Times" w:hAnsi="Times" w:cs="Times"/>
          <w:sz w:val="24"/>
          <w:szCs w:val="24"/>
        </w:rPr>
        <w:t>«</w:t>
      </w:r>
      <w:r w:rsidRPr="00ED663A">
        <w:rPr>
          <w:rFonts w:ascii="Times New Roman" w:hAnsi="Times New Roman"/>
          <w:sz w:val="24"/>
          <w:szCs w:val="24"/>
        </w:rPr>
        <w:t>Бу хəсрəтлəр бетəр микəн</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2"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К</w:t>
      </w:r>
      <w:r w:rsidRPr="00ED663A">
        <w:rPr>
          <w:rFonts w:ascii="Times" w:hAnsi="Times" w:cs="Times"/>
          <w:sz w:val="24"/>
          <w:szCs w:val="24"/>
        </w:rPr>
        <w:t>.</w:t>
      </w:r>
      <w:r w:rsidRPr="00ED663A">
        <w:rPr>
          <w:rFonts w:ascii="Times New Roman" w:hAnsi="Times New Roman"/>
          <w:sz w:val="24"/>
          <w:szCs w:val="24"/>
        </w:rPr>
        <w:t>Насыйри</w:t>
      </w:r>
      <w:r w:rsidRPr="00ED663A">
        <w:rPr>
          <w:rFonts w:ascii="Times" w:hAnsi="Times" w:cs="Times"/>
          <w:sz w:val="24"/>
          <w:szCs w:val="24"/>
        </w:rPr>
        <w:t>. «</w:t>
      </w:r>
      <w:r w:rsidRPr="00ED663A">
        <w:rPr>
          <w:rFonts w:ascii="Times New Roman" w:hAnsi="Times New Roman"/>
          <w:sz w:val="24"/>
          <w:szCs w:val="24"/>
        </w:rPr>
        <w:t>Əбүгалиснна</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99"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М</w:t>
      </w:r>
      <w:r w:rsidRPr="00ED663A">
        <w:rPr>
          <w:rFonts w:ascii="Times" w:hAnsi="Times" w:cs="Times"/>
          <w:sz w:val="24"/>
          <w:szCs w:val="24"/>
        </w:rPr>
        <w:t>.</w:t>
      </w:r>
      <w:r w:rsidRPr="00ED663A">
        <w:rPr>
          <w:rFonts w:ascii="Times New Roman" w:hAnsi="Times New Roman"/>
          <w:sz w:val="24"/>
          <w:szCs w:val="24"/>
        </w:rPr>
        <w:t>Акъегет</w:t>
      </w:r>
      <w:r w:rsidRPr="00ED663A">
        <w:rPr>
          <w:rFonts w:ascii="Times" w:hAnsi="Times" w:cs="Times"/>
          <w:sz w:val="24"/>
          <w:szCs w:val="24"/>
        </w:rPr>
        <w:t>. «</w:t>
      </w:r>
      <w:r w:rsidRPr="00ED663A">
        <w:rPr>
          <w:rFonts w:ascii="Times New Roman" w:hAnsi="Times New Roman"/>
          <w:sz w:val="24"/>
          <w:szCs w:val="24"/>
        </w:rPr>
        <w:t>Хисаметдин менла</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1"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З</w:t>
      </w:r>
      <w:r w:rsidRPr="00ED663A">
        <w:rPr>
          <w:rFonts w:ascii="Times" w:hAnsi="Times" w:cs="Times"/>
          <w:sz w:val="24"/>
          <w:szCs w:val="24"/>
        </w:rPr>
        <w:t>.</w:t>
      </w:r>
      <w:r w:rsidRPr="00ED663A">
        <w:rPr>
          <w:rFonts w:ascii="Times New Roman" w:hAnsi="Times New Roman"/>
          <w:sz w:val="24"/>
          <w:szCs w:val="24"/>
        </w:rPr>
        <w:t>Бигиев</w:t>
      </w:r>
      <w:r w:rsidRPr="00ED663A">
        <w:rPr>
          <w:rFonts w:ascii="Times" w:hAnsi="Times" w:cs="Times"/>
          <w:sz w:val="24"/>
          <w:szCs w:val="24"/>
        </w:rPr>
        <w:t>. «</w:t>
      </w:r>
      <w:r w:rsidRPr="00ED663A">
        <w:rPr>
          <w:rFonts w:ascii="Times New Roman" w:hAnsi="Times New Roman"/>
          <w:sz w:val="24"/>
          <w:szCs w:val="24"/>
        </w:rPr>
        <w:t>Өлуф</w:t>
      </w:r>
      <w:r w:rsidRPr="00ED663A">
        <w:rPr>
          <w:rFonts w:ascii="Times" w:hAnsi="Times" w:cs="Times"/>
          <w:sz w:val="24"/>
          <w:szCs w:val="24"/>
        </w:rPr>
        <w:t>,</w:t>
      </w:r>
      <w:r w:rsidRPr="00ED663A">
        <w:rPr>
          <w:rFonts w:ascii="Times New Roman" w:hAnsi="Times New Roman"/>
          <w:sz w:val="24"/>
          <w:szCs w:val="24"/>
        </w:rPr>
        <w:t xml:space="preserve"> яки Гүзəл кыз Хəдичə</w:t>
      </w:r>
      <w:r w:rsidRPr="00ED663A">
        <w:rPr>
          <w:rFonts w:ascii="Times" w:hAnsi="Times" w:cs="Times"/>
          <w:sz w:val="24"/>
          <w:szCs w:val="24"/>
        </w:rPr>
        <w:t>»</w:t>
      </w:r>
      <w:r w:rsidRPr="00ED663A">
        <w:rPr>
          <w:rFonts w:ascii="Times New Roman" w:hAnsi="Times New Roman"/>
          <w:sz w:val="24"/>
          <w:szCs w:val="24"/>
        </w:rPr>
        <w:t xml:space="preserve"> романы</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379" w:lineRule="auto"/>
        <w:ind w:left="280" w:right="3400" w:firstLine="70"/>
        <w:rPr>
          <w:rFonts w:ascii="Times New Roman" w:hAnsi="Times New Roman"/>
          <w:sz w:val="24"/>
          <w:szCs w:val="24"/>
        </w:rPr>
      </w:pPr>
      <w:r w:rsidRPr="00ED663A">
        <w:rPr>
          <w:rFonts w:ascii="Times New Roman" w:hAnsi="Times New Roman"/>
          <w:sz w:val="24"/>
          <w:szCs w:val="24"/>
        </w:rPr>
        <w:t>Ф</w:t>
      </w:r>
      <w:r w:rsidRPr="00ED663A">
        <w:rPr>
          <w:rFonts w:ascii="Times" w:hAnsi="Times" w:cs="Times"/>
          <w:sz w:val="24"/>
          <w:szCs w:val="24"/>
        </w:rPr>
        <w:t>.</w:t>
      </w:r>
      <w:r w:rsidRPr="00ED663A">
        <w:rPr>
          <w:rFonts w:ascii="Times New Roman" w:hAnsi="Times New Roman"/>
          <w:sz w:val="24"/>
          <w:szCs w:val="24"/>
        </w:rPr>
        <w:t>Халиди</w:t>
      </w:r>
      <w:r w:rsidRPr="00ED663A">
        <w:rPr>
          <w:rFonts w:ascii="Times" w:hAnsi="Times" w:cs="Times"/>
          <w:sz w:val="24"/>
          <w:szCs w:val="24"/>
        </w:rPr>
        <w:t>. «</w:t>
      </w:r>
      <w:r w:rsidRPr="00ED663A">
        <w:rPr>
          <w:rFonts w:ascii="Times New Roman" w:hAnsi="Times New Roman"/>
          <w:sz w:val="24"/>
          <w:szCs w:val="24"/>
        </w:rPr>
        <w:t>Рэдде Бичара кыз</w:t>
      </w:r>
      <w:r w:rsidRPr="00ED663A">
        <w:rPr>
          <w:rFonts w:ascii="Times" w:hAnsi="Times" w:cs="Times"/>
          <w:sz w:val="24"/>
          <w:szCs w:val="24"/>
        </w:rPr>
        <w:t>»</w:t>
      </w:r>
      <w:r w:rsidRPr="00ED663A">
        <w:rPr>
          <w:rFonts w:ascii="Times New Roman" w:hAnsi="Times New Roman"/>
          <w:sz w:val="24"/>
          <w:szCs w:val="24"/>
        </w:rPr>
        <w:t xml:space="preserve"> драмасы</w:t>
      </w:r>
      <w:r w:rsidRPr="00ED663A">
        <w:rPr>
          <w:rFonts w:ascii="Times" w:hAnsi="Times" w:cs="Times"/>
          <w:sz w:val="24"/>
          <w:szCs w:val="24"/>
        </w:rPr>
        <w:t>*.</w:t>
      </w:r>
      <w:r w:rsidRPr="00ED663A">
        <w:rPr>
          <w:rFonts w:ascii="Times New Roman" w:hAnsi="Times New Roman"/>
          <w:sz w:val="24"/>
          <w:szCs w:val="24"/>
        </w:rPr>
        <w:t xml:space="preserve"> Р</w:t>
      </w:r>
      <w:r w:rsidRPr="00ED663A">
        <w:rPr>
          <w:rFonts w:ascii="Times" w:hAnsi="Times" w:cs="Times"/>
          <w:sz w:val="24"/>
          <w:szCs w:val="24"/>
        </w:rPr>
        <w:t>.</w:t>
      </w:r>
      <w:r w:rsidRPr="00ED663A">
        <w:rPr>
          <w:rFonts w:ascii="Times New Roman" w:hAnsi="Times New Roman"/>
          <w:sz w:val="24"/>
          <w:szCs w:val="24"/>
        </w:rPr>
        <w:t>Фəхретдин</w:t>
      </w:r>
      <w:r w:rsidRPr="00ED663A">
        <w:rPr>
          <w:rFonts w:ascii="Times" w:hAnsi="Times" w:cs="Times"/>
          <w:sz w:val="24"/>
          <w:szCs w:val="24"/>
        </w:rPr>
        <w:t>.</w:t>
      </w:r>
      <w:r w:rsidRPr="00ED663A">
        <w:rPr>
          <w:rFonts w:ascii="Times New Roman" w:hAnsi="Times New Roman"/>
          <w:sz w:val="24"/>
          <w:szCs w:val="24"/>
        </w:rPr>
        <w:t xml:space="preserve"> </w:t>
      </w:r>
      <w:r w:rsidRPr="00ED663A">
        <w:rPr>
          <w:rFonts w:ascii="Times" w:hAnsi="Times" w:cs="Times"/>
          <w:sz w:val="24"/>
          <w:szCs w:val="24"/>
        </w:rPr>
        <w:t>«</w:t>
      </w:r>
      <w:r w:rsidRPr="00ED663A">
        <w:rPr>
          <w:rFonts w:ascii="Times New Roman" w:hAnsi="Times New Roman"/>
          <w:sz w:val="24"/>
          <w:szCs w:val="24"/>
        </w:rPr>
        <w:t>Əсма</w:t>
      </w:r>
      <w:r w:rsidRPr="00ED663A">
        <w:rPr>
          <w:rFonts w:ascii="Times" w:hAnsi="Times" w:cs="Times"/>
          <w:sz w:val="24"/>
          <w:szCs w:val="24"/>
        </w:rPr>
        <w:t xml:space="preserve">, </w:t>
      </w:r>
      <w:r w:rsidRPr="00ED663A">
        <w:rPr>
          <w:rFonts w:ascii="Times New Roman" w:hAnsi="Times New Roman"/>
          <w:sz w:val="24"/>
          <w:szCs w:val="24"/>
        </w:rPr>
        <w:t>яки Гамəл вə җəза</w:t>
      </w:r>
      <w:r w:rsidRPr="00ED663A">
        <w:rPr>
          <w:rFonts w:ascii="Times" w:hAnsi="Times" w:cs="Times"/>
          <w:sz w:val="24"/>
          <w:szCs w:val="24"/>
        </w:rPr>
        <w:t xml:space="preserve">» </w:t>
      </w:r>
      <w:r w:rsidRPr="00ED663A">
        <w:rPr>
          <w:rFonts w:ascii="Times New Roman" w:hAnsi="Times New Roman"/>
          <w:sz w:val="24"/>
          <w:szCs w:val="24"/>
        </w:rPr>
        <w:t>повесте</w:t>
      </w:r>
      <w:r w:rsidRPr="00ED663A">
        <w:rPr>
          <w:rFonts w:ascii="Times" w:hAnsi="Times" w:cs="Times"/>
          <w:sz w:val="24"/>
          <w:szCs w:val="24"/>
        </w:rPr>
        <w:t>* (</w:t>
      </w:r>
      <w:r w:rsidRPr="00ED663A">
        <w:rPr>
          <w:rFonts w:ascii="Times New Roman" w:hAnsi="Times New Roman"/>
          <w:sz w:val="24"/>
          <w:szCs w:val="24"/>
        </w:rPr>
        <w:t>өзеклəр</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w:hAnsi="Times" w:cs="Times"/>
          <w:sz w:val="24"/>
          <w:szCs w:val="24"/>
        </w:rPr>
        <w:t xml:space="preserve">XX </w:t>
      </w:r>
      <w:r w:rsidRPr="00ED663A">
        <w:rPr>
          <w:rFonts w:ascii="Times New Roman" w:hAnsi="Times New Roman"/>
          <w:sz w:val="24"/>
          <w:szCs w:val="24"/>
        </w:rPr>
        <w:t>йөз башы əдəбияты</w:t>
      </w:r>
    </w:p>
    <w:p w:rsidR="0021164E" w:rsidRPr="00ED663A" w:rsidRDefault="0021164E" w:rsidP="0021164E">
      <w:pPr>
        <w:widowControl w:val="0"/>
        <w:autoSpaceDE w:val="0"/>
        <w:autoSpaceDN w:val="0"/>
        <w:adjustRightInd w:val="0"/>
        <w:spacing w:after="0" w:line="20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Ф</w:t>
      </w:r>
      <w:r w:rsidRPr="00ED663A">
        <w:rPr>
          <w:rFonts w:ascii="Times" w:hAnsi="Times" w:cs="Times"/>
          <w:sz w:val="24"/>
          <w:szCs w:val="24"/>
        </w:rPr>
        <w:t>.</w:t>
      </w:r>
      <w:r w:rsidRPr="00ED663A">
        <w:rPr>
          <w:rFonts w:ascii="Times New Roman" w:hAnsi="Times New Roman"/>
          <w:sz w:val="24"/>
          <w:szCs w:val="24"/>
        </w:rPr>
        <w:t>Əмирхан</w:t>
      </w:r>
      <w:r w:rsidRPr="00ED663A">
        <w:rPr>
          <w:rFonts w:ascii="Times" w:hAnsi="Times" w:cs="Times"/>
          <w:sz w:val="24"/>
          <w:szCs w:val="24"/>
        </w:rPr>
        <w:t>. «</w:t>
      </w:r>
      <w:r w:rsidRPr="00ED663A">
        <w:rPr>
          <w:rFonts w:ascii="Times New Roman" w:hAnsi="Times New Roman"/>
          <w:sz w:val="24"/>
          <w:szCs w:val="24"/>
        </w:rPr>
        <w:t>Хəят</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 «</w:t>
      </w:r>
      <w:r w:rsidRPr="00ED663A">
        <w:rPr>
          <w:rFonts w:ascii="Times New Roman" w:hAnsi="Times New Roman"/>
          <w:sz w:val="24"/>
          <w:szCs w:val="24"/>
        </w:rPr>
        <w:t>Бер хəрабəдə</w:t>
      </w:r>
      <w:r w:rsidRPr="00ED663A">
        <w:rPr>
          <w:rFonts w:ascii="Times" w:hAnsi="Times" w:cs="Times"/>
          <w:sz w:val="24"/>
          <w:szCs w:val="24"/>
        </w:rPr>
        <w:t>»</w:t>
      </w:r>
      <w:r w:rsidRPr="00ED663A">
        <w:rPr>
          <w:rFonts w:ascii="Times New Roman" w:hAnsi="Times New Roman"/>
          <w:sz w:val="24"/>
          <w:szCs w:val="24"/>
        </w:rPr>
        <w:t xml:space="preserve"> хикəясе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99"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Дəрдемəнд шигырьлəре</w:t>
      </w:r>
      <w:r w:rsidRPr="00ED663A">
        <w:rPr>
          <w:rFonts w:ascii="Times" w:hAnsi="Times" w:cs="Times"/>
          <w:sz w:val="24"/>
          <w:szCs w:val="24"/>
        </w:rPr>
        <w:t>: «</w:t>
      </w:r>
      <w:r w:rsidRPr="00ED663A">
        <w:rPr>
          <w:rFonts w:ascii="Times New Roman" w:hAnsi="Times New Roman"/>
          <w:sz w:val="24"/>
          <w:szCs w:val="24"/>
        </w:rPr>
        <w:t>Калəмгə хитап</w:t>
      </w:r>
      <w:r w:rsidRPr="00ED663A">
        <w:rPr>
          <w:rFonts w:ascii="Times" w:hAnsi="Times" w:cs="Times"/>
          <w:sz w:val="24"/>
          <w:szCs w:val="24"/>
        </w:rPr>
        <w:t>»*, «</w:t>
      </w:r>
      <w:r w:rsidRPr="00ED663A">
        <w:rPr>
          <w:rFonts w:ascii="Times New Roman" w:hAnsi="Times New Roman"/>
          <w:sz w:val="24"/>
          <w:szCs w:val="24"/>
        </w:rPr>
        <w:t>Замана</w:t>
      </w:r>
      <w:r w:rsidRPr="00ED663A">
        <w:rPr>
          <w:rFonts w:ascii="Times" w:hAnsi="Times" w:cs="Times"/>
          <w:sz w:val="24"/>
          <w:szCs w:val="24"/>
        </w:rPr>
        <w:t>»*,  «</w:t>
      </w:r>
      <w:r w:rsidRPr="00ED663A">
        <w:rPr>
          <w:rFonts w:ascii="Times New Roman" w:hAnsi="Times New Roman"/>
          <w:sz w:val="24"/>
          <w:szCs w:val="24"/>
        </w:rPr>
        <w:t>Видагь</w:t>
      </w:r>
      <w:r w:rsidRPr="00ED663A">
        <w:rPr>
          <w:rFonts w:ascii="Times" w:hAnsi="Times" w:cs="Times"/>
          <w:sz w:val="24"/>
          <w:szCs w:val="24"/>
        </w:rPr>
        <w:t>», «</w:t>
      </w:r>
      <w:r w:rsidRPr="00ED663A">
        <w:rPr>
          <w:rFonts w:ascii="Times New Roman" w:hAnsi="Times New Roman"/>
          <w:sz w:val="24"/>
          <w:szCs w:val="24"/>
        </w:rPr>
        <w:t>Җəй үтте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1"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Г</w:t>
      </w:r>
      <w:r w:rsidRPr="00ED663A">
        <w:rPr>
          <w:rFonts w:ascii="Times" w:hAnsi="Times" w:cs="Times"/>
          <w:sz w:val="24"/>
          <w:szCs w:val="24"/>
        </w:rPr>
        <w:t>.</w:t>
      </w:r>
      <w:r w:rsidRPr="00ED663A">
        <w:rPr>
          <w:rFonts w:ascii="Times New Roman" w:hAnsi="Times New Roman"/>
          <w:sz w:val="24"/>
          <w:szCs w:val="24"/>
        </w:rPr>
        <w:t xml:space="preserve"> Ибраһимов хикəялəре</w:t>
      </w:r>
      <w:r w:rsidRPr="00ED663A">
        <w:rPr>
          <w:rFonts w:ascii="Times" w:hAnsi="Times" w:cs="Times"/>
          <w:sz w:val="24"/>
          <w:szCs w:val="24"/>
        </w:rPr>
        <w:t>: «</w:t>
      </w:r>
      <w:r w:rsidRPr="00ED663A">
        <w:rPr>
          <w:rFonts w:ascii="Times New Roman" w:hAnsi="Times New Roman"/>
          <w:sz w:val="24"/>
          <w:szCs w:val="24"/>
        </w:rPr>
        <w:t>Яз башы</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940" w:firstLine="278"/>
        <w:rPr>
          <w:rFonts w:ascii="Times New Roman" w:hAnsi="Times New Roman"/>
          <w:sz w:val="24"/>
          <w:szCs w:val="24"/>
        </w:rPr>
      </w:pPr>
      <w:r w:rsidRPr="00ED663A">
        <w:rPr>
          <w:rFonts w:ascii="Times New Roman" w:hAnsi="Times New Roman"/>
          <w:sz w:val="24"/>
          <w:szCs w:val="24"/>
        </w:rPr>
        <w:t>Г</w:t>
      </w:r>
      <w:r w:rsidRPr="00ED663A">
        <w:rPr>
          <w:rFonts w:ascii="Times" w:hAnsi="Times" w:cs="Times"/>
          <w:sz w:val="24"/>
          <w:szCs w:val="24"/>
        </w:rPr>
        <w:t>.</w:t>
      </w:r>
      <w:r w:rsidRPr="00ED663A">
        <w:rPr>
          <w:rFonts w:ascii="Times New Roman" w:hAnsi="Times New Roman"/>
          <w:sz w:val="24"/>
          <w:szCs w:val="24"/>
        </w:rPr>
        <w:t xml:space="preserve"> Исхакый</w:t>
      </w:r>
      <w:r w:rsidRPr="00ED663A">
        <w:rPr>
          <w:rFonts w:ascii="Times" w:hAnsi="Times" w:cs="Times"/>
          <w:sz w:val="24"/>
          <w:szCs w:val="24"/>
        </w:rPr>
        <w:t>. «</w:t>
      </w:r>
      <w:r w:rsidRPr="00ED663A">
        <w:rPr>
          <w:rFonts w:ascii="Times New Roman" w:hAnsi="Times New Roman"/>
          <w:sz w:val="24"/>
          <w:szCs w:val="24"/>
        </w:rPr>
        <w:t>Сөннəтче бабай</w:t>
      </w:r>
      <w:r w:rsidRPr="00ED663A">
        <w:rPr>
          <w:rFonts w:ascii="Times" w:hAnsi="Times" w:cs="Times"/>
          <w:sz w:val="24"/>
          <w:szCs w:val="24"/>
        </w:rPr>
        <w:t>»*, «</w:t>
      </w:r>
      <w:r w:rsidRPr="00ED663A">
        <w:rPr>
          <w:rFonts w:ascii="Times New Roman" w:hAnsi="Times New Roman"/>
          <w:sz w:val="24"/>
          <w:szCs w:val="24"/>
        </w:rPr>
        <w:t>Кəҗул читек</w:t>
      </w:r>
      <w:r w:rsidRPr="00ED663A">
        <w:rPr>
          <w:rFonts w:ascii="Times" w:hAnsi="Times" w:cs="Times"/>
          <w:sz w:val="24"/>
          <w:szCs w:val="24"/>
        </w:rPr>
        <w:t>»</w:t>
      </w:r>
      <w:r w:rsidRPr="00ED663A">
        <w:rPr>
          <w:rFonts w:ascii="Times New Roman" w:hAnsi="Times New Roman"/>
          <w:sz w:val="24"/>
          <w:szCs w:val="24"/>
        </w:rPr>
        <w:t xml:space="preserve"> хикəялəре</w:t>
      </w:r>
      <w:r w:rsidRPr="00ED663A">
        <w:rPr>
          <w:rFonts w:ascii="Times" w:hAnsi="Times" w:cs="Times"/>
          <w:sz w:val="24"/>
          <w:szCs w:val="24"/>
        </w:rPr>
        <w:t>. «</w:t>
      </w:r>
      <w:r w:rsidRPr="00ED663A">
        <w:rPr>
          <w:rFonts w:ascii="Times New Roman" w:hAnsi="Times New Roman"/>
          <w:sz w:val="24"/>
          <w:szCs w:val="24"/>
        </w:rPr>
        <w:t>Алдым</w:t>
      </w:r>
      <w:r w:rsidRPr="00ED663A">
        <w:rPr>
          <w:rFonts w:ascii="Times" w:hAnsi="Times" w:cs="Times"/>
          <w:sz w:val="24"/>
          <w:szCs w:val="24"/>
        </w:rPr>
        <w:t>-</w:t>
      </w:r>
      <w:r w:rsidRPr="00ED663A">
        <w:rPr>
          <w:rFonts w:ascii="Times New Roman" w:hAnsi="Times New Roman"/>
          <w:sz w:val="24"/>
          <w:szCs w:val="24"/>
        </w:rPr>
        <w:t>бирдем</w:t>
      </w:r>
      <w:r w:rsidRPr="00ED663A">
        <w:rPr>
          <w:rFonts w:ascii="Times" w:hAnsi="Times" w:cs="Times"/>
          <w:sz w:val="24"/>
          <w:szCs w:val="24"/>
        </w:rPr>
        <w:t>»</w:t>
      </w:r>
      <w:r w:rsidRPr="00ED663A">
        <w:rPr>
          <w:rFonts w:ascii="Times New Roman" w:hAnsi="Times New Roman"/>
          <w:sz w:val="24"/>
          <w:szCs w:val="24"/>
        </w:rPr>
        <w:t xml:space="preserve"> комедиясе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2"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Г</w:t>
      </w:r>
      <w:r w:rsidRPr="00ED663A">
        <w:rPr>
          <w:rFonts w:ascii="Times" w:hAnsi="Times" w:cs="Times"/>
          <w:sz w:val="24"/>
          <w:szCs w:val="24"/>
        </w:rPr>
        <w:t>.</w:t>
      </w:r>
      <w:r w:rsidRPr="00ED663A">
        <w:rPr>
          <w:rFonts w:ascii="Times New Roman" w:hAnsi="Times New Roman"/>
          <w:sz w:val="24"/>
          <w:szCs w:val="24"/>
        </w:rPr>
        <w:t xml:space="preserve">Камал </w:t>
      </w:r>
      <w:r w:rsidRPr="00ED663A">
        <w:rPr>
          <w:rFonts w:ascii="Times" w:hAnsi="Times" w:cs="Times"/>
          <w:sz w:val="24"/>
          <w:szCs w:val="24"/>
        </w:rPr>
        <w:t>«</w:t>
      </w:r>
      <w:r w:rsidRPr="00ED663A">
        <w:rPr>
          <w:rFonts w:ascii="Times New Roman" w:hAnsi="Times New Roman"/>
          <w:sz w:val="24"/>
          <w:szCs w:val="24"/>
        </w:rPr>
        <w:t>Беренче театр</w:t>
      </w:r>
      <w:r w:rsidRPr="00ED663A">
        <w:rPr>
          <w:rFonts w:ascii="Times" w:hAnsi="Times" w:cs="Times"/>
          <w:sz w:val="24"/>
          <w:szCs w:val="24"/>
        </w:rPr>
        <w:t>»</w:t>
      </w:r>
      <w:r w:rsidRPr="00ED663A">
        <w:rPr>
          <w:rFonts w:ascii="Times New Roman" w:hAnsi="Times New Roman"/>
          <w:sz w:val="24"/>
          <w:szCs w:val="24"/>
        </w:rPr>
        <w:t xml:space="preserve"> комедиясе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99"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00"/>
        <w:rPr>
          <w:rFonts w:ascii="Times New Roman" w:hAnsi="Times New Roman"/>
          <w:sz w:val="24"/>
          <w:szCs w:val="24"/>
        </w:rPr>
      </w:pPr>
      <w:r w:rsidRPr="00ED663A">
        <w:rPr>
          <w:rFonts w:ascii="Times New Roman" w:hAnsi="Times New Roman"/>
          <w:sz w:val="24"/>
          <w:szCs w:val="24"/>
        </w:rPr>
        <w:t>Ш</w:t>
      </w:r>
      <w:r w:rsidRPr="00ED663A">
        <w:rPr>
          <w:rFonts w:ascii="Times" w:hAnsi="Times" w:cs="Times"/>
          <w:sz w:val="24"/>
          <w:szCs w:val="24"/>
        </w:rPr>
        <w:t>.</w:t>
      </w:r>
      <w:r w:rsidRPr="00ED663A">
        <w:rPr>
          <w:rFonts w:ascii="Times New Roman" w:hAnsi="Times New Roman"/>
          <w:sz w:val="24"/>
          <w:szCs w:val="24"/>
        </w:rPr>
        <w:t xml:space="preserve">Камал </w:t>
      </w:r>
      <w:r w:rsidRPr="00ED663A">
        <w:rPr>
          <w:rFonts w:ascii="Times" w:hAnsi="Times" w:cs="Times"/>
          <w:sz w:val="24"/>
          <w:szCs w:val="24"/>
        </w:rPr>
        <w:t>«</w:t>
      </w:r>
      <w:r w:rsidRPr="00ED663A">
        <w:rPr>
          <w:rFonts w:ascii="Times New Roman" w:hAnsi="Times New Roman"/>
          <w:sz w:val="24"/>
          <w:szCs w:val="24"/>
        </w:rPr>
        <w:t>Буранда</w:t>
      </w:r>
      <w:r w:rsidRPr="00ED663A">
        <w:rPr>
          <w:rFonts w:ascii="Times" w:hAnsi="Times" w:cs="Times"/>
          <w:sz w:val="24"/>
          <w:szCs w:val="24"/>
        </w:rPr>
        <w:t>»</w:t>
      </w:r>
      <w:r w:rsidRPr="00ED663A">
        <w:rPr>
          <w:rFonts w:ascii="Times New Roman" w:hAnsi="Times New Roman"/>
          <w:sz w:val="24"/>
          <w:szCs w:val="24"/>
        </w:rPr>
        <w:t xml:space="preserve"> хикəясе</w:t>
      </w:r>
      <w:r w:rsidRPr="00ED663A">
        <w:rPr>
          <w:rFonts w:ascii="Times" w:hAnsi="Times" w:cs="Times"/>
          <w:sz w:val="24"/>
          <w:szCs w:val="24"/>
        </w:rPr>
        <w:t>. «</w:t>
      </w:r>
      <w:r w:rsidRPr="00ED663A">
        <w:rPr>
          <w:rFonts w:ascii="Times New Roman" w:hAnsi="Times New Roman"/>
          <w:sz w:val="24"/>
          <w:szCs w:val="24"/>
        </w:rPr>
        <w:t>Акчарлаклар</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1"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00"/>
        <w:rPr>
          <w:rFonts w:ascii="Times New Roman" w:hAnsi="Times New Roman"/>
          <w:sz w:val="24"/>
          <w:szCs w:val="24"/>
        </w:rPr>
      </w:pPr>
      <w:r w:rsidRPr="00ED663A">
        <w:rPr>
          <w:rFonts w:ascii="Times New Roman" w:hAnsi="Times New Roman"/>
          <w:sz w:val="24"/>
          <w:szCs w:val="24"/>
        </w:rPr>
        <w:t>С</w:t>
      </w:r>
      <w:r w:rsidRPr="00ED663A">
        <w:rPr>
          <w:rFonts w:ascii="Times" w:hAnsi="Times" w:cs="Times"/>
          <w:sz w:val="24"/>
          <w:szCs w:val="24"/>
        </w:rPr>
        <w:t>.</w:t>
      </w:r>
      <w:r w:rsidRPr="00ED663A">
        <w:rPr>
          <w:rFonts w:ascii="Times New Roman" w:hAnsi="Times New Roman"/>
          <w:sz w:val="24"/>
          <w:szCs w:val="24"/>
        </w:rPr>
        <w:t>Рəмиев шигырьлəре</w:t>
      </w:r>
      <w:r w:rsidRPr="00ED663A">
        <w:rPr>
          <w:rFonts w:ascii="Times" w:hAnsi="Times" w:cs="Times"/>
          <w:sz w:val="24"/>
          <w:szCs w:val="24"/>
        </w:rPr>
        <w:t>: «</w:t>
      </w:r>
      <w:r w:rsidRPr="00ED663A">
        <w:rPr>
          <w:rFonts w:ascii="Times New Roman" w:hAnsi="Times New Roman"/>
          <w:sz w:val="24"/>
          <w:szCs w:val="24"/>
        </w:rPr>
        <w:t>Тан вакыты</w:t>
      </w:r>
      <w:r w:rsidRPr="00ED663A">
        <w:rPr>
          <w:rFonts w:ascii="Times" w:hAnsi="Times" w:cs="Times"/>
          <w:sz w:val="24"/>
          <w:szCs w:val="24"/>
        </w:rPr>
        <w:t>», «</w:t>
      </w:r>
      <w:r w:rsidRPr="00ED663A">
        <w:rPr>
          <w:rFonts w:ascii="Times New Roman" w:hAnsi="Times New Roman"/>
          <w:sz w:val="24"/>
          <w:szCs w:val="24"/>
        </w:rPr>
        <w:t>Сызла</w:t>
      </w:r>
      <w:r w:rsidRPr="00ED663A">
        <w:rPr>
          <w:rFonts w:ascii="Times" w:hAnsi="Times" w:cs="Times"/>
          <w:sz w:val="24"/>
          <w:szCs w:val="24"/>
        </w:rPr>
        <w:t>,</w:t>
      </w:r>
      <w:r w:rsidRPr="00ED663A">
        <w:rPr>
          <w:rFonts w:ascii="Times New Roman" w:hAnsi="Times New Roman"/>
          <w:sz w:val="24"/>
          <w:szCs w:val="24"/>
        </w:rPr>
        <w:t xml:space="preserve"> күнелем</w:t>
      </w:r>
      <w:r w:rsidRPr="00ED663A">
        <w:rPr>
          <w:rFonts w:ascii="Times" w:hAnsi="Times" w:cs="Times"/>
          <w:sz w:val="24"/>
          <w:szCs w:val="24"/>
        </w:rPr>
        <w:t>», «</w:t>
      </w:r>
      <w:r w:rsidRPr="00ED663A">
        <w:rPr>
          <w:rFonts w:ascii="Times New Roman" w:hAnsi="Times New Roman"/>
          <w:sz w:val="24"/>
          <w:szCs w:val="24"/>
        </w:rPr>
        <w:t>Авыл</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6" w:lineRule="auto"/>
        <w:ind w:right="80" w:firstLine="209"/>
        <w:rPr>
          <w:rFonts w:ascii="Times New Roman" w:hAnsi="Times New Roman"/>
          <w:sz w:val="24"/>
          <w:szCs w:val="24"/>
        </w:rPr>
      </w:pPr>
      <w:r w:rsidRPr="00ED663A">
        <w:rPr>
          <w:rFonts w:ascii="Times New Roman" w:hAnsi="Times New Roman"/>
          <w:sz w:val="24"/>
          <w:szCs w:val="24"/>
        </w:rPr>
        <w:lastRenderedPageBreak/>
        <w:t>Г</w:t>
      </w:r>
      <w:r w:rsidRPr="00ED663A">
        <w:rPr>
          <w:rFonts w:ascii="Times" w:hAnsi="Times" w:cs="Times"/>
          <w:sz w:val="24"/>
          <w:szCs w:val="24"/>
        </w:rPr>
        <w:t>.</w:t>
      </w:r>
      <w:r w:rsidRPr="00ED663A">
        <w:rPr>
          <w:rFonts w:ascii="Times New Roman" w:hAnsi="Times New Roman"/>
          <w:sz w:val="24"/>
          <w:szCs w:val="24"/>
        </w:rPr>
        <w:t>Тукай шигырьлəре</w:t>
      </w:r>
      <w:r w:rsidRPr="00ED663A">
        <w:rPr>
          <w:rFonts w:ascii="Times" w:hAnsi="Times" w:cs="Times"/>
          <w:sz w:val="24"/>
          <w:szCs w:val="24"/>
        </w:rPr>
        <w:t>: «</w:t>
      </w:r>
      <w:r w:rsidRPr="00ED663A">
        <w:rPr>
          <w:rFonts w:ascii="Times New Roman" w:hAnsi="Times New Roman"/>
          <w:sz w:val="24"/>
          <w:szCs w:val="24"/>
        </w:rPr>
        <w:t>И калəм</w:t>
      </w:r>
      <w:r w:rsidRPr="00ED663A">
        <w:rPr>
          <w:rFonts w:ascii="Times" w:hAnsi="Times" w:cs="Times"/>
          <w:sz w:val="24"/>
          <w:szCs w:val="24"/>
        </w:rPr>
        <w:t>!», «</w:t>
      </w:r>
      <w:r w:rsidRPr="00ED663A">
        <w:rPr>
          <w:rFonts w:ascii="Times New Roman" w:hAnsi="Times New Roman"/>
          <w:sz w:val="24"/>
          <w:szCs w:val="24"/>
        </w:rPr>
        <w:t>Туган авыл</w:t>
      </w:r>
      <w:r w:rsidRPr="00ED663A">
        <w:rPr>
          <w:rFonts w:ascii="Times" w:hAnsi="Times" w:cs="Times"/>
          <w:sz w:val="24"/>
          <w:szCs w:val="24"/>
        </w:rPr>
        <w:t>», «</w:t>
      </w:r>
      <w:r w:rsidRPr="00ED663A">
        <w:rPr>
          <w:rFonts w:ascii="Times New Roman" w:hAnsi="Times New Roman"/>
          <w:sz w:val="24"/>
          <w:szCs w:val="24"/>
        </w:rPr>
        <w:t>Пар ат</w:t>
      </w:r>
      <w:r w:rsidRPr="00ED663A">
        <w:rPr>
          <w:rFonts w:ascii="Times" w:hAnsi="Times" w:cs="Times"/>
          <w:sz w:val="24"/>
          <w:szCs w:val="24"/>
        </w:rPr>
        <w:t>», «</w:t>
      </w:r>
      <w:r w:rsidRPr="00ED663A">
        <w:rPr>
          <w:rFonts w:ascii="Times New Roman" w:hAnsi="Times New Roman"/>
          <w:sz w:val="24"/>
          <w:szCs w:val="24"/>
        </w:rPr>
        <w:t>Туган җиреме</w:t>
      </w:r>
      <w:r w:rsidRPr="00ED663A">
        <w:rPr>
          <w:rFonts w:ascii="Times" w:hAnsi="Times" w:cs="Times"/>
          <w:sz w:val="24"/>
          <w:szCs w:val="24"/>
        </w:rPr>
        <w:t>», «</w:t>
      </w:r>
      <w:r w:rsidRPr="00ED663A">
        <w:rPr>
          <w:rFonts w:ascii="Times New Roman" w:hAnsi="Times New Roman"/>
          <w:sz w:val="24"/>
          <w:szCs w:val="24"/>
        </w:rPr>
        <w:t>Милли моңнар</w:t>
      </w:r>
      <w:r w:rsidRPr="00ED663A">
        <w:rPr>
          <w:rFonts w:ascii="Times" w:hAnsi="Times" w:cs="Times"/>
          <w:sz w:val="24"/>
          <w:szCs w:val="24"/>
        </w:rPr>
        <w:t>», «</w:t>
      </w:r>
      <w:r w:rsidRPr="00ED663A">
        <w:rPr>
          <w:rFonts w:ascii="Times New Roman" w:hAnsi="Times New Roman"/>
          <w:sz w:val="24"/>
          <w:szCs w:val="24"/>
        </w:rPr>
        <w:t>Кичке азан</w:t>
      </w:r>
      <w:r w:rsidRPr="00ED663A">
        <w:rPr>
          <w:rFonts w:ascii="Times" w:hAnsi="Times" w:cs="Times"/>
          <w:sz w:val="24"/>
          <w:szCs w:val="24"/>
        </w:rPr>
        <w:t>»*, «</w:t>
      </w:r>
      <w:r w:rsidRPr="00ED663A">
        <w:rPr>
          <w:rFonts w:ascii="Times New Roman" w:hAnsi="Times New Roman"/>
          <w:sz w:val="24"/>
          <w:szCs w:val="24"/>
        </w:rPr>
        <w:t>Ана догасы</w:t>
      </w:r>
      <w:r w:rsidRPr="00ED663A">
        <w:rPr>
          <w:rFonts w:ascii="Times" w:hAnsi="Times" w:cs="Times"/>
          <w:sz w:val="24"/>
          <w:szCs w:val="24"/>
        </w:rPr>
        <w:t>»*, «</w:t>
      </w:r>
      <w:r w:rsidRPr="00ED663A">
        <w:rPr>
          <w:rFonts w:ascii="Times New Roman" w:hAnsi="Times New Roman"/>
          <w:sz w:val="24"/>
          <w:szCs w:val="24"/>
        </w:rPr>
        <w:t>Шагыйрь</w:t>
      </w:r>
      <w:r w:rsidRPr="00ED663A">
        <w:rPr>
          <w:rFonts w:ascii="Times" w:hAnsi="Times" w:cs="Times"/>
          <w:sz w:val="24"/>
          <w:szCs w:val="24"/>
        </w:rPr>
        <w:t>»*.</w:t>
      </w:r>
      <w:r w:rsidRPr="00ED663A">
        <w:rPr>
          <w:rFonts w:ascii="Times New Roman" w:hAnsi="Times New Roman"/>
          <w:sz w:val="24"/>
          <w:szCs w:val="24"/>
        </w:rPr>
        <w:t xml:space="preserve"> М</w:t>
      </w:r>
      <w:r w:rsidRPr="00ED663A">
        <w:rPr>
          <w:rFonts w:ascii="Times" w:hAnsi="Times" w:cs="Times"/>
          <w:sz w:val="24"/>
          <w:szCs w:val="24"/>
        </w:rPr>
        <w:t>.</w:t>
      </w:r>
      <w:r w:rsidRPr="00ED663A">
        <w:rPr>
          <w:rFonts w:ascii="Times New Roman" w:hAnsi="Times New Roman"/>
          <w:sz w:val="24"/>
          <w:szCs w:val="24"/>
        </w:rPr>
        <w:t>Гафури</w:t>
      </w:r>
      <w:r w:rsidRPr="00ED663A">
        <w:rPr>
          <w:rFonts w:ascii="Times" w:hAnsi="Times" w:cs="Times"/>
          <w:sz w:val="24"/>
          <w:szCs w:val="24"/>
        </w:rPr>
        <w:t>. «</w:t>
      </w:r>
      <w:r w:rsidRPr="00ED663A">
        <w:rPr>
          <w:rFonts w:ascii="Times New Roman" w:hAnsi="Times New Roman"/>
          <w:sz w:val="24"/>
          <w:szCs w:val="24"/>
        </w:rPr>
        <w:t>Сарыкны кем ашаган</w:t>
      </w:r>
      <w:r w:rsidRPr="00ED663A">
        <w:rPr>
          <w:rFonts w:ascii="Times" w:hAnsi="Times" w:cs="Times"/>
          <w:sz w:val="24"/>
          <w:szCs w:val="24"/>
        </w:rPr>
        <w:t>?»</w:t>
      </w:r>
      <w:r w:rsidRPr="00ED663A">
        <w:rPr>
          <w:rFonts w:ascii="Times New Roman" w:hAnsi="Times New Roman"/>
          <w:sz w:val="24"/>
          <w:szCs w:val="24"/>
        </w:rPr>
        <w:t xml:space="preserve"> мəсəле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2"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w:hAnsi="Times" w:cs="Times"/>
          <w:sz w:val="24"/>
          <w:szCs w:val="24"/>
        </w:rPr>
        <w:t xml:space="preserve">XX </w:t>
      </w:r>
      <w:r w:rsidRPr="00ED663A">
        <w:rPr>
          <w:rFonts w:ascii="Times New Roman" w:hAnsi="Times New Roman"/>
          <w:sz w:val="24"/>
          <w:szCs w:val="24"/>
        </w:rPr>
        <w:t>йөз əдəбияты</w:t>
      </w:r>
    </w:p>
    <w:p w:rsidR="0021164E" w:rsidRPr="00ED663A" w:rsidRDefault="0021164E" w:rsidP="0021164E">
      <w:pPr>
        <w:widowControl w:val="0"/>
        <w:autoSpaceDE w:val="0"/>
        <w:autoSpaceDN w:val="0"/>
        <w:adjustRightInd w:val="0"/>
        <w:spacing w:after="0" w:line="215" w:lineRule="exact"/>
        <w:rPr>
          <w:rFonts w:ascii="Times New Roman" w:hAnsi="Times New Roman"/>
          <w:sz w:val="24"/>
          <w:szCs w:val="24"/>
        </w:rPr>
      </w:pPr>
    </w:p>
    <w:p w:rsidR="0021164E" w:rsidRPr="00ED663A" w:rsidRDefault="0021164E" w:rsidP="0021164E">
      <w:pPr>
        <w:widowControl w:val="0"/>
        <w:tabs>
          <w:tab w:val="left" w:pos="8222"/>
        </w:tabs>
        <w:overflowPunct w:val="0"/>
        <w:autoSpaceDE w:val="0"/>
        <w:autoSpaceDN w:val="0"/>
        <w:adjustRightInd w:val="0"/>
        <w:spacing w:after="0" w:line="379" w:lineRule="auto"/>
        <w:ind w:left="280" w:right="2380"/>
        <w:rPr>
          <w:rFonts w:ascii="Times New Roman" w:hAnsi="Times New Roman"/>
          <w:sz w:val="24"/>
          <w:szCs w:val="24"/>
        </w:rPr>
      </w:pPr>
      <w:r w:rsidRPr="00ED663A">
        <w:rPr>
          <w:rFonts w:ascii="Times" w:hAnsi="Times" w:cs="Times"/>
          <w:sz w:val="24"/>
          <w:szCs w:val="24"/>
        </w:rPr>
        <w:t xml:space="preserve">1920-30 </w:t>
      </w:r>
      <w:r w:rsidRPr="00ED663A">
        <w:rPr>
          <w:rFonts w:ascii="Times New Roman" w:hAnsi="Times New Roman"/>
          <w:sz w:val="24"/>
          <w:szCs w:val="24"/>
        </w:rPr>
        <w:t>еллар</w:t>
      </w:r>
      <w:r w:rsidRPr="00ED663A">
        <w:rPr>
          <w:rFonts w:ascii="Times" w:hAnsi="Times" w:cs="Times"/>
          <w:sz w:val="24"/>
          <w:szCs w:val="24"/>
        </w:rPr>
        <w:t xml:space="preserve"> </w:t>
      </w:r>
      <w:r w:rsidRPr="00ED663A">
        <w:rPr>
          <w:rFonts w:ascii="Times New Roman" w:hAnsi="Times New Roman"/>
          <w:sz w:val="24"/>
          <w:szCs w:val="24"/>
        </w:rPr>
        <w:t>Ф</w:t>
      </w:r>
      <w:r w:rsidRPr="00ED663A">
        <w:rPr>
          <w:rFonts w:ascii="Times" w:hAnsi="Times" w:cs="Times"/>
          <w:sz w:val="24"/>
          <w:szCs w:val="24"/>
        </w:rPr>
        <w:t>.</w:t>
      </w:r>
      <w:r w:rsidRPr="00ED663A">
        <w:rPr>
          <w:rFonts w:ascii="Times New Roman" w:hAnsi="Times New Roman"/>
          <w:sz w:val="24"/>
          <w:szCs w:val="24"/>
        </w:rPr>
        <w:t xml:space="preserve"> Бурнаш</w:t>
      </w:r>
      <w:r w:rsidRPr="00ED663A">
        <w:rPr>
          <w:rFonts w:ascii="Times" w:hAnsi="Times" w:cs="Times"/>
          <w:sz w:val="24"/>
          <w:szCs w:val="24"/>
        </w:rPr>
        <w:t>. «</w:t>
      </w:r>
      <w:r w:rsidRPr="00ED663A">
        <w:rPr>
          <w:rFonts w:ascii="Times New Roman" w:hAnsi="Times New Roman"/>
          <w:sz w:val="24"/>
          <w:szCs w:val="24"/>
        </w:rPr>
        <w:t>Таһир</w:t>
      </w:r>
      <w:r w:rsidRPr="00ED663A">
        <w:rPr>
          <w:rFonts w:ascii="Times" w:hAnsi="Times" w:cs="Times"/>
          <w:sz w:val="24"/>
          <w:szCs w:val="24"/>
        </w:rPr>
        <w:t>-</w:t>
      </w:r>
      <w:r w:rsidRPr="00ED663A">
        <w:rPr>
          <w:rFonts w:ascii="Times New Roman" w:hAnsi="Times New Roman"/>
          <w:sz w:val="24"/>
          <w:szCs w:val="24"/>
        </w:rPr>
        <w:t>Зөһрə</w:t>
      </w:r>
      <w:r w:rsidRPr="00ED663A">
        <w:rPr>
          <w:rFonts w:ascii="Times" w:hAnsi="Times" w:cs="Times"/>
          <w:sz w:val="24"/>
          <w:szCs w:val="24"/>
        </w:rPr>
        <w:t>»</w:t>
      </w:r>
      <w:r>
        <w:rPr>
          <w:rFonts w:ascii="Times New Roman" w:hAnsi="Times New Roman"/>
          <w:sz w:val="24"/>
          <w:szCs w:val="24"/>
        </w:rPr>
        <w:t xml:space="preserve"> шигъри</w:t>
      </w:r>
      <w:r>
        <w:rPr>
          <w:rFonts w:ascii="Times New Roman" w:hAnsi="Times New Roman"/>
          <w:sz w:val="24"/>
          <w:szCs w:val="24"/>
          <w:lang w:val="tt-RU"/>
        </w:rPr>
        <w:t xml:space="preserve"> </w:t>
      </w:r>
      <w:r w:rsidRPr="00ED663A">
        <w:rPr>
          <w:rFonts w:ascii="Times New Roman" w:hAnsi="Times New Roman"/>
          <w:sz w:val="24"/>
          <w:szCs w:val="24"/>
        </w:rPr>
        <w:t>трагедиясе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New Roman" w:hAnsi="Times New Roman"/>
          <w:sz w:val="24"/>
          <w:szCs w:val="24"/>
        </w:rPr>
        <w:t>Г</w:t>
      </w:r>
      <w:r w:rsidRPr="00ED663A">
        <w:rPr>
          <w:rFonts w:ascii="Times" w:hAnsi="Times" w:cs="Times"/>
          <w:sz w:val="24"/>
          <w:szCs w:val="24"/>
        </w:rPr>
        <w:t>.</w:t>
      </w:r>
      <w:r w:rsidRPr="00ED663A">
        <w:rPr>
          <w:rFonts w:ascii="Times New Roman" w:hAnsi="Times New Roman"/>
          <w:sz w:val="24"/>
          <w:szCs w:val="24"/>
        </w:rPr>
        <w:t xml:space="preserve"> Ибраһимов</w:t>
      </w:r>
      <w:r w:rsidRPr="00ED663A">
        <w:rPr>
          <w:rFonts w:ascii="Times" w:hAnsi="Times" w:cs="Times"/>
          <w:sz w:val="24"/>
          <w:szCs w:val="24"/>
        </w:rPr>
        <w:t>. «</w:t>
      </w:r>
      <w:r w:rsidRPr="00ED663A">
        <w:rPr>
          <w:rFonts w:ascii="Times New Roman" w:hAnsi="Times New Roman"/>
          <w:sz w:val="24"/>
          <w:szCs w:val="24"/>
        </w:rPr>
        <w:t>Алмачуар</w:t>
      </w:r>
      <w:r w:rsidRPr="00ED663A">
        <w:rPr>
          <w:rFonts w:ascii="Times" w:hAnsi="Times" w:cs="Times"/>
          <w:sz w:val="24"/>
          <w:szCs w:val="24"/>
        </w:rPr>
        <w:t>»</w:t>
      </w:r>
      <w:r w:rsidRPr="00ED663A">
        <w:rPr>
          <w:rFonts w:ascii="Times New Roman" w:hAnsi="Times New Roman"/>
          <w:sz w:val="24"/>
          <w:szCs w:val="24"/>
        </w:rPr>
        <w:t xml:space="preserve"> хикəясе</w:t>
      </w:r>
      <w:r w:rsidRPr="00ED663A">
        <w:rPr>
          <w:rFonts w:ascii="Times" w:hAnsi="Times" w:cs="Times"/>
          <w:sz w:val="24"/>
          <w:szCs w:val="24"/>
        </w:rPr>
        <w:t>, «</w:t>
      </w:r>
      <w:r w:rsidRPr="00ED663A">
        <w:rPr>
          <w:rFonts w:ascii="Times New Roman" w:hAnsi="Times New Roman"/>
          <w:sz w:val="24"/>
          <w:szCs w:val="24"/>
        </w:rPr>
        <w:t>Кызыл чəчəклəр</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Г</w:t>
      </w:r>
      <w:r w:rsidRPr="00ED663A">
        <w:rPr>
          <w:rFonts w:ascii="Times" w:hAnsi="Times" w:cs="Times"/>
          <w:sz w:val="24"/>
          <w:szCs w:val="24"/>
        </w:rPr>
        <w:t>.</w:t>
      </w:r>
      <w:r w:rsidRPr="00ED663A">
        <w:rPr>
          <w:rFonts w:ascii="Times New Roman" w:hAnsi="Times New Roman"/>
          <w:sz w:val="24"/>
          <w:szCs w:val="24"/>
        </w:rPr>
        <w:t>Кутуй</w:t>
      </w:r>
      <w:r w:rsidRPr="00ED663A">
        <w:rPr>
          <w:rFonts w:ascii="Times" w:hAnsi="Times" w:cs="Times"/>
          <w:sz w:val="24"/>
          <w:szCs w:val="24"/>
        </w:rPr>
        <w:t>.«</w:t>
      </w:r>
      <w:r w:rsidRPr="00ED663A">
        <w:rPr>
          <w:rFonts w:ascii="Times New Roman" w:hAnsi="Times New Roman"/>
          <w:sz w:val="24"/>
          <w:szCs w:val="24"/>
        </w:rPr>
        <w:t>Тапшырылмаган хатлар</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1000" w:firstLine="278"/>
        <w:rPr>
          <w:rFonts w:ascii="Times New Roman" w:hAnsi="Times New Roman"/>
          <w:sz w:val="24"/>
          <w:szCs w:val="24"/>
        </w:rPr>
      </w:pPr>
      <w:r w:rsidRPr="00ED663A">
        <w:rPr>
          <w:rFonts w:ascii="Times New Roman" w:hAnsi="Times New Roman"/>
          <w:sz w:val="24"/>
          <w:szCs w:val="24"/>
        </w:rPr>
        <w:t>Һ</w:t>
      </w:r>
      <w:r w:rsidRPr="00ED663A">
        <w:rPr>
          <w:rFonts w:ascii="Times" w:hAnsi="Times" w:cs="Times"/>
          <w:sz w:val="24"/>
          <w:szCs w:val="24"/>
        </w:rPr>
        <w:t>.</w:t>
      </w:r>
      <w:r w:rsidRPr="00ED663A">
        <w:rPr>
          <w:rFonts w:ascii="Times New Roman" w:hAnsi="Times New Roman"/>
          <w:sz w:val="24"/>
          <w:szCs w:val="24"/>
        </w:rPr>
        <w:t>Такташ шигырьлəре</w:t>
      </w:r>
      <w:r w:rsidRPr="00ED663A">
        <w:rPr>
          <w:rFonts w:ascii="Times" w:hAnsi="Times" w:cs="Times"/>
          <w:sz w:val="24"/>
          <w:szCs w:val="24"/>
        </w:rPr>
        <w:t>: «</w:t>
      </w:r>
      <w:r w:rsidRPr="00ED663A">
        <w:rPr>
          <w:rFonts w:ascii="Times New Roman" w:hAnsi="Times New Roman"/>
          <w:sz w:val="24"/>
          <w:szCs w:val="24"/>
        </w:rPr>
        <w:t>Зəңгəр күзлəр</w:t>
      </w:r>
      <w:r w:rsidRPr="00ED663A">
        <w:rPr>
          <w:rFonts w:ascii="Times" w:hAnsi="Times" w:cs="Times"/>
          <w:sz w:val="24"/>
          <w:szCs w:val="24"/>
        </w:rPr>
        <w:t>»*, «</w:t>
      </w:r>
      <w:r w:rsidRPr="00ED663A">
        <w:rPr>
          <w:rFonts w:ascii="Times New Roman" w:hAnsi="Times New Roman"/>
          <w:sz w:val="24"/>
          <w:szCs w:val="24"/>
        </w:rPr>
        <w:t>Алсу</w:t>
      </w:r>
      <w:r w:rsidRPr="00ED663A">
        <w:rPr>
          <w:rFonts w:ascii="Times" w:hAnsi="Times" w:cs="Times"/>
          <w:sz w:val="24"/>
          <w:szCs w:val="24"/>
        </w:rPr>
        <w:t>», «</w:t>
      </w:r>
      <w:r w:rsidRPr="00ED663A">
        <w:rPr>
          <w:rFonts w:ascii="Times New Roman" w:hAnsi="Times New Roman"/>
          <w:sz w:val="24"/>
          <w:szCs w:val="24"/>
        </w:rPr>
        <w:t xml:space="preserve">Болай </w:t>
      </w:r>
      <w:r w:rsidRPr="00ED663A">
        <w:rPr>
          <w:rFonts w:ascii="Times" w:hAnsi="Times" w:cs="Times"/>
          <w:sz w:val="24"/>
          <w:szCs w:val="24"/>
        </w:rPr>
        <w:t>...</w:t>
      </w:r>
      <w:r w:rsidRPr="00ED663A">
        <w:rPr>
          <w:rFonts w:ascii="Times New Roman" w:hAnsi="Times New Roman"/>
          <w:sz w:val="24"/>
          <w:szCs w:val="24"/>
        </w:rPr>
        <w:t>гади җыр гына</w:t>
      </w:r>
      <w:r w:rsidRPr="00ED663A">
        <w:rPr>
          <w:rFonts w:ascii="Times" w:hAnsi="Times" w:cs="Times"/>
          <w:sz w:val="24"/>
          <w:szCs w:val="24"/>
        </w:rPr>
        <w:t>»,</w:t>
      </w:r>
      <w:r w:rsidRPr="00ED663A">
        <w:rPr>
          <w:rFonts w:ascii="Times New Roman" w:hAnsi="Times New Roman"/>
          <w:sz w:val="24"/>
          <w:szCs w:val="24"/>
        </w:rPr>
        <w:t xml:space="preserve"> </w:t>
      </w:r>
      <w:r w:rsidRPr="00ED663A">
        <w:rPr>
          <w:rFonts w:ascii="Times" w:hAnsi="Times" w:cs="Times"/>
          <w:sz w:val="24"/>
          <w:szCs w:val="24"/>
        </w:rPr>
        <w:t>«</w:t>
      </w:r>
      <w:r w:rsidRPr="00ED663A">
        <w:rPr>
          <w:rFonts w:ascii="Times New Roman" w:hAnsi="Times New Roman"/>
          <w:sz w:val="24"/>
          <w:szCs w:val="24"/>
        </w:rPr>
        <w:t>Мокамай</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К</w:t>
      </w:r>
      <w:r w:rsidRPr="00ED663A">
        <w:rPr>
          <w:rFonts w:ascii="Times" w:hAnsi="Times" w:cs="Times"/>
          <w:sz w:val="24"/>
          <w:szCs w:val="24"/>
        </w:rPr>
        <w:t>.</w:t>
      </w:r>
      <w:r w:rsidRPr="00ED663A">
        <w:rPr>
          <w:rFonts w:ascii="Times New Roman" w:hAnsi="Times New Roman"/>
          <w:sz w:val="24"/>
          <w:szCs w:val="24"/>
        </w:rPr>
        <w:t>Тинчурин</w:t>
      </w:r>
      <w:r w:rsidRPr="00ED663A">
        <w:rPr>
          <w:rFonts w:ascii="Times" w:hAnsi="Times" w:cs="Times"/>
          <w:sz w:val="24"/>
          <w:szCs w:val="24"/>
        </w:rPr>
        <w:t>. «</w:t>
      </w:r>
      <w:r w:rsidRPr="00ED663A">
        <w:rPr>
          <w:rFonts w:ascii="Times New Roman" w:hAnsi="Times New Roman"/>
          <w:sz w:val="24"/>
          <w:szCs w:val="24"/>
        </w:rPr>
        <w:t>Сүнгəн йолдызлар</w:t>
      </w:r>
      <w:r w:rsidRPr="00ED663A">
        <w:rPr>
          <w:rFonts w:ascii="Times" w:hAnsi="Times" w:cs="Times"/>
          <w:sz w:val="24"/>
          <w:szCs w:val="24"/>
        </w:rPr>
        <w:t>»</w:t>
      </w:r>
      <w:r w:rsidRPr="00ED663A">
        <w:rPr>
          <w:rFonts w:ascii="Times New Roman" w:hAnsi="Times New Roman"/>
          <w:sz w:val="24"/>
          <w:szCs w:val="24"/>
        </w:rPr>
        <w:t xml:space="preserve"> драмасы</w:t>
      </w:r>
      <w:r w:rsidRPr="00ED663A">
        <w:rPr>
          <w:rFonts w:ascii="Times" w:hAnsi="Times" w:cs="Times"/>
          <w:sz w:val="24"/>
          <w:szCs w:val="24"/>
        </w:rPr>
        <w:t>.</w:t>
      </w:r>
      <w:r w:rsidRPr="00ED663A">
        <w:rPr>
          <w:rFonts w:ascii="Times New Roman" w:hAnsi="Times New Roman"/>
          <w:sz w:val="24"/>
          <w:szCs w:val="24"/>
        </w:rPr>
        <w:t xml:space="preserve"> Г</w:t>
      </w:r>
      <w:r w:rsidRPr="00ED663A">
        <w:rPr>
          <w:rFonts w:ascii="Times" w:hAnsi="Times" w:cs="Times"/>
          <w:sz w:val="24"/>
          <w:szCs w:val="24"/>
        </w:rPr>
        <w:t>.</w:t>
      </w:r>
      <w:r w:rsidRPr="00ED663A">
        <w:rPr>
          <w:rFonts w:ascii="Times New Roman" w:hAnsi="Times New Roman"/>
          <w:sz w:val="24"/>
          <w:szCs w:val="24"/>
        </w:rPr>
        <w:t>Исхакый</w:t>
      </w:r>
      <w:r w:rsidRPr="00ED663A">
        <w:rPr>
          <w:rFonts w:ascii="Times" w:hAnsi="Times" w:cs="Times"/>
          <w:sz w:val="24"/>
          <w:szCs w:val="24"/>
        </w:rPr>
        <w:t>. «</w:t>
      </w:r>
      <w:r w:rsidRPr="00ED663A">
        <w:rPr>
          <w:rFonts w:ascii="Times New Roman" w:hAnsi="Times New Roman"/>
          <w:sz w:val="24"/>
          <w:szCs w:val="24"/>
        </w:rPr>
        <w:t>Җан Баевич</w:t>
      </w:r>
      <w:r w:rsidRPr="00ED663A">
        <w:rPr>
          <w:rFonts w:ascii="Times" w:hAnsi="Times" w:cs="Times"/>
          <w:sz w:val="24"/>
          <w:szCs w:val="24"/>
        </w:rPr>
        <w:t>»</w:t>
      </w:r>
      <w:r w:rsidRPr="00ED663A">
        <w:rPr>
          <w:rFonts w:ascii="Times New Roman" w:hAnsi="Times New Roman"/>
          <w:sz w:val="24"/>
          <w:szCs w:val="24"/>
        </w:rPr>
        <w:t xml:space="preserve"> комедиясе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99"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Ватан сугышы чоры əдəбияты</w:t>
      </w:r>
    </w:p>
    <w:p w:rsidR="0021164E" w:rsidRPr="00ED663A" w:rsidRDefault="0021164E" w:rsidP="0021164E">
      <w:pPr>
        <w:widowControl w:val="0"/>
        <w:autoSpaceDE w:val="0"/>
        <w:autoSpaceDN w:val="0"/>
        <w:adjustRightInd w:val="0"/>
        <w:spacing w:after="0" w:line="201"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Г</w:t>
      </w:r>
      <w:r w:rsidRPr="00ED663A">
        <w:rPr>
          <w:rFonts w:ascii="Times" w:hAnsi="Times" w:cs="Times"/>
          <w:sz w:val="24"/>
          <w:szCs w:val="24"/>
        </w:rPr>
        <w:t>.</w:t>
      </w:r>
      <w:r w:rsidRPr="00ED663A">
        <w:rPr>
          <w:rFonts w:ascii="Times New Roman" w:hAnsi="Times New Roman"/>
          <w:sz w:val="24"/>
          <w:szCs w:val="24"/>
        </w:rPr>
        <w:t>Кутуй</w:t>
      </w:r>
      <w:r w:rsidRPr="00ED663A">
        <w:rPr>
          <w:rFonts w:ascii="Times" w:hAnsi="Times" w:cs="Times"/>
          <w:sz w:val="24"/>
          <w:szCs w:val="24"/>
        </w:rPr>
        <w:t>. «</w:t>
      </w:r>
      <w:r w:rsidRPr="00ED663A">
        <w:rPr>
          <w:rFonts w:ascii="Times New Roman" w:hAnsi="Times New Roman"/>
          <w:sz w:val="24"/>
          <w:szCs w:val="24"/>
        </w:rPr>
        <w:t>Сагыну</w:t>
      </w:r>
      <w:r w:rsidRPr="00ED663A">
        <w:rPr>
          <w:rFonts w:ascii="Times" w:hAnsi="Times" w:cs="Times"/>
          <w:sz w:val="24"/>
          <w:szCs w:val="24"/>
        </w:rPr>
        <w:t>»</w:t>
      </w:r>
      <w:r w:rsidRPr="00ED663A">
        <w:rPr>
          <w:rFonts w:ascii="Times New Roman" w:hAnsi="Times New Roman"/>
          <w:sz w:val="24"/>
          <w:szCs w:val="24"/>
        </w:rPr>
        <w:t xml:space="preserve"> нəсере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480" w:firstLine="209"/>
        <w:rPr>
          <w:rFonts w:ascii="Times New Roman" w:hAnsi="Times New Roman"/>
          <w:sz w:val="24"/>
          <w:szCs w:val="24"/>
        </w:rPr>
      </w:pPr>
      <w:r w:rsidRPr="00ED663A">
        <w:rPr>
          <w:rFonts w:ascii="Times New Roman" w:hAnsi="Times New Roman"/>
          <w:sz w:val="24"/>
          <w:szCs w:val="24"/>
        </w:rPr>
        <w:t>Ф</w:t>
      </w:r>
      <w:r w:rsidRPr="00ED663A">
        <w:rPr>
          <w:rFonts w:ascii="Times" w:hAnsi="Times" w:cs="Times"/>
          <w:sz w:val="24"/>
          <w:szCs w:val="24"/>
        </w:rPr>
        <w:t>.</w:t>
      </w:r>
      <w:r w:rsidRPr="00ED663A">
        <w:rPr>
          <w:rFonts w:ascii="Times New Roman" w:hAnsi="Times New Roman"/>
          <w:sz w:val="24"/>
          <w:szCs w:val="24"/>
        </w:rPr>
        <w:t>Кəрим шигырьлəре</w:t>
      </w:r>
      <w:r w:rsidRPr="00ED663A">
        <w:rPr>
          <w:rFonts w:ascii="Times" w:hAnsi="Times" w:cs="Times"/>
          <w:sz w:val="24"/>
          <w:szCs w:val="24"/>
        </w:rPr>
        <w:t>: «</w:t>
      </w:r>
      <w:r w:rsidRPr="00ED663A">
        <w:rPr>
          <w:rFonts w:ascii="Times New Roman" w:hAnsi="Times New Roman"/>
          <w:sz w:val="24"/>
          <w:szCs w:val="24"/>
        </w:rPr>
        <w:t>Үлем уены</w:t>
      </w:r>
      <w:r w:rsidRPr="00ED663A">
        <w:rPr>
          <w:rFonts w:ascii="Times" w:hAnsi="Times" w:cs="Times"/>
          <w:sz w:val="24"/>
          <w:szCs w:val="24"/>
        </w:rPr>
        <w:t>», «</w:t>
      </w:r>
      <w:r w:rsidRPr="00ED663A">
        <w:rPr>
          <w:rFonts w:ascii="Times New Roman" w:hAnsi="Times New Roman"/>
          <w:sz w:val="24"/>
          <w:szCs w:val="24"/>
        </w:rPr>
        <w:t>Кыр каты</w:t>
      </w:r>
      <w:r w:rsidRPr="00ED663A">
        <w:rPr>
          <w:rFonts w:ascii="Times" w:hAnsi="Times" w:cs="Times"/>
          <w:sz w:val="24"/>
          <w:szCs w:val="24"/>
        </w:rPr>
        <w:t>»*, «</w:t>
      </w:r>
      <w:r w:rsidRPr="00ED663A">
        <w:rPr>
          <w:rFonts w:ascii="Times New Roman" w:hAnsi="Times New Roman"/>
          <w:sz w:val="24"/>
          <w:szCs w:val="24"/>
        </w:rPr>
        <w:t>Сибəли дə сибəли</w:t>
      </w:r>
      <w:r w:rsidRPr="00ED663A">
        <w:rPr>
          <w:rFonts w:ascii="Times" w:hAnsi="Times" w:cs="Times"/>
          <w:sz w:val="24"/>
          <w:szCs w:val="24"/>
        </w:rPr>
        <w:t>», «</w:t>
      </w:r>
      <w:r w:rsidRPr="00ED663A">
        <w:rPr>
          <w:rFonts w:ascii="Times New Roman" w:hAnsi="Times New Roman"/>
          <w:sz w:val="24"/>
          <w:szCs w:val="24"/>
        </w:rPr>
        <w:t>Сөйлəр сүзлəр бик күп алар</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7"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1020" w:firstLine="209"/>
        <w:rPr>
          <w:rFonts w:ascii="Times New Roman" w:hAnsi="Times New Roman"/>
          <w:sz w:val="24"/>
          <w:szCs w:val="24"/>
        </w:rPr>
      </w:pPr>
      <w:r w:rsidRPr="00ED663A">
        <w:rPr>
          <w:rFonts w:ascii="Times New Roman" w:hAnsi="Times New Roman"/>
          <w:sz w:val="24"/>
          <w:szCs w:val="24"/>
        </w:rPr>
        <w:t>М</w:t>
      </w:r>
      <w:r w:rsidRPr="00ED663A">
        <w:rPr>
          <w:rFonts w:ascii="Times" w:hAnsi="Times" w:cs="Times"/>
          <w:sz w:val="24"/>
          <w:szCs w:val="24"/>
        </w:rPr>
        <w:t>.</w:t>
      </w:r>
      <w:r w:rsidRPr="00ED663A">
        <w:rPr>
          <w:rFonts w:ascii="Times New Roman" w:hAnsi="Times New Roman"/>
          <w:sz w:val="24"/>
          <w:szCs w:val="24"/>
        </w:rPr>
        <w:t xml:space="preserve"> Җəлил шигырьлəре</w:t>
      </w:r>
      <w:r w:rsidRPr="00ED663A">
        <w:rPr>
          <w:rFonts w:ascii="Times" w:hAnsi="Times" w:cs="Times"/>
          <w:sz w:val="24"/>
          <w:szCs w:val="24"/>
        </w:rPr>
        <w:t>: «</w:t>
      </w:r>
      <w:r w:rsidRPr="00ED663A">
        <w:rPr>
          <w:rFonts w:ascii="Times New Roman" w:hAnsi="Times New Roman"/>
          <w:sz w:val="24"/>
          <w:szCs w:val="24"/>
        </w:rPr>
        <w:t>Җырларым</w:t>
      </w:r>
      <w:r w:rsidRPr="00ED663A">
        <w:rPr>
          <w:rFonts w:ascii="Times" w:hAnsi="Times" w:cs="Times"/>
          <w:sz w:val="24"/>
          <w:szCs w:val="24"/>
        </w:rPr>
        <w:t>», «</w:t>
      </w:r>
      <w:r w:rsidRPr="00ED663A">
        <w:rPr>
          <w:rFonts w:ascii="Times New Roman" w:hAnsi="Times New Roman"/>
          <w:sz w:val="24"/>
          <w:szCs w:val="24"/>
        </w:rPr>
        <w:t>Тик булса иде ирек</w:t>
      </w:r>
      <w:r w:rsidRPr="00ED663A">
        <w:rPr>
          <w:rFonts w:ascii="Times" w:hAnsi="Times" w:cs="Times"/>
          <w:sz w:val="24"/>
          <w:szCs w:val="24"/>
        </w:rPr>
        <w:t>», «</w:t>
      </w:r>
      <w:r w:rsidRPr="00ED663A">
        <w:rPr>
          <w:rFonts w:ascii="Times New Roman" w:hAnsi="Times New Roman"/>
          <w:sz w:val="24"/>
          <w:szCs w:val="24"/>
        </w:rPr>
        <w:t>Кызыл ромашка</w:t>
      </w:r>
      <w:r w:rsidRPr="00ED663A">
        <w:rPr>
          <w:rFonts w:ascii="Times" w:hAnsi="Times" w:cs="Times"/>
          <w:sz w:val="24"/>
          <w:szCs w:val="24"/>
        </w:rPr>
        <w:t>.». «</w:t>
      </w:r>
      <w:r w:rsidRPr="00ED663A">
        <w:rPr>
          <w:rFonts w:ascii="Times New Roman" w:hAnsi="Times New Roman"/>
          <w:sz w:val="24"/>
          <w:szCs w:val="24"/>
        </w:rPr>
        <w:t>Сандугач һəм чишмə</w:t>
      </w:r>
      <w:r w:rsidRPr="00ED663A">
        <w:rPr>
          <w:rFonts w:ascii="Times" w:hAnsi="Times" w:cs="Times"/>
          <w:sz w:val="24"/>
          <w:szCs w:val="24"/>
        </w:rPr>
        <w:t>»</w:t>
      </w:r>
      <w:r w:rsidRPr="00ED663A">
        <w:rPr>
          <w:rFonts w:ascii="Times New Roman" w:hAnsi="Times New Roman"/>
          <w:sz w:val="24"/>
          <w:szCs w:val="24"/>
        </w:rPr>
        <w:t xml:space="preserve"> балладасы</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2"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00"/>
        <w:rPr>
          <w:rFonts w:ascii="Times New Roman" w:hAnsi="Times New Roman"/>
          <w:sz w:val="24"/>
          <w:szCs w:val="24"/>
        </w:rPr>
      </w:pPr>
      <w:r w:rsidRPr="00ED663A">
        <w:rPr>
          <w:rFonts w:ascii="Times New Roman" w:hAnsi="Times New Roman"/>
          <w:sz w:val="24"/>
          <w:szCs w:val="24"/>
        </w:rPr>
        <w:t>Сугыштан соңгы чор һəм хəзерге əдəбият</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46" w:lineRule="auto"/>
        <w:ind w:right="720" w:firstLine="278"/>
        <w:rPr>
          <w:rFonts w:ascii="Times New Roman" w:hAnsi="Times New Roman"/>
          <w:sz w:val="24"/>
          <w:szCs w:val="24"/>
        </w:rPr>
      </w:pPr>
      <w:r w:rsidRPr="00ED663A">
        <w:rPr>
          <w:rFonts w:ascii="Times New Roman" w:hAnsi="Times New Roman"/>
          <w:sz w:val="24"/>
          <w:szCs w:val="24"/>
        </w:rPr>
        <w:t>Х</w:t>
      </w:r>
      <w:r w:rsidRPr="00ED663A">
        <w:rPr>
          <w:rFonts w:ascii="Times" w:hAnsi="Times" w:cs="Times"/>
          <w:sz w:val="24"/>
          <w:szCs w:val="24"/>
        </w:rPr>
        <w:t>.</w:t>
      </w:r>
      <w:r w:rsidRPr="00ED663A">
        <w:rPr>
          <w:rFonts w:ascii="Times New Roman" w:hAnsi="Times New Roman"/>
          <w:sz w:val="24"/>
          <w:szCs w:val="24"/>
        </w:rPr>
        <w:t>Туфан</w:t>
      </w:r>
      <w:r w:rsidRPr="00ED663A">
        <w:rPr>
          <w:rFonts w:ascii="Times" w:hAnsi="Times" w:cs="Times"/>
          <w:sz w:val="24"/>
          <w:szCs w:val="24"/>
        </w:rPr>
        <w:t>:</w:t>
      </w:r>
      <w:r w:rsidRPr="00ED663A">
        <w:rPr>
          <w:rFonts w:ascii="Times New Roman" w:hAnsi="Times New Roman"/>
          <w:sz w:val="24"/>
          <w:szCs w:val="24"/>
        </w:rPr>
        <w:t xml:space="preserve"> шигырьлəре</w:t>
      </w:r>
      <w:r w:rsidRPr="00ED663A">
        <w:rPr>
          <w:rFonts w:ascii="Times" w:hAnsi="Times" w:cs="Times"/>
          <w:sz w:val="24"/>
          <w:szCs w:val="24"/>
        </w:rPr>
        <w:t>; «</w:t>
      </w:r>
      <w:r w:rsidRPr="00ED663A">
        <w:rPr>
          <w:rFonts w:ascii="Times New Roman" w:hAnsi="Times New Roman"/>
          <w:sz w:val="24"/>
          <w:szCs w:val="24"/>
        </w:rPr>
        <w:t>Гөллəр инде яфрак яралар</w:t>
      </w:r>
      <w:r w:rsidRPr="00ED663A">
        <w:rPr>
          <w:rFonts w:ascii="Times" w:hAnsi="Times" w:cs="Times"/>
          <w:sz w:val="24"/>
          <w:szCs w:val="24"/>
        </w:rPr>
        <w:t>», «</w:t>
      </w:r>
      <w:r w:rsidRPr="00ED663A">
        <w:rPr>
          <w:rFonts w:ascii="Times New Roman" w:hAnsi="Times New Roman"/>
          <w:sz w:val="24"/>
          <w:szCs w:val="24"/>
        </w:rPr>
        <w:t>Киек казлар</w:t>
      </w:r>
      <w:r w:rsidRPr="00ED663A">
        <w:rPr>
          <w:rFonts w:ascii="Times" w:hAnsi="Times" w:cs="Times"/>
          <w:sz w:val="24"/>
          <w:szCs w:val="24"/>
        </w:rPr>
        <w:t>», «</w:t>
      </w:r>
      <w:r w:rsidRPr="00ED663A">
        <w:rPr>
          <w:rFonts w:ascii="Times New Roman" w:hAnsi="Times New Roman"/>
          <w:sz w:val="24"/>
          <w:szCs w:val="24"/>
        </w:rPr>
        <w:t>Чəчəклəр китерегез Тукайга</w:t>
      </w:r>
      <w:r w:rsidRPr="00ED663A">
        <w:rPr>
          <w:rFonts w:ascii="Times" w:hAnsi="Times" w:cs="Times"/>
          <w:sz w:val="24"/>
          <w:szCs w:val="24"/>
        </w:rPr>
        <w:t>»*, «</w:t>
      </w:r>
      <w:r w:rsidRPr="00ED663A">
        <w:rPr>
          <w:rFonts w:ascii="Times New Roman" w:hAnsi="Times New Roman"/>
          <w:sz w:val="24"/>
          <w:szCs w:val="24"/>
        </w:rPr>
        <w:t>Кайсыгызның</w:t>
      </w:r>
      <w:r w:rsidRPr="00ED663A">
        <w:rPr>
          <w:rFonts w:ascii="Times" w:hAnsi="Times" w:cs="Times"/>
          <w:sz w:val="24"/>
          <w:szCs w:val="24"/>
        </w:rPr>
        <w:t>,</w:t>
      </w:r>
      <w:r w:rsidRPr="00ED663A">
        <w:rPr>
          <w:rFonts w:ascii="Times New Roman" w:hAnsi="Times New Roman"/>
          <w:sz w:val="24"/>
          <w:szCs w:val="24"/>
        </w:rPr>
        <w:t xml:space="preserve"> кулы җылы</w:t>
      </w:r>
      <w:r w:rsidRPr="00ED663A">
        <w:rPr>
          <w:rFonts w:ascii="Times" w:hAnsi="Times" w:cs="Times"/>
          <w:sz w:val="24"/>
          <w:szCs w:val="24"/>
        </w:rPr>
        <w:t>», «</w:t>
      </w:r>
      <w:r w:rsidRPr="00ED663A">
        <w:rPr>
          <w:rFonts w:ascii="Times New Roman" w:hAnsi="Times New Roman"/>
          <w:sz w:val="24"/>
          <w:szCs w:val="24"/>
        </w:rPr>
        <w:t>Илдə нилəр бар икəн</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94"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С</w:t>
      </w:r>
      <w:r w:rsidRPr="00ED663A">
        <w:rPr>
          <w:rFonts w:ascii="Times" w:hAnsi="Times" w:cs="Times"/>
          <w:sz w:val="24"/>
          <w:szCs w:val="24"/>
        </w:rPr>
        <w:t>.</w:t>
      </w:r>
      <w:r w:rsidRPr="00ED663A">
        <w:rPr>
          <w:rFonts w:ascii="Times New Roman" w:hAnsi="Times New Roman"/>
          <w:sz w:val="24"/>
          <w:szCs w:val="24"/>
        </w:rPr>
        <w:t>Хəкнм шигырьлəре</w:t>
      </w:r>
      <w:r w:rsidRPr="00ED663A">
        <w:rPr>
          <w:rFonts w:ascii="Times" w:hAnsi="Times" w:cs="Times"/>
          <w:sz w:val="24"/>
          <w:szCs w:val="24"/>
        </w:rPr>
        <w:t>: «</w:t>
      </w:r>
      <w:r w:rsidRPr="00ED663A">
        <w:rPr>
          <w:rFonts w:ascii="Times New Roman" w:hAnsi="Times New Roman"/>
          <w:sz w:val="24"/>
          <w:szCs w:val="24"/>
        </w:rPr>
        <w:t>Əнкəй</w:t>
      </w:r>
      <w:r w:rsidRPr="00ED663A">
        <w:rPr>
          <w:rFonts w:ascii="Times" w:hAnsi="Times" w:cs="Times"/>
          <w:sz w:val="24"/>
          <w:szCs w:val="24"/>
        </w:rPr>
        <w:t>», «</w:t>
      </w:r>
      <w:r w:rsidRPr="00ED663A">
        <w:rPr>
          <w:rFonts w:ascii="Times New Roman" w:hAnsi="Times New Roman"/>
          <w:sz w:val="24"/>
          <w:szCs w:val="24"/>
        </w:rPr>
        <w:t>Һəйкəл урынында уйланулар</w:t>
      </w:r>
      <w:r w:rsidRPr="00ED663A">
        <w:rPr>
          <w:rFonts w:ascii="Times" w:hAnsi="Times" w:cs="Times"/>
          <w:sz w:val="24"/>
          <w:szCs w:val="24"/>
        </w:rPr>
        <w:t>», «</w:t>
      </w:r>
      <w:r w:rsidRPr="00ED663A">
        <w:rPr>
          <w:rFonts w:ascii="Times New Roman" w:hAnsi="Times New Roman"/>
          <w:sz w:val="24"/>
          <w:szCs w:val="24"/>
        </w:rPr>
        <w:t>Колын</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960" w:firstLine="278"/>
        <w:rPr>
          <w:rFonts w:ascii="Times New Roman" w:hAnsi="Times New Roman"/>
          <w:sz w:val="24"/>
          <w:szCs w:val="24"/>
        </w:rPr>
      </w:pPr>
      <w:r w:rsidRPr="00ED663A">
        <w:rPr>
          <w:rFonts w:ascii="Times New Roman" w:hAnsi="Times New Roman"/>
          <w:sz w:val="24"/>
          <w:szCs w:val="24"/>
        </w:rPr>
        <w:t>Ə</w:t>
      </w:r>
      <w:r w:rsidRPr="00ED663A">
        <w:rPr>
          <w:rFonts w:ascii="Times" w:hAnsi="Times" w:cs="Times"/>
          <w:sz w:val="24"/>
          <w:szCs w:val="24"/>
        </w:rPr>
        <w:t>.</w:t>
      </w:r>
      <w:r w:rsidRPr="00ED663A">
        <w:rPr>
          <w:rFonts w:ascii="Times New Roman" w:hAnsi="Times New Roman"/>
          <w:sz w:val="24"/>
          <w:szCs w:val="24"/>
        </w:rPr>
        <w:t>Еники хикəялəре</w:t>
      </w:r>
      <w:r w:rsidRPr="00ED663A">
        <w:rPr>
          <w:rFonts w:ascii="Times" w:hAnsi="Times" w:cs="Times"/>
          <w:sz w:val="24"/>
          <w:szCs w:val="24"/>
        </w:rPr>
        <w:t>: «</w:t>
      </w:r>
      <w:r w:rsidRPr="00ED663A">
        <w:rPr>
          <w:rFonts w:ascii="Times New Roman" w:hAnsi="Times New Roman"/>
          <w:sz w:val="24"/>
          <w:szCs w:val="24"/>
        </w:rPr>
        <w:t>Əйтелмəгəн васыять</w:t>
      </w:r>
      <w:r w:rsidRPr="00ED663A">
        <w:rPr>
          <w:rFonts w:ascii="Times" w:hAnsi="Times" w:cs="Times"/>
          <w:sz w:val="24"/>
          <w:szCs w:val="24"/>
        </w:rPr>
        <w:t>». «</w:t>
      </w:r>
      <w:r w:rsidRPr="00ED663A">
        <w:rPr>
          <w:rFonts w:ascii="Times New Roman" w:hAnsi="Times New Roman"/>
          <w:sz w:val="24"/>
          <w:szCs w:val="24"/>
        </w:rPr>
        <w:t>Кем җырлады</w:t>
      </w:r>
      <w:r w:rsidRPr="00ED663A">
        <w:rPr>
          <w:rFonts w:ascii="Times" w:hAnsi="Times" w:cs="Times"/>
          <w:sz w:val="24"/>
          <w:szCs w:val="24"/>
        </w:rPr>
        <w:t>?», «</w:t>
      </w:r>
      <w:r w:rsidRPr="00ED663A">
        <w:rPr>
          <w:rFonts w:ascii="Times New Roman" w:hAnsi="Times New Roman"/>
          <w:sz w:val="24"/>
          <w:szCs w:val="24"/>
        </w:rPr>
        <w:t>Туган туфрак</w:t>
      </w:r>
      <w:r w:rsidRPr="00ED663A">
        <w:rPr>
          <w:rFonts w:ascii="Times" w:hAnsi="Times" w:cs="Times"/>
          <w:sz w:val="24"/>
          <w:szCs w:val="24"/>
        </w:rPr>
        <w:t>», «</w:t>
      </w:r>
      <w:r w:rsidRPr="00ED663A">
        <w:rPr>
          <w:rFonts w:ascii="Times New Roman" w:hAnsi="Times New Roman"/>
          <w:sz w:val="24"/>
          <w:szCs w:val="24"/>
        </w:rPr>
        <w:t>Матурлык</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7"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200" w:firstLine="278"/>
        <w:rPr>
          <w:rFonts w:ascii="Times New Roman" w:hAnsi="Times New Roman"/>
          <w:sz w:val="24"/>
          <w:szCs w:val="24"/>
        </w:rPr>
      </w:pPr>
      <w:r w:rsidRPr="00ED663A">
        <w:rPr>
          <w:rFonts w:ascii="Times New Roman" w:hAnsi="Times New Roman"/>
          <w:sz w:val="24"/>
          <w:szCs w:val="24"/>
        </w:rPr>
        <w:t>Ф</w:t>
      </w:r>
      <w:r w:rsidRPr="00ED663A">
        <w:rPr>
          <w:rFonts w:ascii="Times" w:hAnsi="Times" w:cs="Times"/>
          <w:sz w:val="24"/>
          <w:szCs w:val="24"/>
        </w:rPr>
        <w:t>.</w:t>
      </w:r>
      <w:r w:rsidRPr="00ED663A">
        <w:rPr>
          <w:rFonts w:ascii="Times New Roman" w:hAnsi="Times New Roman"/>
          <w:sz w:val="24"/>
          <w:szCs w:val="24"/>
        </w:rPr>
        <w:t>Яруллин</w:t>
      </w:r>
      <w:r w:rsidRPr="00ED663A">
        <w:rPr>
          <w:rFonts w:ascii="Times" w:hAnsi="Times" w:cs="Times"/>
          <w:sz w:val="24"/>
          <w:szCs w:val="24"/>
        </w:rPr>
        <w:t>. «</w:t>
      </w:r>
      <w:r w:rsidRPr="00ED663A">
        <w:rPr>
          <w:rFonts w:ascii="Times New Roman" w:hAnsi="Times New Roman"/>
          <w:sz w:val="24"/>
          <w:szCs w:val="24"/>
        </w:rPr>
        <w:t>Җилкəннəр җилдə сынала</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 «</w:t>
      </w:r>
      <w:r w:rsidRPr="00ED663A">
        <w:rPr>
          <w:rFonts w:ascii="Times New Roman" w:hAnsi="Times New Roman"/>
          <w:sz w:val="24"/>
          <w:szCs w:val="24"/>
        </w:rPr>
        <w:t>Сез ин гүзəл кеше икəнсез</w:t>
      </w:r>
      <w:r w:rsidRPr="00ED663A">
        <w:rPr>
          <w:rFonts w:ascii="Times" w:hAnsi="Times" w:cs="Times"/>
          <w:sz w:val="24"/>
          <w:szCs w:val="24"/>
        </w:rPr>
        <w:t>»</w:t>
      </w:r>
      <w:r w:rsidRPr="00ED663A">
        <w:rPr>
          <w:rFonts w:ascii="Times New Roman" w:hAnsi="Times New Roman"/>
          <w:sz w:val="24"/>
          <w:szCs w:val="24"/>
        </w:rPr>
        <w:t xml:space="preserve"> шигыре</w:t>
      </w:r>
    </w:p>
    <w:p w:rsidR="0021164E" w:rsidRPr="00ED663A" w:rsidRDefault="0021164E" w:rsidP="0021164E">
      <w:pPr>
        <w:widowControl w:val="0"/>
        <w:autoSpaceDE w:val="0"/>
        <w:autoSpaceDN w:val="0"/>
        <w:adjustRightInd w:val="0"/>
        <w:spacing w:after="0" w:line="217"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3" w:lineRule="auto"/>
        <w:ind w:right="420" w:firstLine="278"/>
        <w:rPr>
          <w:rFonts w:ascii="Times New Roman" w:hAnsi="Times New Roman"/>
          <w:sz w:val="24"/>
          <w:szCs w:val="24"/>
        </w:rPr>
      </w:pPr>
      <w:r w:rsidRPr="00ED663A">
        <w:rPr>
          <w:rFonts w:ascii="Times New Roman" w:hAnsi="Times New Roman"/>
          <w:sz w:val="24"/>
          <w:szCs w:val="24"/>
        </w:rPr>
        <w:t>М</w:t>
      </w:r>
      <w:r w:rsidRPr="00ED663A">
        <w:rPr>
          <w:rFonts w:ascii="Times" w:hAnsi="Times" w:cs="Times"/>
          <w:sz w:val="24"/>
          <w:szCs w:val="24"/>
        </w:rPr>
        <w:t>.</w:t>
      </w:r>
      <w:r w:rsidRPr="00ED663A">
        <w:rPr>
          <w:rFonts w:ascii="Times New Roman" w:hAnsi="Times New Roman"/>
          <w:sz w:val="24"/>
          <w:szCs w:val="24"/>
        </w:rPr>
        <w:t>Əгълəмов шигырьлəре</w:t>
      </w:r>
      <w:r w:rsidRPr="00ED663A">
        <w:rPr>
          <w:rFonts w:ascii="Times" w:hAnsi="Times" w:cs="Times"/>
          <w:sz w:val="24"/>
          <w:szCs w:val="24"/>
        </w:rPr>
        <w:t>: «</w:t>
      </w:r>
      <w:r w:rsidRPr="00ED663A">
        <w:rPr>
          <w:rFonts w:ascii="Times New Roman" w:hAnsi="Times New Roman"/>
          <w:sz w:val="24"/>
          <w:szCs w:val="24"/>
        </w:rPr>
        <w:t>Китə алмыйм</w:t>
      </w:r>
      <w:r w:rsidRPr="00ED663A">
        <w:rPr>
          <w:rFonts w:ascii="Times" w:hAnsi="Times" w:cs="Times"/>
          <w:sz w:val="24"/>
          <w:szCs w:val="24"/>
        </w:rPr>
        <w:t>...», «</w:t>
      </w:r>
      <w:r w:rsidRPr="00ED663A">
        <w:rPr>
          <w:rFonts w:ascii="Times New Roman" w:hAnsi="Times New Roman"/>
          <w:sz w:val="24"/>
          <w:szCs w:val="24"/>
        </w:rPr>
        <w:t>Учак урыннары</w:t>
      </w:r>
      <w:r w:rsidRPr="00ED663A">
        <w:rPr>
          <w:rFonts w:ascii="Times" w:hAnsi="Times" w:cs="Times"/>
          <w:sz w:val="24"/>
          <w:szCs w:val="24"/>
        </w:rPr>
        <w:t>», «</w:t>
      </w:r>
      <w:r w:rsidRPr="00ED663A">
        <w:rPr>
          <w:rFonts w:ascii="Times New Roman" w:hAnsi="Times New Roman"/>
          <w:sz w:val="24"/>
          <w:szCs w:val="24"/>
        </w:rPr>
        <w:t>Каеннар булсаң иде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А</w:t>
      </w:r>
      <w:r w:rsidRPr="00ED663A">
        <w:rPr>
          <w:rFonts w:ascii="Times" w:hAnsi="Times" w:cs="Times"/>
          <w:sz w:val="24"/>
          <w:szCs w:val="24"/>
        </w:rPr>
        <w:t>.</w:t>
      </w:r>
      <w:r w:rsidRPr="00ED663A">
        <w:rPr>
          <w:rFonts w:ascii="Times New Roman" w:hAnsi="Times New Roman"/>
          <w:sz w:val="24"/>
          <w:szCs w:val="24"/>
        </w:rPr>
        <w:t>Гыйлəҗев</w:t>
      </w:r>
      <w:r w:rsidRPr="00ED663A">
        <w:rPr>
          <w:rFonts w:ascii="Times" w:hAnsi="Times" w:cs="Times"/>
          <w:sz w:val="24"/>
          <w:szCs w:val="24"/>
        </w:rPr>
        <w:t>. «</w:t>
      </w:r>
      <w:r w:rsidRPr="00ED663A">
        <w:rPr>
          <w:rFonts w:ascii="Times New Roman" w:hAnsi="Times New Roman"/>
          <w:sz w:val="24"/>
          <w:szCs w:val="24"/>
        </w:rPr>
        <w:t>Җомга көн кич белəн</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1"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М</w:t>
      </w:r>
      <w:r w:rsidRPr="00ED663A">
        <w:rPr>
          <w:rFonts w:ascii="Times" w:hAnsi="Times" w:cs="Times"/>
          <w:sz w:val="24"/>
          <w:szCs w:val="24"/>
        </w:rPr>
        <w:t>.</w:t>
      </w:r>
      <w:r w:rsidRPr="00ED663A">
        <w:rPr>
          <w:rFonts w:ascii="Times New Roman" w:hAnsi="Times New Roman"/>
          <w:sz w:val="24"/>
          <w:szCs w:val="24"/>
        </w:rPr>
        <w:t>Мəһдиев</w:t>
      </w:r>
      <w:r w:rsidRPr="00ED663A">
        <w:rPr>
          <w:rFonts w:ascii="Times" w:hAnsi="Times" w:cs="Times"/>
          <w:sz w:val="24"/>
          <w:szCs w:val="24"/>
        </w:rPr>
        <w:t>. «</w:t>
      </w:r>
      <w:r w:rsidRPr="00ED663A">
        <w:rPr>
          <w:rFonts w:ascii="Times New Roman" w:hAnsi="Times New Roman"/>
          <w:sz w:val="24"/>
          <w:szCs w:val="24"/>
        </w:rPr>
        <w:t xml:space="preserve">Кеше китə </w:t>
      </w:r>
      <w:r w:rsidRPr="00ED663A">
        <w:rPr>
          <w:rFonts w:ascii="Times" w:hAnsi="Times" w:cs="Times"/>
          <w:sz w:val="24"/>
          <w:szCs w:val="24"/>
        </w:rPr>
        <w:t>-</w:t>
      </w:r>
      <w:r w:rsidRPr="00ED663A">
        <w:rPr>
          <w:rFonts w:ascii="Times New Roman" w:hAnsi="Times New Roman"/>
          <w:sz w:val="24"/>
          <w:szCs w:val="24"/>
        </w:rPr>
        <w:t xml:space="preserve">   җыры кала</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199"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Т</w:t>
      </w:r>
      <w:r w:rsidRPr="00ED663A">
        <w:rPr>
          <w:rFonts w:ascii="Times" w:hAnsi="Times" w:cs="Times"/>
          <w:sz w:val="24"/>
          <w:szCs w:val="24"/>
        </w:rPr>
        <w:t>.</w:t>
      </w:r>
      <w:r w:rsidRPr="00ED663A">
        <w:rPr>
          <w:rFonts w:ascii="Times New Roman" w:hAnsi="Times New Roman"/>
          <w:sz w:val="24"/>
          <w:szCs w:val="24"/>
        </w:rPr>
        <w:t>Миңнуллии</w:t>
      </w:r>
      <w:r w:rsidRPr="00ED663A">
        <w:rPr>
          <w:rFonts w:ascii="Times" w:hAnsi="Times" w:cs="Times"/>
          <w:sz w:val="24"/>
          <w:szCs w:val="24"/>
        </w:rPr>
        <w:t>. «</w:t>
      </w:r>
      <w:r w:rsidRPr="00ED663A">
        <w:rPr>
          <w:rFonts w:ascii="Times New Roman" w:hAnsi="Times New Roman"/>
          <w:sz w:val="24"/>
          <w:szCs w:val="24"/>
        </w:rPr>
        <w:t>Əлдермештəн Əлмəндəр</w:t>
      </w:r>
      <w:r w:rsidRPr="00ED663A">
        <w:rPr>
          <w:rFonts w:ascii="Times" w:hAnsi="Times" w:cs="Times"/>
          <w:sz w:val="24"/>
          <w:szCs w:val="24"/>
        </w:rPr>
        <w:t>»</w:t>
      </w:r>
      <w:r w:rsidRPr="00ED663A">
        <w:rPr>
          <w:rFonts w:ascii="Times New Roman" w:hAnsi="Times New Roman"/>
          <w:sz w:val="24"/>
          <w:szCs w:val="24"/>
        </w:rPr>
        <w:t xml:space="preserve"> драмасы</w:t>
      </w:r>
    </w:p>
    <w:p w:rsidR="0021164E" w:rsidRPr="00ED663A" w:rsidRDefault="0021164E" w:rsidP="0021164E">
      <w:pPr>
        <w:widowControl w:val="0"/>
        <w:autoSpaceDE w:val="0"/>
        <w:autoSpaceDN w:val="0"/>
        <w:adjustRightInd w:val="0"/>
        <w:spacing w:after="0" w:line="216"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140" w:firstLine="278"/>
        <w:rPr>
          <w:rFonts w:ascii="Times New Roman" w:hAnsi="Times New Roman"/>
          <w:sz w:val="24"/>
          <w:szCs w:val="24"/>
        </w:rPr>
      </w:pPr>
      <w:r w:rsidRPr="00ED663A">
        <w:rPr>
          <w:rFonts w:ascii="Times New Roman" w:hAnsi="Times New Roman"/>
          <w:sz w:val="24"/>
          <w:szCs w:val="24"/>
        </w:rPr>
        <w:t>Р</w:t>
      </w:r>
      <w:r w:rsidRPr="00ED663A">
        <w:rPr>
          <w:rFonts w:ascii="Times" w:hAnsi="Times" w:cs="Times"/>
          <w:sz w:val="24"/>
          <w:szCs w:val="24"/>
        </w:rPr>
        <w:t>.</w:t>
      </w:r>
      <w:r w:rsidRPr="00ED663A">
        <w:rPr>
          <w:rFonts w:ascii="Times New Roman" w:hAnsi="Times New Roman"/>
          <w:sz w:val="24"/>
          <w:szCs w:val="24"/>
        </w:rPr>
        <w:t>Фəйзуллин</w:t>
      </w:r>
      <w:r w:rsidRPr="00ED663A">
        <w:rPr>
          <w:rFonts w:ascii="Times" w:hAnsi="Times" w:cs="Times"/>
          <w:sz w:val="24"/>
          <w:szCs w:val="24"/>
        </w:rPr>
        <w:t>. «</w:t>
      </w:r>
      <w:r w:rsidRPr="00ED663A">
        <w:rPr>
          <w:rFonts w:ascii="Times New Roman" w:hAnsi="Times New Roman"/>
          <w:sz w:val="24"/>
          <w:szCs w:val="24"/>
        </w:rPr>
        <w:t>Җаньшның ваклыгын сылтама заманга</w:t>
      </w:r>
      <w:r w:rsidRPr="00ED663A">
        <w:rPr>
          <w:rFonts w:ascii="Times" w:hAnsi="Times" w:cs="Times"/>
          <w:sz w:val="24"/>
          <w:szCs w:val="24"/>
        </w:rPr>
        <w:t>..,»*, «</w:t>
      </w:r>
      <w:r w:rsidRPr="00ED663A">
        <w:rPr>
          <w:rFonts w:ascii="Times New Roman" w:hAnsi="Times New Roman"/>
          <w:sz w:val="24"/>
          <w:szCs w:val="24"/>
        </w:rPr>
        <w:t>Вакыт</w:t>
      </w:r>
      <w:r w:rsidRPr="00ED663A">
        <w:rPr>
          <w:rFonts w:ascii="Times" w:hAnsi="Times" w:cs="Times"/>
          <w:sz w:val="24"/>
          <w:szCs w:val="24"/>
        </w:rPr>
        <w:t>»*, «.</w:t>
      </w:r>
      <w:r w:rsidRPr="00ED663A">
        <w:rPr>
          <w:rFonts w:ascii="Times New Roman" w:hAnsi="Times New Roman"/>
          <w:sz w:val="24"/>
          <w:szCs w:val="24"/>
        </w:rPr>
        <w:t>Якты моң</w:t>
      </w:r>
      <w:r w:rsidRPr="00ED663A">
        <w:rPr>
          <w:rFonts w:ascii="Times" w:hAnsi="Times" w:cs="Times"/>
          <w:sz w:val="24"/>
          <w:szCs w:val="24"/>
        </w:rPr>
        <w:t>».</w:t>
      </w:r>
      <w:r w:rsidRPr="00ED663A">
        <w:rPr>
          <w:rFonts w:ascii="Times New Roman" w:hAnsi="Times New Roman"/>
          <w:sz w:val="24"/>
          <w:szCs w:val="24"/>
        </w:rPr>
        <w:t xml:space="preserve"> Кыска шигырьлəр</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0"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Н</w:t>
      </w:r>
      <w:r w:rsidRPr="00ED663A">
        <w:rPr>
          <w:rFonts w:ascii="Times" w:hAnsi="Times" w:cs="Times"/>
          <w:sz w:val="24"/>
          <w:szCs w:val="24"/>
        </w:rPr>
        <w:t>.</w:t>
      </w:r>
      <w:r w:rsidRPr="00ED663A">
        <w:rPr>
          <w:rFonts w:ascii="Times New Roman" w:hAnsi="Times New Roman"/>
          <w:sz w:val="24"/>
          <w:szCs w:val="24"/>
        </w:rPr>
        <w:t xml:space="preserve"> Фəттах</w:t>
      </w:r>
      <w:r w:rsidRPr="00ED663A">
        <w:rPr>
          <w:rFonts w:ascii="Times" w:hAnsi="Times" w:cs="Times"/>
          <w:sz w:val="24"/>
          <w:szCs w:val="24"/>
        </w:rPr>
        <w:t>. «</w:t>
      </w:r>
      <w:r w:rsidRPr="00ED663A">
        <w:rPr>
          <w:rFonts w:ascii="Times New Roman" w:hAnsi="Times New Roman"/>
          <w:sz w:val="24"/>
          <w:szCs w:val="24"/>
        </w:rPr>
        <w:t>Ител суы ака торур</w:t>
      </w:r>
      <w:r w:rsidRPr="00ED663A">
        <w:rPr>
          <w:rFonts w:ascii="Times" w:hAnsi="Times" w:cs="Times"/>
          <w:sz w:val="24"/>
          <w:szCs w:val="24"/>
        </w:rPr>
        <w:t>»</w:t>
      </w:r>
      <w:r w:rsidRPr="00ED663A">
        <w:rPr>
          <w:rFonts w:ascii="Times New Roman" w:hAnsi="Times New Roman"/>
          <w:sz w:val="24"/>
          <w:szCs w:val="24"/>
        </w:rPr>
        <w:t xml:space="preserve"> романы</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6"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100" w:firstLine="278"/>
        <w:rPr>
          <w:rFonts w:ascii="Times New Roman" w:hAnsi="Times New Roman"/>
          <w:sz w:val="24"/>
          <w:szCs w:val="24"/>
        </w:rPr>
      </w:pPr>
      <w:r w:rsidRPr="00ED663A">
        <w:rPr>
          <w:rFonts w:ascii="Times New Roman" w:hAnsi="Times New Roman"/>
          <w:sz w:val="24"/>
          <w:szCs w:val="24"/>
        </w:rPr>
        <w:t>И</w:t>
      </w:r>
      <w:r w:rsidRPr="00ED663A">
        <w:rPr>
          <w:rFonts w:ascii="Times" w:hAnsi="Times" w:cs="Times"/>
          <w:sz w:val="24"/>
          <w:szCs w:val="24"/>
        </w:rPr>
        <w:t>.</w:t>
      </w:r>
      <w:r w:rsidRPr="00ED663A">
        <w:rPr>
          <w:rFonts w:ascii="Times New Roman" w:hAnsi="Times New Roman"/>
          <w:sz w:val="24"/>
          <w:szCs w:val="24"/>
        </w:rPr>
        <w:t>Юзеев</w:t>
      </w:r>
      <w:r w:rsidRPr="00ED663A">
        <w:rPr>
          <w:rFonts w:ascii="Times" w:hAnsi="Times" w:cs="Times"/>
          <w:sz w:val="24"/>
          <w:szCs w:val="24"/>
        </w:rPr>
        <w:t>. «</w:t>
      </w:r>
      <w:r w:rsidRPr="00ED663A">
        <w:rPr>
          <w:rFonts w:ascii="Times New Roman" w:hAnsi="Times New Roman"/>
          <w:sz w:val="24"/>
          <w:szCs w:val="24"/>
        </w:rPr>
        <w:t>Бакчачы турында баллада</w:t>
      </w:r>
      <w:r w:rsidRPr="00ED663A">
        <w:rPr>
          <w:rFonts w:ascii="Times" w:hAnsi="Times" w:cs="Times"/>
          <w:sz w:val="24"/>
          <w:szCs w:val="24"/>
        </w:rPr>
        <w:t>»</w:t>
      </w:r>
      <w:r w:rsidRPr="00ED663A">
        <w:rPr>
          <w:rFonts w:ascii="Times New Roman" w:hAnsi="Times New Roman"/>
          <w:sz w:val="24"/>
          <w:szCs w:val="24"/>
        </w:rPr>
        <w:t xml:space="preserve"> балладасы</w:t>
      </w:r>
      <w:r w:rsidRPr="00ED663A">
        <w:rPr>
          <w:rFonts w:ascii="Times" w:hAnsi="Times" w:cs="Times"/>
          <w:sz w:val="24"/>
          <w:szCs w:val="24"/>
        </w:rPr>
        <w:t>.</w:t>
      </w:r>
      <w:r w:rsidRPr="00ED663A">
        <w:rPr>
          <w:rFonts w:ascii="Times New Roman" w:hAnsi="Times New Roman"/>
          <w:sz w:val="24"/>
          <w:szCs w:val="24"/>
        </w:rPr>
        <w:t xml:space="preserve"> Шигырьлəре</w:t>
      </w:r>
      <w:r w:rsidRPr="00ED663A">
        <w:rPr>
          <w:rFonts w:ascii="Times" w:hAnsi="Times" w:cs="Times"/>
          <w:sz w:val="24"/>
          <w:szCs w:val="24"/>
        </w:rPr>
        <w:t>: «</w:t>
      </w:r>
      <w:r w:rsidRPr="00ED663A">
        <w:rPr>
          <w:rFonts w:ascii="Times New Roman" w:hAnsi="Times New Roman"/>
          <w:sz w:val="24"/>
          <w:szCs w:val="24"/>
        </w:rPr>
        <w:t>Сагышлы мирас</w:t>
      </w:r>
      <w:r w:rsidRPr="00ED663A">
        <w:rPr>
          <w:rFonts w:ascii="Times" w:hAnsi="Times" w:cs="Times"/>
          <w:sz w:val="24"/>
          <w:szCs w:val="24"/>
        </w:rPr>
        <w:t>»,</w:t>
      </w:r>
      <w:r w:rsidRPr="00ED663A">
        <w:rPr>
          <w:rFonts w:ascii="Times New Roman" w:hAnsi="Times New Roman"/>
          <w:sz w:val="24"/>
          <w:szCs w:val="24"/>
        </w:rPr>
        <w:t xml:space="preserve"> </w:t>
      </w:r>
      <w:r w:rsidRPr="00ED663A">
        <w:rPr>
          <w:rFonts w:ascii="Times" w:hAnsi="Times" w:cs="Times"/>
          <w:sz w:val="24"/>
          <w:szCs w:val="24"/>
        </w:rPr>
        <w:t>«</w:t>
      </w:r>
      <w:r w:rsidRPr="00ED663A">
        <w:rPr>
          <w:rFonts w:ascii="Times New Roman" w:hAnsi="Times New Roman"/>
          <w:sz w:val="24"/>
          <w:szCs w:val="24"/>
        </w:rPr>
        <w:t>Гасыр кичкəн чакта</w:t>
      </w:r>
      <w:r w:rsidRPr="00ED663A">
        <w:rPr>
          <w:rFonts w:ascii="Times" w:hAnsi="Times" w:cs="Times"/>
          <w:sz w:val="24"/>
          <w:szCs w:val="24"/>
        </w:rPr>
        <w:t>..», «</w:t>
      </w:r>
      <w:r w:rsidRPr="00ED663A">
        <w:rPr>
          <w:rFonts w:ascii="Times New Roman" w:hAnsi="Times New Roman"/>
          <w:sz w:val="24"/>
          <w:szCs w:val="24"/>
        </w:rPr>
        <w:t>Без</w:t>
      </w:r>
      <w:r w:rsidRPr="00ED663A">
        <w:rPr>
          <w:rFonts w:ascii="Times" w:hAnsi="Times" w:cs="Times"/>
          <w:sz w:val="24"/>
          <w:szCs w:val="24"/>
        </w:rPr>
        <w:t>», «</w:t>
      </w:r>
      <w:r w:rsidRPr="00ED663A">
        <w:rPr>
          <w:rFonts w:ascii="Times New Roman" w:hAnsi="Times New Roman"/>
          <w:sz w:val="24"/>
          <w:szCs w:val="24"/>
        </w:rPr>
        <w:t>Өчəү чыктык ерак юлга</w:t>
      </w:r>
      <w:r w:rsidRPr="00ED663A">
        <w:rPr>
          <w:rFonts w:ascii="Times" w:hAnsi="Times" w:cs="Times"/>
          <w:sz w:val="24"/>
          <w:szCs w:val="24"/>
        </w:rPr>
        <w:t xml:space="preserve">» </w:t>
      </w:r>
      <w:r w:rsidRPr="00ED663A">
        <w:rPr>
          <w:rFonts w:ascii="Times New Roman" w:hAnsi="Times New Roman"/>
          <w:sz w:val="24"/>
          <w:szCs w:val="24"/>
        </w:rPr>
        <w:t>поэмасы</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2"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New Roman" w:hAnsi="Times New Roman"/>
          <w:sz w:val="24"/>
          <w:szCs w:val="24"/>
        </w:rPr>
        <w:t>Ф</w:t>
      </w:r>
      <w:r w:rsidRPr="00ED663A">
        <w:rPr>
          <w:rFonts w:ascii="Times" w:hAnsi="Times" w:cs="Times"/>
          <w:sz w:val="24"/>
          <w:szCs w:val="24"/>
        </w:rPr>
        <w:t>.</w:t>
      </w:r>
      <w:r w:rsidRPr="00ED663A">
        <w:rPr>
          <w:rFonts w:ascii="Times New Roman" w:hAnsi="Times New Roman"/>
          <w:sz w:val="24"/>
          <w:szCs w:val="24"/>
        </w:rPr>
        <w:t>Садриев</w:t>
      </w:r>
      <w:r w:rsidRPr="00ED663A">
        <w:rPr>
          <w:rFonts w:ascii="Times" w:hAnsi="Times" w:cs="Times"/>
          <w:sz w:val="24"/>
          <w:szCs w:val="24"/>
        </w:rPr>
        <w:t>. «</w:t>
      </w:r>
      <w:r w:rsidRPr="00ED663A">
        <w:rPr>
          <w:rFonts w:ascii="Times New Roman" w:hAnsi="Times New Roman"/>
          <w:sz w:val="24"/>
          <w:szCs w:val="24"/>
        </w:rPr>
        <w:t>Таң җиле</w:t>
      </w:r>
      <w:r w:rsidRPr="00ED663A">
        <w:rPr>
          <w:rFonts w:ascii="Times" w:hAnsi="Times" w:cs="Times"/>
          <w:sz w:val="24"/>
          <w:szCs w:val="24"/>
        </w:rPr>
        <w:t>»</w:t>
      </w:r>
      <w:r w:rsidRPr="00ED663A">
        <w:rPr>
          <w:rFonts w:ascii="Times New Roman" w:hAnsi="Times New Roman"/>
          <w:sz w:val="24"/>
          <w:szCs w:val="24"/>
        </w:rPr>
        <w:t xml:space="preserve"> романы</w:t>
      </w:r>
      <w:r w:rsidRPr="00ED663A">
        <w:rPr>
          <w:rFonts w:ascii="Times" w:hAnsi="Times" w:cs="Times"/>
          <w:sz w:val="24"/>
          <w:szCs w:val="24"/>
        </w:rPr>
        <w:t>*. «</w:t>
      </w:r>
      <w:r w:rsidRPr="00ED663A">
        <w:rPr>
          <w:rFonts w:ascii="Times New Roman" w:hAnsi="Times New Roman"/>
          <w:sz w:val="24"/>
          <w:szCs w:val="24"/>
        </w:rPr>
        <w:t>Кыргый алма əчесе</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0"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New Roman" w:hAnsi="Times New Roman"/>
          <w:sz w:val="24"/>
          <w:szCs w:val="24"/>
        </w:rPr>
        <w:t>М</w:t>
      </w:r>
      <w:r w:rsidRPr="00ED663A">
        <w:rPr>
          <w:rFonts w:ascii="Times" w:hAnsi="Times" w:cs="Times"/>
          <w:sz w:val="24"/>
          <w:szCs w:val="24"/>
        </w:rPr>
        <w:t>.</w:t>
      </w:r>
      <w:r w:rsidRPr="00ED663A">
        <w:rPr>
          <w:rFonts w:ascii="Times New Roman" w:hAnsi="Times New Roman"/>
          <w:sz w:val="24"/>
          <w:szCs w:val="24"/>
        </w:rPr>
        <w:t xml:space="preserve"> Галиев</w:t>
      </w:r>
      <w:r w:rsidRPr="00ED663A">
        <w:rPr>
          <w:rFonts w:ascii="Times" w:hAnsi="Times" w:cs="Times"/>
          <w:sz w:val="24"/>
          <w:szCs w:val="24"/>
        </w:rPr>
        <w:t>. «</w:t>
      </w:r>
      <w:r w:rsidRPr="00ED663A">
        <w:rPr>
          <w:rFonts w:ascii="Times New Roman" w:hAnsi="Times New Roman"/>
          <w:sz w:val="24"/>
          <w:szCs w:val="24"/>
        </w:rPr>
        <w:t>Алтын тотка</w:t>
      </w:r>
      <w:r w:rsidRPr="00ED663A">
        <w:rPr>
          <w:rFonts w:ascii="Times" w:hAnsi="Times" w:cs="Times"/>
          <w:sz w:val="24"/>
          <w:szCs w:val="24"/>
        </w:rPr>
        <w:t>»</w:t>
      </w:r>
      <w:r w:rsidRPr="00ED663A">
        <w:rPr>
          <w:rFonts w:ascii="Times New Roman" w:hAnsi="Times New Roman"/>
          <w:sz w:val="24"/>
          <w:szCs w:val="24"/>
        </w:rPr>
        <w:t xml:space="preserve"> повесте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3"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New Roman" w:hAnsi="Times New Roman"/>
          <w:sz w:val="24"/>
          <w:szCs w:val="24"/>
        </w:rPr>
        <w:t>Төп əдəби</w:t>
      </w:r>
      <w:r w:rsidRPr="00ED663A">
        <w:rPr>
          <w:rFonts w:ascii="Times" w:hAnsi="Times" w:cs="Times"/>
          <w:sz w:val="24"/>
          <w:szCs w:val="24"/>
        </w:rPr>
        <w:t>-</w:t>
      </w:r>
      <w:r w:rsidRPr="00ED663A">
        <w:rPr>
          <w:rFonts w:ascii="Times New Roman" w:hAnsi="Times New Roman"/>
          <w:sz w:val="24"/>
          <w:szCs w:val="24"/>
        </w:rPr>
        <w:t>теоретик төшенчəлəр</w:t>
      </w:r>
    </w:p>
    <w:p w:rsidR="0021164E" w:rsidRPr="00ED663A" w:rsidRDefault="0021164E" w:rsidP="0021164E">
      <w:pPr>
        <w:widowControl w:val="0"/>
        <w:autoSpaceDE w:val="0"/>
        <w:autoSpaceDN w:val="0"/>
        <w:adjustRightInd w:val="0"/>
        <w:spacing w:after="0" w:line="215"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6" w:lineRule="auto"/>
        <w:ind w:right="900" w:firstLine="278"/>
        <w:rPr>
          <w:rFonts w:ascii="Times New Roman" w:hAnsi="Times New Roman"/>
          <w:sz w:val="24"/>
          <w:szCs w:val="24"/>
        </w:rPr>
      </w:pPr>
      <w:r w:rsidRPr="00ED663A">
        <w:rPr>
          <w:rFonts w:ascii="Times New Roman" w:hAnsi="Times New Roman"/>
          <w:sz w:val="24"/>
          <w:szCs w:val="24"/>
        </w:rPr>
        <w:t>Сүз сəнгате буларак əдəбият</w:t>
      </w:r>
      <w:r w:rsidRPr="00ED663A">
        <w:rPr>
          <w:rFonts w:ascii="Times" w:hAnsi="Times" w:cs="Times"/>
          <w:sz w:val="24"/>
          <w:szCs w:val="24"/>
        </w:rPr>
        <w:t>.</w:t>
      </w:r>
      <w:r w:rsidRPr="00ED663A">
        <w:rPr>
          <w:rFonts w:ascii="Times New Roman" w:hAnsi="Times New Roman"/>
          <w:sz w:val="24"/>
          <w:szCs w:val="24"/>
        </w:rPr>
        <w:t xml:space="preserve"> Язма əдəбият һəм фольклор</w:t>
      </w:r>
      <w:r w:rsidRPr="00ED663A">
        <w:rPr>
          <w:rFonts w:ascii="Times" w:hAnsi="Times" w:cs="Times"/>
          <w:sz w:val="24"/>
          <w:szCs w:val="24"/>
        </w:rPr>
        <w:t>.</w:t>
      </w:r>
      <w:r w:rsidRPr="00ED663A">
        <w:rPr>
          <w:rFonts w:ascii="Times New Roman" w:hAnsi="Times New Roman"/>
          <w:sz w:val="24"/>
          <w:szCs w:val="24"/>
        </w:rPr>
        <w:t xml:space="preserve"> Халык авыз иҗаты </w:t>
      </w:r>
      <w:r w:rsidRPr="00ED663A">
        <w:rPr>
          <w:rFonts w:ascii="Times New Roman" w:hAnsi="Times New Roman"/>
          <w:sz w:val="24"/>
          <w:szCs w:val="24"/>
        </w:rPr>
        <w:lastRenderedPageBreak/>
        <w:t>жанрлары</w:t>
      </w:r>
      <w:r w:rsidRPr="00ED663A">
        <w:rPr>
          <w:rFonts w:ascii="Times" w:hAnsi="Times" w:cs="Times"/>
          <w:sz w:val="24"/>
          <w:szCs w:val="24"/>
        </w:rPr>
        <w:t>.</w:t>
      </w:r>
      <w:r w:rsidRPr="00ED663A">
        <w:rPr>
          <w:rFonts w:ascii="Times New Roman" w:hAnsi="Times New Roman"/>
          <w:sz w:val="24"/>
          <w:szCs w:val="24"/>
        </w:rPr>
        <w:t xml:space="preserve"> Əдəби төрлəр һəм жанрлар</w:t>
      </w:r>
      <w:r w:rsidRPr="00ED663A">
        <w:rPr>
          <w:rFonts w:ascii="Times" w:hAnsi="Times" w:cs="Times"/>
          <w:sz w:val="24"/>
          <w:szCs w:val="24"/>
        </w:rPr>
        <w:t>.</w:t>
      </w:r>
      <w:r w:rsidRPr="00ED663A">
        <w:rPr>
          <w:rFonts w:ascii="Times New Roman" w:hAnsi="Times New Roman"/>
          <w:sz w:val="24"/>
          <w:szCs w:val="24"/>
        </w:rPr>
        <w:t xml:space="preserve"> Образлар системасы</w:t>
      </w:r>
      <w:r w:rsidRPr="00ED663A">
        <w:rPr>
          <w:rFonts w:ascii="Times" w:hAnsi="Times" w:cs="Times"/>
          <w:sz w:val="24"/>
          <w:szCs w:val="24"/>
        </w:rPr>
        <w:t>.</w:t>
      </w:r>
      <w:r w:rsidRPr="00ED663A">
        <w:rPr>
          <w:rFonts w:ascii="Times New Roman" w:hAnsi="Times New Roman"/>
          <w:sz w:val="24"/>
          <w:szCs w:val="24"/>
        </w:rPr>
        <w:t xml:space="preserve"> Автор образы</w:t>
      </w:r>
      <w:r w:rsidRPr="00ED663A">
        <w:rPr>
          <w:rFonts w:ascii="Times" w:hAnsi="Times" w:cs="Times"/>
          <w:sz w:val="24"/>
          <w:szCs w:val="24"/>
        </w:rPr>
        <w:t>,</w:t>
      </w:r>
      <w:r w:rsidRPr="00ED663A">
        <w:rPr>
          <w:rFonts w:ascii="Times New Roman" w:hAnsi="Times New Roman"/>
          <w:sz w:val="24"/>
          <w:szCs w:val="24"/>
        </w:rPr>
        <w:t xml:space="preserve"> хикəялəүче образы</w:t>
      </w:r>
      <w:r w:rsidRPr="00ED663A">
        <w:rPr>
          <w:rFonts w:ascii="Times" w:hAnsi="Times" w:cs="Times"/>
          <w:sz w:val="24"/>
          <w:szCs w:val="24"/>
        </w:rPr>
        <w:t>;</w:t>
      </w:r>
      <w:r w:rsidRPr="00ED663A">
        <w:rPr>
          <w:rFonts w:ascii="Times New Roman" w:hAnsi="Times New Roman"/>
          <w:sz w:val="24"/>
          <w:szCs w:val="24"/>
        </w:rPr>
        <w:t xml:space="preserve"> лирик герой</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2"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620"/>
        <w:rPr>
          <w:rFonts w:ascii="Times New Roman" w:hAnsi="Times New Roman"/>
          <w:sz w:val="24"/>
          <w:szCs w:val="24"/>
        </w:rPr>
      </w:pPr>
      <w:r w:rsidRPr="00ED663A">
        <w:rPr>
          <w:rFonts w:ascii="Times New Roman" w:hAnsi="Times New Roman"/>
          <w:sz w:val="24"/>
          <w:szCs w:val="24"/>
        </w:rPr>
        <w:t>Əдəби əсəрнең формасы һəм эчтəлеге</w:t>
      </w:r>
      <w:r w:rsidRPr="00ED663A">
        <w:rPr>
          <w:rFonts w:ascii="Times" w:hAnsi="Times" w:cs="Times"/>
          <w:sz w:val="24"/>
          <w:szCs w:val="24"/>
        </w:rPr>
        <w:t>:</w:t>
      </w:r>
      <w:r w:rsidRPr="00ED663A">
        <w:rPr>
          <w:rFonts w:ascii="Times New Roman" w:hAnsi="Times New Roman"/>
          <w:sz w:val="24"/>
          <w:szCs w:val="24"/>
        </w:rPr>
        <w:t xml:space="preserve"> тема</w:t>
      </w:r>
      <w:r w:rsidRPr="00ED663A">
        <w:rPr>
          <w:rFonts w:ascii="Times" w:hAnsi="Times" w:cs="Times"/>
          <w:sz w:val="24"/>
          <w:szCs w:val="24"/>
        </w:rPr>
        <w:t>,</w:t>
      </w:r>
      <w:r w:rsidRPr="00ED663A">
        <w:rPr>
          <w:rFonts w:ascii="Times New Roman" w:hAnsi="Times New Roman"/>
          <w:sz w:val="24"/>
          <w:szCs w:val="24"/>
        </w:rPr>
        <w:t xml:space="preserve"> проблема</w:t>
      </w:r>
      <w:r w:rsidRPr="00ED663A">
        <w:rPr>
          <w:rFonts w:ascii="Times" w:hAnsi="Times" w:cs="Times"/>
          <w:sz w:val="24"/>
          <w:szCs w:val="24"/>
        </w:rPr>
        <w:t>,</w:t>
      </w:r>
      <w:r w:rsidRPr="00ED663A">
        <w:rPr>
          <w:rFonts w:ascii="Times New Roman" w:hAnsi="Times New Roman"/>
          <w:sz w:val="24"/>
          <w:szCs w:val="24"/>
        </w:rPr>
        <w:t xml:space="preserve"> идея</w:t>
      </w:r>
      <w:r w:rsidRPr="00ED663A">
        <w:rPr>
          <w:rFonts w:ascii="Times" w:hAnsi="Times" w:cs="Times"/>
          <w:sz w:val="24"/>
          <w:szCs w:val="24"/>
        </w:rPr>
        <w:t>,</w:t>
      </w:r>
      <w:r w:rsidRPr="00ED663A">
        <w:rPr>
          <w:rFonts w:ascii="Times New Roman" w:hAnsi="Times New Roman"/>
          <w:sz w:val="24"/>
          <w:szCs w:val="24"/>
        </w:rPr>
        <w:t xml:space="preserve"> сюжет</w:t>
      </w:r>
      <w:r w:rsidRPr="00ED663A">
        <w:rPr>
          <w:rFonts w:ascii="Times" w:hAnsi="Times" w:cs="Times"/>
          <w:sz w:val="24"/>
          <w:szCs w:val="24"/>
        </w:rPr>
        <w:t>,</w:t>
      </w:r>
      <w:r w:rsidRPr="00ED663A">
        <w:rPr>
          <w:rFonts w:ascii="Times New Roman" w:hAnsi="Times New Roman"/>
          <w:sz w:val="24"/>
          <w:szCs w:val="24"/>
        </w:rPr>
        <w:t xml:space="preserve"> композиция</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45"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5" w:lineRule="auto"/>
        <w:rPr>
          <w:rFonts w:ascii="Times New Roman" w:hAnsi="Times New Roman"/>
          <w:sz w:val="24"/>
          <w:szCs w:val="24"/>
        </w:rPr>
      </w:pPr>
      <w:r w:rsidRPr="00ED663A">
        <w:rPr>
          <w:rFonts w:ascii="Times New Roman" w:hAnsi="Times New Roman"/>
          <w:sz w:val="24"/>
          <w:szCs w:val="24"/>
        </w:rPr>
        <w:t>сюжет элементлары</w:t>
      </w:r>
      <w:r w:rsidRPr="00ED663A">
        <w:rPr>
          <w:rFonts w:ascii="Times" w:hAnsi="Times" w:cs="Times"/>
          <w:sz w:val="24"/>
          <w:szCs w:val="24"/>
        </w:rPr>
        <w:t>;</w:t>
      </w:r>
      <w:r w:rsidRPr="00ED663A">
        <w:rPr>
          <w:rFonts w:ascii="Times New Roman" w:hAnsi="Times New Roman"/>
          <w:sz w:val="24"/>
          <w:szCs w:val="24"/>
        </w:rPr>
        <w:t xml:space="preserve"> конфликт</w:t>
      </w:r>
      <w:r w:rsidRPr="00ED663A">
        <w:rPr>
          <w:rFonts w:ascii="Times" w:hAnsi="Times" w:cs="Times"/>
          <w:sz w:val="24"/>
          <w:szCs w:val="24"/>
        </w:rPr>
        <w:t>.</w:t>
      </w:r>
      <w:r w:rsidRPr="00ED663A">
        <w:rPr>
          <w:rFonts w:ascii="Times New Roman" w:hAnsi="Times New Roman"/>
          <w:sz w:val="24"/>
          <w:szCs w:val="24"/>
        </w:rPr>
        <w:t xml:space="preserve"> Əдəби əсəрнен теле</w:t>
      </w:r>
      <w:r w:rsidRPr="00ED663A">
        <w:rPr>
          <w:rFonts w:ascii="Times" w:hAnsi="Times" w:cs="Times"/>
          <w:sz w:val="24"/>
          <w:szCs w:val="24"/>
        </w:rPr>
        <w:t>.</w:t>
      </w:r>
      <w:r w:rsidRPr="00ED663A">
        <w:rPr>
          <w:rFonts w:ascii="Times New Roman" w:hAnsi="Times New Roman"/>
          <w:sz w:val="24"/>
          <w:szCs w:val="24"/>
        </w:rPr>
        <w:t xml:space="preserve"> Əдəби сурəтлəү чаралары</w:t>
      </w:r>
      <w:r w:rsidRPr="00ED663A">
        <w:rPr>
          <w:rFonts w:ascii="Times" w:hAnsi="Times" w:cs="Times"/>
          <w:sz w:val="24"/>
          <w:szCs w:val="24"/>
        </w:rPr>
        <w:t>:</w:t>
      </w:r>
      <w:r w:rsidRPr="00ED663A">
        <w:rPr>
          <w:rFonts w:ascii="Times New Roman" w:hAnsi="Times New Roman"/>
          <w:sz w:val="24"/>
          <w:szCs w:val="24"/>
        </w:rPr>
        <w:t xml:space="preserve"> чагыштыру</w:t>
      </w:r>
      <w:r w:rsidRPr="00ED663A">
        <w:rPr>
          <w:rFonts w:ascii="Times" w:hAnsi="Times" w:cs="Times"/>
          <w:sz w:val="24"/>
          <w:szCs w:val="24"/>
        </w:rPr>
        <w:t>,</w:t>
      </w:r>
      <w:r w:rsidRPr="00ED663A">
        <w:rPr>
          <w:rFonts w:ascii="Times New Roman" w:hAnsi="Times New Roman"/>
          <w:sz w:val="24"/>
          <w:szCs w:val="24"/>
        </w:rPr>
        <w:t xml:space="preserve"> эпитет</w:t>
      </w:r>
      <w:r w:rsidRPr="00ED663A">
        <w:rPr>
          <w:rFonts w:ascii="Times" w:hAnsi="Times" w:cs="Times"/>
          <w:sz w:val="24"/>
          <w:szCs w:val="24"/>
        </w:rPr>
        <w:t>,</w:t>
      </w:r>
      <w:r w:rsidRPr="00ED663A">
        <w:rPr>
          <w:rFonts w:ascii="Times New Roman" w:hAnsi="Times New Roman"/>
          <w:sz w:val="24"/>
          <w:szCs w:val="24"/>
        </w:rPr>
        <w:t xml:space="preserve"> метафора</w:t>
      </w:r>
      <w:r w:rsidRPr="00ED663A">
        <w:rPr>
          <w:rFonts w:ascii="Times" w:hAnsi="Times" w:cs="Times"/>
          <w:sz w:val="24"/>
          <w:szCs w:val="24"/>
        </w:rPr>
        <w:t>,</w:t>
      </w:r>
      <w:r w:rsidRPr="00ED663A">
        <w:rPr>
          <w:rFonts w:ascii="Times New Roman" w:hAnsi="Times New Roman"/>
          <w:sz w:val="24"/>
          <w:szCs w:val="24"/>
        </w:rPr>
        <w:t xml:space="preserve"> гипербола</w:t>
      </w:r>
      <w:r w:rsidRPr="00ED663A">
        <w:rPr>
          <w:rFonts w:ascii="Times" w:hAnsi="Times" w:cs="Times"/>
          <w:sz w:val="24"/>
          <w:szCs w:val="24"/>
        </w:rPr>
        <w:t>,</w:t>
      </w:r>
      <w:r w:rsidRPr="00ED663A">
        <w:rPr>
          <w:rFonts w:ascii="Times New Roman" w:hAnsi="Times New Roman"/>
          <w:sz w:val="24"/>
          <w:szCs w:val="24"/>
        </w:rPr>
        <w:t xml:space="preserve"> метонимия</w:t>
      </w:r>
      <w:r w:rsidRPr="00ED663A">
        <w:rPr>
          <w:rFonts w:ascii="Times" w:hAnsi="Times" w:cs="Times"/>
          <w:sz w:val="24"/>
          <w:szCs w:val="24"/>
        </w:rPr>
        <w:t>,</w:t>
      </w:r>
      <w:r w:rsidRPr="00ED663A">
        <w:rPr>
          <w:rFonts w:ascii="Times New Roman" w:hAnsi="Times New Roman"/>
          <w:sz w:val="24"/>
          <w:szCs w:val="24"/>
        </w:rPr>
        <w:t xml:space="preserve"> символ</w:t>
      </w:r>
      <w:r w:rsidRPr="00ED663A">
        <w:rPr>
          <w:rFonts w:ascii="Times" w:hAnsi="Times" w:cs="Times"/>
          <w:sz w:val="24"/>
          <w:szCs w:val="24"/>
        </w:rPr>
        <w:t>,</w:t>
      </w:r>
      <w:r w:rsidRPr="00ED663A">
        <w:rPr>
          <w:rFonts w:ascii="Times New Roman" w:hAnsi="Times New Roman"/>
          <w:sz w:val="24"/>
          <w:szCs w:val="24"/>
        </w:rPr>
        <w:t xml:space="preserve"> аллегория</w:t>
      </w:r>
      <w:r w:rsidRPr="00ED663A">
        <w:rPr>
          <w:rFonts w:ascii="Times" w:hAnsi="Times" w:cs="Times"/>
          <w:sz w:val="24"/>
          <w:szCs w:val="24"/>
        </w:rPr>
        <w:t>,</w:t>
      </w:r>
      <w:r w:rsidRPr="00ED663A">
        <w:rPr>
          <w:rFonts w:ascii="Times New Roman" w:hAnsi="Times New Roman"/>
          <w:sz w:val="24"/>
          <w:szCs w:val="24"/>
        </w:rPr>
        <w:t xml:space="preserve"> җанландыру</w:t>
      </w:r>
      <w:r w:rsidRPr="00ED663A">
        <w:rPr>
          <w:rFonts w:ascii="Times" w:hAnsi="Times" w:cs="Times"/>
          <w:sz w:val="24"/>
          <w:szCs w:val="24"/>
        </w:rPr>
        <w:t>.</w:t>
      </w:r>
      <w:r w:rsidRPr="00ED663A">
        <w:rPr>
          <w:rFonts w:ascii="Times New Roman" w:hAnsi="Times New Roman"/>
          <w:sz w:val="24"/>
          <w:szCs w:val="24"/>
        </w:rPr>
        <w:t xml:space="preserve"> Пейзаж</w:t>
      </w:r>
      <w:r w:rsidRPr="00ED663A">
        <w:rPr>
          <w:rFonts w:ascii="Times" w:hAnsi="Times" w:cs="Times"/>
          <w:sz w:val="24"/>
          <w:szCs w:val="24"/>
        </w:rPr>
        <w:t>.</w:t>
      </w:r>
      <w:r w:rsidRPr="00ED663A">
        <w:rPr>
          <w:rFonts w:ascii="Times New Roman" w:hAnsi="Times New Roman"/>
          <w:sz w:val="24"/>
          <w:szCs w:val="24"/>
        </w:rPr>
        <w:t xml:space="preserve"> Портрет </w:t>
      </w:r>
      <w:r w:rsidRPr="00ED663A">
        <w:rPr>
          <w:rFonts w:ascii="Times" w:hAnsi="Times" w:cs="Times"/>
          <w:sz w:val="24"/>
          <w:szCs w:val="24"/>
        </w:rPr>
        <w:t>.</w:t>
      </w:r>
      <w:r w:rsidRPr="00ED663A">
        <w:rPr>
          <w:rFonts w:ascii="Times New Roman" w:hAnsi="Times New Roman"/>
          <w:sz w:val="24"/>
          <w:szCs w:val="24"/>
        </w:rPr>
        <w:t xml:space="preserve"> Юмор һəм сатира</w:t>
      </w:r>
      <w:r w:rsidRPr="00ED663A">
        <w:rPr>
          <w:rFonts w:ascii="Times" w:hAnsi="Times" w:cs="Times"/>
          <w:sz w:val="24"/>
          <w:szCs w:val="24"/>
        </w:rPr>
        <w:t>.</w:t>
      </w:r>
      <w:r w:rsidRPr="00ED663A">
        <w:rPr>
          <w:rFonts w:ascii="Times New Roman" w:hAnsi="Times New Roman"/>
          <w:sz w:val="24"/>
          <w:szCs w:val="24"/>
        </w:rPr>
        <w:t xml:space="preserve"> Шигырь тезелеше</w:t>
      </w:r>
      <w:r w:rsidRPr="00ED663A">
        <w:rPr>
          <w:rFonts w:ascii="Times" w:hAnsi="Times" w:cs="Times"/>
          <w:sz w:val="24"/>
          <w:szCs w:val="24"/>
        </w:rPr>
        <w:t>:</w:t>
      </w:r>
      <w:r w:rsidRPr="00ED663A">
        <w:rPr>
          <w:rFonts w:ascii="Times New Roman" w:hAnsi="Times New Roman"/>
          <w:sz w:val="24"/>
          <w:szCs w:val="24"/>
        </w:rPr>
        <w:t xml:space="preserve"> ритм</w:t>
      </w:r>
      <w:r w:rsidRPr="00ED663A">
        <w:rPr>
          <w:rFonts w:ascii="Times" w:hAnsi="Times" w:cs="Times"/>
          <w:sz w:val="24"/>
          <w:szCs w:val="24"/>
        </w:rPr>
        <w:t>,</w:t>
      </w:r>
      <w:r w:rsidRPr="00ED663A">
        <w:rPr>
          <w:rFonts w:ascii="Times New Roman" w:hAnsi="Times New Roman"/>
          <w:sz w:val="24"/>
          <w:szCs w:val="24"/>
        </w:rPr>
        <w:t xml:space="preserve"> рифма</w:t>
      </w:r>
      <w:r w:rsidRPr="00ED663A">
        <w:rPr>
          <w:rFonts w:ascii="Times" w:hAnsi="Times" w:cs="Times"/>
          <w:sz w:val="24"/>
          <w:szCs w:val="24"/>
        </w:rPr>
        <w:t>,</w:t>
      </w:r>
      <w:r w:rsidRPr="00ED663A">
        <w:rPr>
          <w:rFonts w:ascii="Times New Roman" w:hAnsi="Times New Roman"/>
          <w:sz w:val="24"/>
          <w:szCs w:val="24"/>
        </w:rPr>
        <w:t xml:space="preserve"> строфа</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8"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4" w:lineRule="auto"/>
        <w:ind w:right="200" w:firstLine="278"/>
        <w:rPr>
          <w:rFonts w:ascii="Times New Roman" w:hAnsi="Times New Roman"/>
          <w:sz w:val="24"/>
          <w:szCs w:val="24"/>
        </w:rPr>
      </w:pPr>
      <w:r w:rsidRPr="00ED663A">
        <w:rPr>
          <w:rFonts w:ascii="Times New Roman" w:hAnsi="Times New Roman"/>
          <w:sz w:val="24"/>
          <w:szCs w:val="24"/>
        </w:rPr>
        <w:t>Əдəбият тарихы</w:t>
      </w:r>
      <w:r w:rsidRPr="00ED663A">
        <w:rPr>
          <w:rFonts w:ascii="Times" w:hAnsi="Times" w:cs="Times"/>
          <w:sz w:val="24"/>
          <w:szCs w:val="24"/>
        </w:rPr>
        <w:t>.</w:t>
      </w:r>
      <w:r w:rsidRPr="00ED663A">
        <w:rPr>
          <w:rFonts w:ascii="Times New Roman" w:hAnsi="Times New Roman"/>
          <w:sz w:val="24"/>
          <w:szCs w:val="24"/>
        </w:rPr>
        <w:t xml:space="preserve"> Əдəби процесс</w:t>
      </w:r>
      <w:r w:rsidRPr="00ED663A">
        <w:rPr>
          <w:rFonts w:ascii="Times" w:hAnsi="Times" w:cs="Times"/>
          <w:sz w:val="24"/>
          <w:szCs w:val="24"/>
        </w:rPr>
        <w:t>.</w:t>
      </w:r>
      <w:r w:rsidRPr="00ED663A">
        <w:rPr>
          <w:rFonts w:ascii="Times New Roman" w:hAnsi="Times New Roman"/>
          <w:sz w:val="24"/>
          <w:szCs w:val="24"/>
        </w:rPr>
        <w:t xml:space="preserve"> Əдəби юнəлешлəр һем агымнар</w:t>
      </w:r>
      <w:r w:rsidRPr="00ED663A">
        <w:rPr>
          <w:rFonts w:ascii="Times" w:hAnsi="Times" w:cs="Times"/>
          <w:sz w:val="24"/>
          <w:szCs w:val="24"/>
        </w:rPr>
        <w:t>.</w:t>
      </w:r>
      <w:r w:rsidRPr="00ED663A">
        <w:rPr>
          <w:rFonts w:ascii="Times New Roman" w:hAnsi="Times New Roman"/>
          <w:sz w:val="24"/>
          <w:szCs w:val="24"/>
        </w:rPr>
        <w:t xml:space="preserve"> Матур əдəбиятта гомумкешелек кыйммəтлəре һəм əсəрнең милли үзенчəлеге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2"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Төп əдəби</w:t>
      </w:r>
      <w:r w:rsidRPr="00ED663A">
        <w:rPr>
          <w:rFonts w:ascii="Times" w:hAnsi="Times" w:cs="Times"/>
          <w:sz w:val="24"/>
          <w:szCs w:val="24"/>
        </w:rPr>
        <w:t>-</w:t>
      </w:r>
      <w:r w:rsidRPr="00ED663A">
        <w:rPr>
          <w:rFonts w:ascii="Times New Roman" w:hAnsi="Times New Roman"/>
          <w:sz w:val="24"/>
          <w:szCs w:val="24"/>
        </w:rPr>
        <w:t>тарихи мəгълүматлар</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7" w:lineRule="auto"/>
        <w:ind w:right="200" w:firstLine="278"/>
        <w:rPr>
          <w:rFonts w:ascii="Times New Roman" w:hAnsi="Times New Roman"/>
          <w:sz w:val="24"/>
          <w:szCs w:val="24"/>
        </w:rPr>
      </w:pPr>
      <w:r w:rsidRPr="00ED663A">
        <w:rPr>
          <w:rFonts w:ascii="Times New Roman" w:hAnsi="Times New Roman"/>
          <w:sz w:val="24"/>
          <w:szCs w:val="24"/>
        </w:rPr>
        <w:t>Тормышны танып белүнең бер формасы һəм кеше рухи дөньясының</w:t>
      </w:r>
      <w:r w:rsidRPr="00ED663A">
        <w:rPr>
          <w:rFonts w:ascii="Times" w:hAnsi="Times" w:cs="Times"/>
          <w:sz w:val="24"/>
          <w:szCs w:val="24"/>
        </w:rPr>
        <w:t>,</w:t>
      </w:r>
      <w:r w:rsidRPr="00ED663A">
        <w:rPr>
          <w:rFonts w:ascii="Times New Roman" w:hAnsi="Times New Roman"/>
          <w:sz w:val="24"/>
          <w:szCs w:val="24"/>
        </w:rPr>
        <w:t xml:space="preserve"> байлыгын</w:t>
      </w:r>
      <w:r w:rsidRPr="00ED663A">
        <w:rPr>
          <w:rFonts w:ascii="Times" w:hAnsi="Times" w:cs="Times"/>
          <w:sz w:val="24"/>
          <w:szCs w:val="24"/>
        </w:rPr>
        <w:t>,</w:t>
      </w:r>
      <w:r w:rsidRPr="00ED663A">
        <w:rPr>
          <w:rFonts w:ascii="Times New Roman" w:hAnsi="Times New Roman"/>
          <w:sz w:val="24"/>
          <w:szCs w:val="24"/>
        </w:rPr>
        <w:t xml:space="preserve"> күптөрлелеген чагылдыручы буларак матур əдəбият</w:t>
      </w:r>
      <w:r w:rsidRPr="00ED663A">
        <w:rPr>
          <w:rFonts w:ascii="Times" w:hAnsi="Times" w:cs="Times"/>
          <w:sz w:val="24"/>
          <w:szCs w:val="24"/>
        </w:rPr>
        <w:t>.</w:t>
      </w:r>
      <w:r w:rsidRPr="00ED663A">
        <w:rPr>
          <w:rFonts w:ascii="Times New Roman" w:hAnsi="Times New Roman"/>
          <w:sz w:val="24"/>
          <w:szCs w:val="24"/>
        </w:rPr>
        <w:t xml:space="preserve"> Əдəбият һем сəнгатьнең башка төрлəре</w:t>
      </w:r>
      <w:r w:rsidRPr="00ED663A">
        <w:rPr>
          <w:rFonts w:ascii="Times" w:hAnsi="Times" w:cs="Times"/>
          <w:sz w:val="24"/>
          <w:szCs w:val="24"/>
        </w:rPr>
        <w:t>.</w:t>
      </w:r>
      <w:r w:rsidRPr="00ED663A">
        <w:rPr>
          <w:rFonts w:ascii="Times New Roman" w:hAnsi="Times New Roman"/>
          <w:sz w:val="24"/>
          <w:szCs w:val="24"/>
        </w:rPr>
        <w:t xml:space="preserve"> Сүз сəнгате </w:t>
      </w:r>
      <w:r w:rsidRPr="00ED663A">
        <w:rPr>
          <w:rFonts w:ascii="Times" w:hAnsi="Times" w:cs="Times"/>
          <w:sz w:val="24"/>
          <w:szCs w:val="24"/>
        </w:rPr>
        <w:t>(</w:t>
      </w:r>
      <w:r w:rsidRPr="00ED663A">
        <w:rPr>
          <w:rFonts w:ascii="Times New Roman" w:hAnsi="Times New Roman"/>
          <w:sz w:val="24"/>
          <w:szCs w:val="24"/>
        </w:rPr>
        <w:t>əхлаклылык</w:t>
      </w:r>
      <w:r w:rsidRPr="00ED663A">
        <w:rPr>
          <w:rFonts w:ascii="Times" w:hAnsi="Times" w:cs="Times"/>
          <w:sz w:val="24"/>
          <w:szCs w:val="24"/>
        </w:rPr>
        <w:t>,</w:t>
      </w:r>
      <w:r w:rsidRPr="00ED663A">
        <w:rPr>
          <w:rFonts w:ascii="Times New Roman" w:hAnsi="Times New Roman"/>
          <w:sz w:val="24"/>
          <w:szCs w:val="24"/>
        </w:rPr>
        <w:t xml:space="preserve"> миһербанлылык тəрбиялəү</w:t>
      </w:r>
      <w:r w:rsidRPr="00ED663A">
        <w:rPr>
          <w:rFonts w:ascii="Times" w:hAnsi="Times" w:cs="Times"/>
          <w:sz w:val="24"/>
          <w:szCs w:val="24"/>
        </w:rPr>
        <w:t>;</w:t>
      </w:r>
      <w:r w:rsidRPr="00ED663A">
        <w:rPr>
          <w:rFonts w:ascii="Times New Roman" w:hAnsi="Times New Roman"/>
          <w:sz w:val="24"/>
          <w:szCs w:val="24"/>
        </w:rPr>
        <w:t xml:space="preserve"> яшəүнең төп принципларын</w:t>
      </w:r>
      <w:r w:rsidRPr="00ED663A">
        <w:rPr>
          <w:rFonts w:ascii="Times" w:hAnsi="Times" w:cs="Times"/>
          <w:sz w:val="24"/>
          <w:szCs w:val="24"/>
        </w:rPr>
        <w:t>,</w:t>
      </w:r>
      <w:r w:rsidRPr="00ED663A">
        <w:rPr>
          <w:rFonts w:ascii="Times New Roman" w:hAnsi="Times New Roman"/>
          <w:sz w:val="24"/>
          <w:szCs w:val="24"/>
        </w:rPr>
        <w:t xml:space="preserve"> дөньяга дөрес караш</w:t>
      </w:r>
      <w:r w:rsidRPr="00ED663A">
        <w:rPr>
          <w:rFonts w:ascii="Times" w:hAnsi="Times" w:cs="Times"/>
          <w:sz w:val="24"/>
          <w:szCs w:val="24"/>
        </w:rPr>
        <w:t>,</w:t>
      </w:r>
      <w:r w:rsidRPr="00ED663A">
        <w:rPr>
          <w:rFonts w:ascii="Times New Roman" w:hAnsi="Times New Roman"/>
          <w:sz w:val="24"/>
          <w:szCs w:val="24"/>
        </w:rPr>
        <w:t xml:space="preserve"> эстетик зəвык формалаштыру һəм</w:t>
      </w:r>
      <w:r w:rsidRPr="00ED663A">
        <w:rPr>
          <w:rFonts w:ascii="Times" w:hAnsi="Times" w:cs="Times"/>
          <w:sz w:val="24"/>
          <w:szCs w:val="24"/>
        </w:rPr>
        <w:t>,</w:t>
      </w:r>
      <w:r w:rsidRPr="00ED663A">
        <w:rPr>
          <w:rFonts w:ascii="Times New Roman" w:hAnsi="Times New Roman"/>
          <w:sz w:val="24"/>
          <w:szCs w:val="24"/>
        </w:rPr>
        <w:t xml:space="preserve"> гомумəн</w:t>
      </w:r>
      <w:r w:rsidRPr="00ED663A">
        <w:rPr>
          <w:rFonts w:ascii="Times" w:hAnsi="Times" w:cs="Times"/>
          <w:sz w:val="24"/>
          <w:szCs w:val="24"/>
        </w:rPr>
        <w:t>,</w:t>
      </w:r>
      <w:r w:rsidRPr="00ED663A">
        <w:rPr>
          <w:rFonts w:ascii="Times New Roman" w:hAnsi="Times New Roman"/>
          <w:sz w:val="24"/>
          <w:szCs w:val="24"/>
        </w:rPr>
        <w:t xml:space="preserve"> гомумкешелек кыйммəтлəре белəн таныштыру</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20"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6" w:lineRule="auto"/>
        <w:ind w:right="40" w:firstLine="278"/>
        <w:rPr>
          <w:rFonts w:ascii="Times New Roman" w:hAnsi="Times New Roman"/>
          <w:sz w:val="24"/>
          <w:szCs w:val="24"/>
        </w:rPr>
      </w:pPr>
      <w:r w:rsidRPr="00ED663A">
        <w:rPr>
          <w:rFonts w:ascii="Times New Roman" w:hAnsi="Times New Roman"/>
          <w:sz w:val="24"/>
          <w:szCs w:val="24"/>
        </w:rPr>
        <w:t>Матур əдəбиятның иҗтимагый һем мəдəни тормыштагы урыны</w:t>
      </w:r>
      <w:r w:rsidRPr="00ED663A">
        <w:rPr>
          <w:rFonts w:ascii="Times" w:hAnsi="Times" w:cs="Times"/>
          <w:sz w:val="24"/>
          <w:szCs w:val="24"/>
        </w:rPr>
        <w:t>.</w:t>
      </w:r>
      <w:r w:rsidRPr="00ED663A">
        <w:rPr>
          <w:rFonts w:ascii="Times New Roman" w:hAnsi="Times New Roman"/>
          <w:sz w:val="24"/>
          <w:szCs w:val="24"/>
        </w:rPr>
        <w:t xml:space="preserve"> Татар əдəбиятының милли үзенчəлете</w:t>
      </w:r>
      <w:r w:rsidRPr="00ED663A">
        <w:rPr>
          <w:rFonts w:ascii="Times" w:hAnsi="Times" w:cs="Times"/>
          <w:sz w:val="24"/>
          <w:szCs w:val="24"/>
        </w:rPr>
        <w:t>,</w:t>
      </w:r>
      <w:r w:rsidRPr="00ED663A">
        <w:rPr>
          <w:rFonts w:ascii="Times New Roman" w:hAnsi="Times New Roman"/>
          <w:sz w:val="24"/>
          <w:szCs w:val="24"/>
        </w:rPr>
        <w:t xml:space="preserve"> гуманистик эчтəлеге</w:t>
      </w:r>
      <w:r w:rsidRPr="00ED663A">
        <w:rPr>
          <w:rFonts w:ascii="Times" w:hAnsi="Times" w:cs="Times"/>
          <w:sz w:val="24"/>
          <w:szCs w:val="24"/>
        </w:rPr>
        <w:t>,</w:t>
      </w:r>
      <w:r w:rsidRPr="00ED663A">
        <w:rPr>
          <w:rFonts w:ascii="Times New Roman" w:hAnsi="Times New Roman"/>
          <w:sz w:val="24"/>
          <w:szCs w:val="24"/>
        </w:rPr>
        <w:t xml:space="preserve"> традициялəр дəвамчанлыгы һəм яңачалык</w:t>
      </w:r>
      <w:r w:rsidRPr="00ED663A">
        <w:rPr>
          <w:rFonts w:ascii="Times" w:hAnsi="Times" w:cs="Times"/>
          <w:sz w:val="24"/>
          <w:szCs w:val="24"/>
        </w:rPr>
        <w:t>.</w:t>
      </w:r>
      <w:r w:rsidRPr="00ED663A">
        <w:rPr>
          <w:rFonts w:ascii="Times New Roman" w:hAnsi="Times New Roman"/>
          <w:sz w:val="24"/>
          <w:szCs w:val="24"/>
        </w:rPr>
        <w:t xml:space="preserve"> Татар əдəбияты мөрəҗəгать иткəн тема</w:t>
      </w:r>
      <w:r w:rsidRPr="00ED663A">
        <w:rPr>
          <w:rFonts w:ascii="Times" w:hAnsi="Times" w:cs="Times"/>
          <w:sz w:val="24"/>
          <w:szCs w:val="24"/>
        </w:rPr>
        <w:t>-</w:t>
      </w:r>
      <w:r w:rsidRPr="00ED663A">
        <w:rPr>
          <w:rFonts w:ascii="Times New Roman" w:hAnsi="Times New Roman"/>
          <w:sz w:val="24"/>
          <w:szCs w:val="24"/>
        </w:rPr>
        <w:t>мотивлар</w:t>
      </w:r>
      <w:r w:rsidRPr="00ED663A">
        <w:rPr>
          <w:rFonts w:ascii="Times" w:hAnsi="Times" w:cs="Times"/>
          <w:sz w:val="24"/>
          <w:szCs w:val="24"/>
        </w:rPr>
        <w:t>,</w:t>
      </w:r>
      <w:r w:rsidRPr="00ED663A">
        <w:rPr>
          <w:rFonts w:ascii="Times New Roman" w:hAnsi="Times New Roman"/>
          <w:sz w:val="24"/>
          <w:szCs w:val="24"/>
        </w:rPr>
        <w:t xml:space="preserve"> гомумкешелек кыйммəтлəре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17"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6" w:lineRule="auto"/>
        <w:ind w:right="280" w:firstLine="278"/>
        <w:rPr>
          <w:rFonts w:ascii="Times New Roman" w:hAnsi="Times New Roman"/>
          <w:sz w:val="24"/>
          <w:szCs w:val="24"/>
        </w:rPr>
      </w:pPr>
      <w:r w:rsidRPr="00ED663A">
        <w:rPr>
          <w:rFonts w:ascii="Times New Roman" w:hAnsi="Times New Roman"/>
          <w:sz w:val="24"/>
          <w:szCs w:val="24"/>
        </w:rPr>
        <w:t>Əдəбиятның формалашуы</w:t>
      </w:r>
      <w:r w:rsidRPr="00ED663A">
        <w:rPr>
          <w:rFonts w:ascii="Times" w:hAnsi="Times" w:cs="Times"/>
          <w:sz w:val="24"/>
          <w:szCs w:val="24"/>
        </w:rPr>
        <w:t>,</w:t>
      </w:r>
      <w:r w:rsidRPr="00ED663A">
        <w:rPr>
          <w:rFonts w:ascii="Times New Roman" w:hAnsi="Times New Roman"/>
          <w:sz w:val="24"/>
          <w:szCs w:val="24"/>
        </w:rPr>
        <w:t xml:space="preserve"> шартлары</w:t>
      </w:r>
      <w:r w:rsidRPr="00ED663A">
        <w:rPr>
          <w:rFonts w:ascii="Times" w:hAnsi="Times" w:cs="Times"/>
          <w:sz w:val="24"/>
          <w:szCs w:val="24"/>
        </w:rPr>
        <w:t>,</w:t>
      </w:r>
      <w:r w:rsidRPr="00ED663A">
        <w:rPr>
          <w:rFonts w:ascii="Times New Roman" w:hAnsi="Times New Roman"/>
          <w:sz w:val="24"/>
          <w:szCs w:val="24"/>
        </w:rPr>
        <w:t xml:space="preserve"> сəбəплəре</w:t>
      </w:r>
      <w:r w:rsidRPr="00ED663A">
        <w:rPr>
          <w:rFonts w:ascii="Times" w:hAnsi="Times" w:cs="Times"/>
          <w:sz w:val="24"/>
          <w:szCs w:val="24"/>
        </w:rPr>
        <w:t>.</w:t>
      </w:r>
      <w:r w:rsidRPr="00ED663A">
        <w:rPr>
          <w:rFonts w:ascii="Times New Roman" w:hAnsi="Times New Roman"/>
          <w:sz w:val="24"/>
          <w:szCs w:val="24"/>
        </w:rPr>
        <w:t xml:space="preserve"> Əдəбиятны чорларга бүлүнең закончалыклары</w:t>
      </w:r>
      <w:r w:rsidRPr="00ED663A">
        <w:rPr>
          <w:rFonts w:ascii="Times" w:hAnsi="Times" w:cs="Times"/>
          <w:sz w:val="24"/>
          <w:szCs w:val="24"/>
        </w:rPr>
        <w:t>.</w:t>
      </w:r>
      <w:r w:rsidRPr="00ED663A">
        <w:rPr>
          <w:rFonts w:ascii="Times New Roman" w:hAnsi="Times New Roman"/>
          <w:sz w:val="24"/>
          <w:szCs w:val="24"/>
        </w:rPr>
        <w:t xml:space="preserve"> Əдəбиятның үсешендə тотрыклы сыйфатлар традициялəр саклану</w:t>
      </w:r>
      <w:r w:rsidRPr="00ED663A">
        <w:rPr>
          <w:rFonts w:ascii="Times" w:hAnsi="Times" w:cs="Times"/>
          <w:sz w:val="24"/>
          <w:szCs w:val="24"/>
        </w:rPr>
        <w:t>;</w:t>
      </w:r>
      <w:r w:rsidRPr="00ED663A">
        <w:rPr>
          <w:rFonts w:ascii="Times New Roman" w:hAnsi="Times New Roman"/>
          <w:sz w:val="24"/>
          <w:szCs w:val="24"/>
        </w:rPr>
        <w:t xml:space="preserve"> үсеш </w:t>
      </w:r>
      <w:r w:rsidRPr="00ED663A">
        <w:rPr>
          <w:rFonts w:ascii="Times" w:hAnsi="Times" w:cs="Times"/>
          <w:sz w:val="24"/>
          <w:szCs w:val="24"/>
        </w:rPr>
        <w:t>-</w:t>
      </w:r>
      <w:r w:rsidRPr="00ED663A">
        <w:rPr>
          <w:rFonts w:ascii="Times New Roman" w:hAnsi="Times New Roman"/>
          <w:sz w:val="24"/>
          <w:szCs w:val="24"/>
        </w:rPr>
        <w:t xml:space="preserve"> яңарыш</w:t>
      </w:r>
      <w:r w:rsidRPr="00ED663A">
        <w:rPr>
          <w:rFonts w:ascii="Times" w:hAnsi="Times" w:cs="Times"/>
          <w:sz w:val="24"/>
          <w:szCs w:val="24"/>
        </w:rPr>
        <w:t>,</w:t>
      </w:r>
      <w:r w:rsidRPr="00ED663A">
        <w:rPr>
          <w:rFonts w:ascii="Times New Roman" w:hAnsi="Times New Roman"/>
          <w:sz w:val="24"/>
          <w:szCs w:val="24"/>
        </w:rPr>
        <w:t xml:space="preserve"> новаторлык</w:t>
      </w:r>
      <w:r w:rsidRPr="00ED663A">
        <w:rPr>
          <w:rFonts w:ascii="Times" w:hAnsi="Times" w:cs="Times"/>
          <w:sz w:val="24"/>
          <w:szCs w:val="24"/>
        </w:rPr>
        <w:t>.</w:t>
      </w:r>
      <w:r w:rsidRPr="00ED663A">
        <w:rPr>
          <w:rFonts w:ascii="Times New Roman" w:hAnsi="Times New Roman"/>
          <w:sz w:val="24"/>
          <w:szCs w:val="24"/>
        </w:rPr>
        <w:t xml:space="preserve"> Əдəбиятны алга үстерүче сəбəплəр</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2"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Халык авыз иҗаты</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7" w:lineRule="auto"/>
        <w:ind w:right="200" w:firstLine="278"/>
        <w:jc w:val="both"/>
        <w:rPr>
          <w:rFonts w:ascii="Times New Roman" w:hAnsi="Times New Roman"/>
          <w:sz w:val="24"/>
          <w:szCs w:val="24"/>
        </w:rPr>
      </w:pPr>
      <w:r w:rsidRPr="00ED663A">
        <w:rPr>
          <w:rFonts w:ascii="Times New Roman" w:hAnsi="Times New Roman"/>
          <w:sz w:val="24"/>
          <w:szCs w:val="24"/>
        </w:rPr>
        <w:t>Халыкның милли рухи культура хəзинəсе буларак халык авыз ижаты</w:t>
      </w:r>
      <w:r w:rsidRPr="00ED663A">
        <w:rPr>
          <w:rFonts w:ascii="Times" w:hAnsi="Times" w:cs="Times"/>
          <w:sz w:val="24"/>
          <w:szCs w:val="24"/>
        </w:rPr>
        <w:t>.</w:t>
      </w:r>
      <w:r w:rsidRPr="00ED663A">
        <w:rPr>
          <w:rFonts w:ascii="Times New Roman" w:hAnsi="Times New Roman"/>
          <w:sz w:val="24"/>
          <w:szCs w:val="24"/>
        </w:rPr>
        <w:t xml:space="preserve"> Фольклор əсəрлəрендə гомумкешелек кыйммəтлəренең зур урын тотуы</w:t>
      </w:r>
      <w:r w:rsidRPr="00ED663A">
        <w:rPr>
          <w:rFonts w:ascii="Times" w:hAnsi="Times" w:cs="Times"/>
          <w:sz w:val="24"/>
          <w:szCs w:val="24"/>
        </w:rPr>
        <w:t>.</w:t>
      </w:r>
      <w:r w:rsidRPr="00ED663A">
        <w:rPr>
          <w:rFonts w:ascii="Times New Roman" w:hAnsi="Times New Roman"/>
          <w:sz w:val="24"/>
          <w:szCs w:val="24"/>
        </w:rPr>
        <w:t xml:space="preserve"> Халык иҗатының язма əдəбият үсешенə</w:t>
      </w:r>
      <w:r w:rsidRPr="00ED663A">
        <w:rPr>
          <w:rFonts w:ascii="Times" w:hAnsi="Times" w:cs="Times"/>
          <w:sz w:val="24"/>
          <w:szCs w:val="24"/>
        </w:rPr>
        <w:t>,</w:t>
      </w:r>
      <w:r w:rsidRPr="00ED663A">
        <w:rPr>
          <w:rFonts w:ascii="Times New Roman" w:hAnsi="Times New Roman"/>
          <w:sz w:val="24"/>
          <w:szCs w:val="24"/>
        </w:rPr>
        <w:t xml:space="preserve"> əдəби телгə зур йогынты ясавы</w:t>
      </w:r>
      <w:r w:rsidRPr="00ED663A">
        <w:rPr>
          <w:rFonts w:ascii="Times" w:hAnsi="Times" w:cs="Times"/>
          <w:sz w:val="24"/>
          <w:szCs w:val="24"/>
        </w:rPr>
        <w:t>.</w:t>
      </w:r>
      <w:r w:rsidRPr="00ED663A">
        <w:rPr>
          <w:rFonts w:ascii="Times New Roman" w:hAnsi="Times New Roman"/>
          <w:sz w:val="24"/>
          <w:szCs w:val="24"/>
        </w:rPr>
        <w:t xml:space="preserve"> Фольклорның тел жанрлары</w:t>
      </w:r>
      <w:r w:rsidRPr="00ED663A">
        <w:rPr>
          <w:rFonts w:ascii="Times" w:hAnsi="Times" w:cs="Times"/>
          <w:sz w:val="24"/>
          <w:szCs w:val="24"/>
        </w:rPr>
        <w:t>;</w:t>
      </w:r>
      <w:r w:rsidRPr="00ED663A">
        <w:rPr>
          <w:rFonts w:ascii="Times New Roman" w:hAnsi="Times New Roman"/>
          <w:sz w:val="24"/>
          <w:szCs w:val="24"/>
        </w:rPr>
        <w:t xml:space="preserve"> əкиятлəр</w:t>
      </w:r>
      <w:r w:rsidRPr="00ED663A">
        <w:rPr>
          <w:rFonts w:ascii="Times" w:hAnsi="Times" w:cs="Times"/>
          <w:sz w:val="24"/>
          <w:szCs w:val="24"/>
        </w:rPr>
        <w:t>,</w:t>
      </w:r>
      <w:r w:rsidRPr="00ED663A">
        <w:rPr>
          <w:rFonts w:ascii="Times New Roman" w:hAnsi="Times New Roman"/>
          <w:sz w:val="24"/>
          <w:szCs w:val="24"/>
        </w:rPr>
        <w:t xml:space="preserve"> мəкаль һəм əйтемнəр</w:t>
      </w:r>
      <w:r w:rsidRPr="00ED663A">
        <w:rPr>
          <w:rFonts w:ascii="Times" w:hAnsi="Times" w:cs="Times"/>
          <w:sz w:val="24"/>
          <w:szCs w:val="24"/>
        </w:rPr>
        <w:t>,</w:t>
      </w:r>
      <w:r w:rsidRPr="00ED663A">
        <w:rPr>
          <w:rFonts w:ascii="Times New Roman" w:hAnsi="Times New Roman"/>
          <w:sz w:val="24"/>
          <w:szCs w:val="24"/>
        </w:rPr>
        <w:t xml:space="preserve"> табышмаклар</w:t>
      </w:r>
      <w:r w:rsidRPr="00ED663A">
        <w:rPr>
          <w:rFonts w:ascii="Times" w:hAnsi="Times" w:cs="Times"/>
          <w:sz w:val="24"/>
          <w:szCs w:val="24"/>
        </w:rPr>
        <w:t>,</w:t>
      </w:r>
      <w:r w:rsidRPr="00ED663A">
        <w:rPr>
          <w:rFonts w:ascii="Times New Roman" w:hAnsi="Times New Roman"/>
          <w:sz w:val="24"/>
          <w:szCs w:val="24"/>
        </w:rPr>
        <w:t xml:space="preserve"> җырлар</w:t>
      </w:r>
      <w:r w:rsidRPr="00ED663A">
        <w:rPr>
          <w:rFonts w:ascii="Times" w:hAnsi="Times" w:cs="Times"/>
          <w:sz w:val="24"/>
          <w:szCs w:val="24"/>
        </w:rPr>
        <w:t>,</w:t>
      </w:r>
      <w:r w:rsidRPr="00ED663A">
        <w:rPr>
          <w:rFonts w:ascii="Times New Roman" w:hAnsi="Times New Roman"/>
          <w:sz w:val="24"/>
          <w:szCs w:val="24"/>
        </w:rPr>
        <w:t xml:space="preserve"> бəетлəр</w:t>
      </w:r>
      <w:r w:rsidRPr="00ED663A">
        <w:rPr>
          <w:rFonts w:ascii="Times" w:hAnsi="Times" w:cs="Times"/>
          <w:sz w:val="24"/>
          <w:szCs w:val="24"/>
        </w:rPr>
        <w:t>,</w:t>
      </w:r>
      <w:r w:rsidRPr="00ED663A">
        <w:rPr>
          <w:rFonts w:ascii="Times New Roman" w:hAnsi="Times New Roman"/>
          <w:sz w:val="24"/>
          <w:szCs w:val="24"/>
        </w:rPr>
        <w:t xml:space="preserve"> риваятьлəр һəм легендалар</w:t>
      </w:r>
      <w:r w:rsidRPr="00ED663A">
        <w:rPr>
          <w:rFonts w:ascii="Times" w:hAnsi="Times" w:cs="Times"/>
          <w:sz w:val="24"/>
          <w:szCs w:val="24"/>
        </w:rPr>
        <w:t>,</w:t>
      </w:r>
      <w:r w:rsidRPr="00ED663A">
        <w:rPr>
          <w:rFonts w:ascii="Times New Roman" w:hAnsi="Times New Roman"/>
          <w:sz w:val="24"/>
          <w:szCs w:val="24"/>
        </w:rPr>
        <w:t xml:space="preserve"> дастаннар</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8"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New Roman" w:hAnsi="Times New Roman"/>
          <w:sz w:val="24"/>
          <w:szCs w:val="24"/>
        </w:rPr>
        <w:t>Борынгы һəм Урта гасыр татар əдəбияты</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8" w:lineRule="auto"/>
        <w:ind w:right="120" w:firstLine="348"/>
        <w:jc w:val="both"/>
        <w:rPr>
          <w:rFonts w:ascii="Times New Roman" w:hAnsi="Times New Roman"/>
          <w:sz w:val="24"/>
          <w:szCs w:val="24"/>
        </w:rPr>
      </w:pPr>
      <w:r w:rsidRPr="00ED663A">
        <w:rPr>
          <w:rFonts w:ascii="Times New Roman" w:hAnsi="Times New Roman"/>
          <w:sz w:val="24"/>
          <w:szCs w:val="24"/>
        </w:rPr>
        <w:t>Борынгы һəм Урта гасыр əдəбиятының мифологиягə һəм халык авыз иҗатына нигезлəнүе</w:t>
      </w:r>
      <w:r w:rsidRPr="00ED663A">
        <w:rPr>
          <w:rFonts w:ascii="Times" w:hAnsi="Times" w:cs="Times"/>
          <w:sz w:val="24"/>
          <w:szCs w:val="24"/>
        </w:rPr>
        <w:t>.</w:t>
      </w:r>
      <w:r w:rsidRPr="00ED663A">
        <w:rPr>
          <w:rFonts w:ascii="Times New Roman" w:hAnsi="Times New Roman"/>
          <w:sz w:val="24"/>
          <w:szCs w:val="24"/>
        </w:rPr>
        <w:t xml:space="preserve"> Ислам дине идеологиясе белəн сугарылуы</w:t>
      </w:r>
      <w:r w:rsidRPr="00ED663A">
        <w:rPr>
          <w:rFonts w:ascii="Times" w:hAnsi="Times" w:cs="Times"/>
          <w:sz w:val="24"/>
          <w:szCs w:val="24"/>
        </w:rPr>
        <w:t>,</w:t>
      </w:r>
      <w:r w:rsidRPr="00ED663A">
        <w:rPr>
          <w:rFonts w:ascii="Times New Roman" w:hAnsi="Times New Roman"/>
          <w:sz w:val="24"/>
          <w:szCs w:val="24"/>
        </w:rPr>
        <w:t xml:space="preserve"> Шəрык əдəбиятлары йогынтысы</w:t>
      </w:r>
      <w:r w:rsidRPr="00ED663A">
        <w:rPr>
          <w:rFonts w:ascii="Times" w:hAnsi="Times" w:cs="Times"/>
          <w:sz w:val="24"/>
          <w:szCs w:val="24"/>
        </w:rPr>
        <w:t>.</w:t>
      </w:r>
      <w:r w:rsidRPr="00ED663A">
        <w:rPr>
          <w:rFonts w:ascii="Times New Roman" w:hAnsi="Times New Roman"/>
          <w:sz w:val="24"/>
          <w:szCs w:val="24"/>
        </w:rPr>
        <w:t xml:space="preserve"> Күчмə сюжетлар</w:t>
      </w:r>
      <w:r w:rsidRPr="00ED663A">
        <w:rPr>
          <w:rFonts w:ascii="Times" w:hAnsi="Times" w:cs="Times"/>
          <w:sz w:val="24"/>
          <w:szCs w:val="24"/>
        </w:rPr>
        <w:t>.</w:t>
      </w:r>
      <w:r w:rsidRPr="00ED663A">
        <w:rPr>
          <w:rFonts w:ascii="Times New Roman" w:hAnsi="Times New Roman"/>
          <w:sz w:val="24"/>
          <w:szCs w:val="24"/>
        </w:rPr>
        <w:t xml:space="preserve"> Əсəрлəрнең тематик төрлелеге һам проблематикасы</w:t>
      </w:r>
      <w:r w:rsidRPr="00ED663A">
        <w:rPr>
          <w:rFonts w:ascii="Times" w:hAnsi="Times" w:cs="Times"/>
          <w:sz w:val="24"/>
          <w:szCs w:val="24"/>
        </w:rPr>
        <w:t>:</w:t>
      </w:r>
      <w:r w:rsidRPr="00ED663A">
        <w:rPr>
          <w:rFonts w:ascii="Times New Roman" w:hAnsi="Times New Roman"/>
          <w:sz w:val="24"/>
          <w:szCs w:val="24"/>
        </w:rPr>
        <w:t xml:space="preserve"> гадел хөкемдар</w:t>
      </w:r>
      <w:r w:rsidRPr="00ED663A">
        <w:rPr>
          <w:rFonts w:ascii="Times" w:hAnsi="Times" w:cs="Times"/>
          <w:sz w:val="24"/>
          <w:szCs w:val="24"/>
        </w:rPr>
        <w:t>,</w:t>
      </w:r>
      <w:r w:rsidRPr="00ED663A">
        <w:rPr>
          <w:rFonts w:ascii="Times New Roman" w:hAnsi="Times New Roman"/>
          <w:sz w:val="24"/>
          <w:szCs w:val="24"/>
        </w:rPr>
        <w:t xml:space="preserve"> кеше һəм Алла</w:t>
      </w:r>
      <w:r w:rsidRPr="00ED663A">
        <w:rPr>
          <w:rFonts w:ascii="Times" w:hAnsi="Times" w:cs="Times"/>
          <w:sz w:val="24"/>
          <w:szCs w:val="24"/>
        </w:rPr>
        <w:t>,</w:t>
      </w:r>
      <w:r w:rsidRPr="00ED663A">
        <w:rPr>
          <w:rFonts w:ascii="Times New Roman" w:hAnsi="Times New Roman"/>
          <w:sz w:val="24"/>
          <w:szCs w:val="24"/>
        </w:rPr>
        <w:t xml:space="preserve"> шəхес һəм жəмгыять мөнəсəбəте</w:t>
      </w:r>
      <w:r w:rsidRPr="00ED663A">
        <w:rPr>
          <w:rFonts w:ascii="Times" w:hAnsi="Times" w:cs="Times"/>
          <w:sz w:val="24"/>
          <w:szCs w:val="24"/>
        </w:rPr>
        <w:t>,</w:t>
      </w:r>
      <w:r w:rsidRPr="00ED663A">
        <w:rPr>
          <w:rFonts w:ascii="Times New Roman" w:hAnsi="Times New Roman"/>
          <w:sz w:val="24"/>
          <w:szCs w:val="24"/>
        </w:rPr>
        <w:t xml:space="preserve"> илаһи мəхəббəт һəм җир мəхəббəте</w:t>
      </w:r>
      <w:r w:rsidRPr="00ED663A">
        <w:rPr>
          <w:rFonts w:ascii="Times" w:hAnsi="Times" w:cs="Times"/>
          <w:sz w:val="24"/>
          <w:szCs w:val="24"/>
        </w:rPr>
        <w:t>,</w:t>
      </w:r>
      <w:r w:rsidRPr="00ED663A">
        <w:rPr>
          <w:rFonts w:ascii="Times New Roman" w:hAnsi="Times New Roman"/>
          <w:sz w:val="24"/>
          <w:szCs w:val="24"/>
        </w:rPr>
        <w:t xml:space="preserve"> гаделлек</w:t>
      </w:r>
      <w:r w:rsidRPr="00ED663A">
        <w:rPr>
          <w:rFonts w:ascii="Times" w:hAnsi="Times" w:cs="Times"/>
          <w:sz w:val="24"/>
          <w:szCs w:val="24"/>
        </w:rPr>
        <w:t>,</w:t>
      </w:r>
      <w:r w:rsidRPr="00ED663A">
        <w:rPr>
          <w:rFonts w:ascii="Times New Roman" w:hAnsi="Times New Roman"/>
          <w:sz w:val="24"/>
          <w:szCs w:val="24"/>
        </w:rPr>
        <w:t xml:space="preserve"> миһербанлылык</w:t>
      </w:r>
      <w:r w:rsidRPr="00ED663A">
        <w:rPr>
          <w:rFonts w:ascii="Times" w:hAnsi="Times" w:cs="Times"/>
          <w:sz w:val="24"/>
          <w:szCs w:val="24"/>
        </w:rPr>
        <w:t>,</w:t>
      </w:r>
      <w:r w:rsidRPr="00ED663A">
        <w:rPr>
          <w:rFonts w:ascii="Times New Roman" w:hAnsi="Times New Roman"/>
          <w:sz w:val="24"/>
          <w:szCs w:val="24"/>
        </w:rPr>
        <w:t xml:space="preserve"> сабырлык Əдəбиятта дини </w:t>
      </w:r>
      <w:r w:rsidRPr="00ED663A">
        <w:rPr>
          <w:rFonts w:ascii="Times" w:hAnsi="Times" w:cs="Times"/>
          <w:sz w:val="24"/>
          <w:szCs w:val="24"/>
        </w:rPr>
        <w:t>-</w:t>
      </w:r>
      <w:r w:rsidRPr="00ED663A">
        <w:rPr>
          <w:rFonts w:ascii="Times New Roman" w:hAnsi="Times New Roman"/>
          <w:sz w:val="24"/>
          <w:szCs w:val="24"/>
        </w:rPr>
        <w:t xml:space="preserve"> əхлакый</w:t>
      </w:r>
      <w:r w:rsidRPr="00ED663A">
        <w:rPr>
          <w:rFonts w:ascii="Times" w:hAnsi="Times" w:cs="Times"/>
          <w:sz w:val="24"/>
          <w:szCs w:val="24"/>
        </w:rPr>
        <w:t>,</w:t>
      </w:r>
      <w:r w:rsidRPr="00ED663A">
        <w:rPr>
          <w:rFonts w:ascii="Times New Roman" w:hAnsi="Times New Roman"/>
          <w:sz w:val="24"/>
          <w:szCs w:val="24"/>
        </w:rPr>
        <w:t xml:space="preserve"> суфыйчыл һəм дөньяви карашларның үрелеп баруы</w:t>
      </w:r>
      <w:r w:rsidRPr="00ED663A">
        <w:rPr>
          <w:rFonts w:ascii="Times" w:hAnsi="Times" w:cs="Times"/>
          <w:sz w:val="24"/>
          <w:szCs w:val="24"/>
        </w:rPr>
        <w:t>.</w:t>
      </w:r>
      <w:r w:rsidRPr="00ED663A">
        <w:rPr>
          <w:rFonts w:ascii="Times New Roman" w:hAnsi="Times New Roman"/>
          <w:sz w:val="24"/>
          <w:szCs w:val="24"/>
        </w:rPr>
        <w:t xml:space="preserve"> Жанрлар төрлелеге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1" w:lineRule="exact"/>
        <w:jc w:val="both"/>
        <w:rPr>
          <w:rFonts w:ascii="Times New Roman" w:hAnsi="Times New Roman"/>
          <w:sz w:val="24"/>
          <w:szCs w:val="24"/>
        </w:rPr>
      </w:pPr>
    </w:p>
    <w:p w:rsidR="0021164E" w:rsidRPr="00ED663A" w:rsidRDefault="0021164E" w:rsidP="0021164E">
      <w:pPr>
        <w:widowControl w:val="0"/>
        <w:autoSpaceDE w:val="0"/>
        <w:autoSpaceDN w:val="0"/>
        <w:adjustRightInd w:val="0"/>
        <w:spacing w:after="0" w:line="239" w:lineRule="auto"/>
        <w:ind w:left="280"/>
        <w:rPr>
          <w:rFonts w:ascii="Times New Roman" w:hAnsi="Times New Roman"/>
          <w:sz w:val="24"/>
          <w:szCs w:val="24"/>
        </w:rPr>
      </w:pPr>
      <w:r w:rsidRPr="00ED663A">
        <w:rPr>
          <w:rFonts w:ascii="Times New Roman" w:hAnsi="Times New Roman"/>
          <w:sz w:val="24"/>
          <w:szCs w:val="24"/>
        </w:rPr>
        <w:t>ХΙХ йөз əдəбияты</w:t>
      </w:r>
    </w:p>
    <w:p w:rsidR="0021164E" w:rsidRPr="00ED663A" w:rsidRDefault="0021164E" w:rsidP="0021164E">
      <w:pPr>
        <w:widowControl w:val="0"/>
        <w:autoSpaceDE w:val="0"/>
        <w:autoSpaceDN w:val="0"/>
        <w:adjustRightInd w:val="0"/>
        <w:spacing w:after="0" w:line="217"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8" w:lineRule="auto"/>
        <w:ind w:firstLine="278"/>
        <w:jc w:val="both"/>
        <w:rPr>
          <w:rFonts w:ascii="Times New Roman" w:hAnsi="Times New Roman"/>
          <w:sz w:val="24"/>
          <w:szCs w:val="24"/>
        </w:rPr>
      </w:pPr>
      <w:r w:rsidRPr="00ED663A">
        <w:rPr>
          <w:rFonts w:ascii="Times New Roman" w:hAnsi="Times New Roman"/>
          <w:sz w:val="24"/>
          <w:szCs w:val="24"/>
        </w:rPr>
        <w:t>Бер яктан</w:t>
      </w:r>
      <w:r w:rsidRPr="00ED663A">
        <w:rPr>
          <w:rFonts w:ascii="Times" w:hAnsi="Times" w:cs="Times"/>
          <w:sz w:val="24"/>
          <w:szCs w:val="24"/>
        </w:rPr>
        <w:t>,</w:t>
      </w:r>
      <w:r w:rsidRPr="00ED663A">
        <w:rPr>
          <w:rFonts w:ascii="Times New Roman" w:hAnsi="Times New Roman"/>
          <w:sz w:val="24"/>
          <w:szCs w:val="24"/>
        </w:rPr>
        <w:t xml:space="preserve"> урта гасыр əдəбияты традициялəренə нигезлəнүе</w:t>
      </w:r>
      <w:r w:rsidRPr="00ED663A">
        <w:rPr>
          <w:rFonts w:ascii="Times" w:hAnsi="Times" w:cs="Times"/>
          <w:sz w:val="24"/>
          <w:szCs w:val="24"/>
        </w:rPr>
        <w:t>,</w:t>
      </w:r>
      <w:r w:rsidRPr="00ED663A">
        <w:rPr>
          <w:rFonts w:ascii="Times New Roman" w:hAnsi="Times New Roman"/>
          <w:sz w:val="24"/>
          <w:szCs w:val="24"/>
        </w:rPr>
        <w:t xml:space="preserve"> икенче яктан</w:t>
      </w:r>
      <w:r w:rsidRPr="00ED663A">
        <w:rPr>
          <w:rFonts w:ascii="Times" w:hAnsi="Times" w:cs="Times"/>
          <w:sz w:val="24"/>
          <w:szCs w:val="24"/>
        </w:rPr>
        <w:t>,</w:t>
      </w:r>
      <w:r w:rsidRPr="00ED663A">
        <w:rPr>
          <w:rFonts w:ascii="Times New Roman" w:hAnsi="Times New Roman"/>
          <w:sz w:val="24"/>
          <w:szCs w:val="24"/>
        </w:rPr>
        <w:t xml:space="preserve"> җəмгыятьтəге үзгəрешлəргə бəйле яна сыйфатлар белəн баюы</w:t>
      </w:r>
      <w:r w:rsidRPr="00ED663A">
        <w:rPr>
          <w:rFonts w:ascii="Times" w:hAnsi="Times" w:cs="Times"/>
          <w:sz w:val="24"/>
          <w:szCs w:val="24"/>
        </w:rPr>
        <w:t>:</w:t>
      </w:r>
      <w:r w:rsidRPr="00ED663A">
        <w:rPr>
          <w:rFonts w:ascii="Times New Roman" w:hAnsi="Times New Roman"/>
          <w:sz w:val="24"/>
          <w:szCs w:val="24"/>
        </w:rPr>
        <w:t xml:space="preserve"> реализм юлына чыгу</w:t>
      </w:r>
      <w:r w:rsidRPr="00ED663A">
        <w:rPr>
          <w:rFonts w:ascii="Times" w:hAnsi="Times" w:cs="Times"/>
          <w:sz w:val="24"/>
          <w:szCs w:val="24"/>
        </w:rPr>
        <w:t>,</w:t>
      </w:r>
      <w:r w:rsidRPr="00ED663A">
        <w:rPr>
          <w:rFonts w:ascii="Times New Roman" w:hAnsi="Times New Roman"/>
          <w:sz w:val="24"/>
          <w:szCs w:val="24"/>
        </w:rPr>
        <w:t xml:space="preserve"> яңа төрлəр һəм жанрлар барлыкка килү</w:t>
      </w:r>
      <w:r w:rsidRPr="00ED663A">
        <w:rPr>
          <w:rFonts w:ascii="Times" w:hAnsi="Times" w:cs="Times"/>
          <w:sz w:val="24"/>
          <w:szCs w:val="24"/>
        </w:rPr>
        <w:t>,</w:t>
      </w:r>
      <w:r w:rsidRPr="00ED663A">
        <w:rPr>
          <w:rFonts w:ascii="Times New Roman" w:hAnsi="Times New Roman"/>
          <w:sz w:val="24"/>
          <w:szCs w:val="24"/>
        </w:rPr>
        <w:t xml:space="preserve"> сурəтлəүнең яңа алым</w:t>
      </w:r>
      <w:r w:rsidRPr="00ED663A">
        <w:rPr>
          <w:rFonts w:ascii="Times" w:hAnsi="Times" w:cs="Times"/>
          <w:sz w:val="24"/>
          <w:szCs w:val="24"/>
        </w:rPr>
        <w:t>-</w:t>
      </w:r>
      <w:r w:rsidRPr="00ED663A">
        <w:rPr>
          <w:rFonts w:ascii="Times New Roman" w:hAnsi="Times New Roman"/>
          <w:sz w:val="24"/>
          <w:szCs w:val="24"/>
        </w:rPr>
        <w:t>чараларына мөрəҗəгать итү</w:t>
      </w:r>
      <w:r w:rsidRPr="00ED663A">
        <w:rPr>
          <w:rFonts w:ascii="Times" w:hAnsi="Times" w:cs="Times"/>
          <w:sz w:val="24"/>
          <w:szCs w:val="24"/>
        </w:rPr>
        <w:t>.</w:t>
      </w:r>
      <w:r w:rsidRPr="00ED663A">
        <w:rPr>
          <w:rFonts w:ascii="Times New Roman" w:hAnsi="Times New Roman"/>
          <w:sz w:val="24"/>
          <w:szCs w:val="24"/>
        </w:rPr>
        <w:t xml:space="preserve"> Мəгърифəтчелек чоры əдəбиятының үзенчəлеклəре</w:t>
      </w:r>
      <w:r w:rsidRPr="00ED663A">
        <w:rPr>
          <w:rFonts w:ascii="Times" w:hAnsi="Times" w:cs="Times"/>
          <w:sz w:val="24"/>
          <w:szCs w:val="24"/>
        </w:rPr>
        <w:t>,</w:t>
      </w:r>
      <w:r w:rsidRPr="00ED663A">
        <w:rPr>
          <w:rFonts w:ascii="Times New Roman" w:hAnsi="Times New Roman"/>
          <w:sz w:val="24"/>
          <w:szCs w:val="24"/>
        </w:rPr>
        <w:t xml:space="preserve"> һəр төр искелеккə каршы көрəшеп</w:t>
      </w:r>
      <w:r w:rsidRPr="00ED663A">
        <w:rPr>
          <w:rFonts w:ascii="Times" w:hAnsi="Times" w:cs="Times"/>
          <w:sz w:val="24"/>
          <w:szCs w:val="24"/>
        </w:rPr>
        <w:t>,</w:t>
      </w:r>
      <w:r w:rsidRPr="00ED663A">
        <w:rPr>
          <w:rFonts w:ascii="Times New Roman" w:hAnsi="Times New Roman"/>
          <w:sz w:val="24"/>
          <w:szCs w:val="24"/>
        </w:rPr>
        <w:t xml:space="preserve"> идеал кеше образы тудырылу</w:t>
      </w:r>
      <w:r w:rsidRPr="00ED663A">
        <w:rPr>
          <w:rFonts w:ascii="Times" w:hAnsi="Times" w:cs="Times"/>
          <w:sz w:val="24"/>
          <w:szCs w:val="24"/>
        </w:rPr>
        <w:t>.</w:t>
      </w:r>
      <w:r w:rsidRPr="00ED663A">
        <w:rPr>
          <w:rFonts w:ascii="Times New Roman" w:hAnsi="Times New Roman"/>
          <w:sz w:val="24"/>
          <w:szCs w:val="24"/>
        </w:rPr>
        <w:t xml:space="preserve"> Əдəбиятның чынбарлык проблемаларына мөрəҗəгать итүе</w:t>
      </w:r>
      <w:r w:rsidRPr="00ED663A">
        <w:rPr>
          <w:rFonts w:ascii="Times" w:hAnsi="Times" w:cs="Times"/>
          <w:sz w:val="24"/>
          <w:szCs w:val="24"/>
        </w:rPr>
        <w:t>.</w:t>
      </w:r>
      <w:r w:rsidRPr="00ED663A">
        <w:rPr>
          <w:rFonts w:ascii="Times New Roman" w:hAnsi="Times New Roman"/>
          <w:sz w:val="24"/>
          <w:szCs w:val="24"/>
        </w:rPr>
        <w:t xml:space="preserve"> Яңа заман сүз сəнгатенə нигез салыну</w:t>
      </w:r>
      <w:r w:rsidRPr="00ED663A">
        <w:rPr>
          <w:rFonts w:ascii="Times" w:hAnsi="Times" w:cs="Times"/>
          <w:sz w:val="24"/>
          <w:szCs w:val="24"/>
        </w:rPr>
        <w:t>.</w:t>
      </w:r>
      <w:r w:rsidRPr="00ED663A">
        <w:rPr>
          <w:rFonts w:ascii="Times New Roman" w:hAnsi="Times New Roman"/>
          <w:sz w:val="24"/>
          <w:szCs w:val="24"/>
        </w:rPr>
        <w:t xml:space="preserve"> Əдəбиятның мəгариф һəм мəдəният үсеше белəн бəйлəнеше</w:t>
      </w:r>
      <w:r w:rsidRPr="00ED663A">
        <w:rPr>
          <w:rFonts w:ascii="Times" w:hAnsi="Times" w:cs="Times"/>
          <w:sz w:val="24"/>
          <w:szCs w:val="24"/>
        </w:rPr>
        <w:t>.</w:t>
      </w:r>
      <w:r w:rsidRPr="00ED663A">
        <w:rPr>
          <w:rFonts w:ascii="Times New Roman" w:hAnsi="Times New Roman"/>
          <w:sz w:val="24"/>
          <w:szCs w:val="24"/>
        </w:rPr>
        <w:t xml:space="preserve"> Жанрлар үсеше</w:t>
      </w:r>
      <w:r w:rsidRPr="00ED663A">
        <w:rPr>
          <w:rFonts w:ascii="Times" w:hAnsi="Times" w:cs="Times"/>
          <w:sz w:val="24"/>
          <w:szCs w:val="24"/>
        </w:rPr>
        <w:t>,</w:t>
      </w:r>
      <w:r w:rsidRPr="00ED663A">
        <w:rPr>
          <w:rFonts w:ascii="Times New Roman" w:hAnsi="Times New Roman"/>
          <w:sz w:val="24"/>
          <w:szCs w:val="24"/>
        </w:rPr>
        <w:t xml:space="preserve"> иҗат методларының </w:t>
      </w:r>
      <w:r w:rsidRPr="00ED663A">
        <w:rPr>
          <w:rFonts w:ascii="Times" w:hAnsi="Times" w:cs="Times"/>
          <w:sz w:val="24"/>
          <w:szCs w:val="24"/>
        </w:rPr>
        <w:t>(</w:t>
      </w:r>
      <w:r w:rsidRPr="00ED663A">
        <w:rPr>
          <w:rFonts w:ascii="Times New Roman" w:hAnsi="Times New Roman"/>
          <w:sz w:val="24"/>
          <w:szCs w:val="24"/>
        </w:rPr>
        <w:t>юнəлешлəренең</w:t>
      </w:r>
      <w:r w:rsidRPr="00ED663A">
        <w:rPr>
          <w:rFonts w:ascii="Times" w:hAnsi="Times" w:cs="Times"/>
          <w:sz w:val="24"/>
          <w:szCs w:val="24"/>
        </w:rPr>
        <w:t xml:space="preserve">) </w:t>
      </w:r>
      <w:r w:rsidRPr="00ED663A">
        <w:rPr>
          <w:rFonts w:ascii="Times New Roman" w:hAnsi="Times New Roman"/>
          <w:sz w:val="24"/>
          <w:szCs w:val="24"/>
        </w:rPr>
        <w:t>ачыклана баруы</w:t>
      </w:r>
      <w:r w:rsidRPr="00ED663A">
        <w:rPr>
          <w:rFonts w:ascii="Times" w:hAnsi="Times" w:cs="Times"/>
          <w:sz w:val="24"/>
          <w:szCs w:val="24"/>
        </w:rPr>
        <w:t xml:space="preserve">. </w:t>
      </w:r>
      <w:r w:rsidRPr="00ED663A">
        <w:rPr>
          <w:rFonts w:ascii="Times New Roman" w:hAnsi="Times New Roman"/>
          <w:sz w:val="24"/>
          <w:szCs w:val="24"/>
        </w:rPr>
        <w:t>Прозаның мөстəкыйль төр булып формалашуы</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97"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40" w:lineRule="auto"/>
        <w:rPr>
          <w:rFonts w:ascii="Times New Roman" w:hAnsi="Times New Roman"/>
          <w:sz w:val="24"/>
          <w:szCs w:val="24"/>
          <w:lang w:val="tt-RU"/>
        </w:rPr>
      </w:pPr>
    </w:p>
    <w:p w:rsidR="0021164E" w:rsidRPr="00ED663A" w:rsidRDefault="0021164E" w:rsidP="0021164E">
      <w:pPr>
        <w:widowControl w:val="0"/>
        <w:autoSpaceDE w:val="0"/>
        <w:autoSpaceDN w:val="0"/>
        <w:adjustRightInd w:val="0"/>
        <w:spacing w:after="0" w:line="240" w:lineRule="auto"/>
        <w:rPr>
          <w:rFonts w:ascii="Times New Roman" w:hAnsi="Times New Roman"/>
          <w:sz w:val="24"/>
          <w:szCs w:val="24"/>
        </w:rPr>
      </w:pPr>
      <w:r w:rsidRPr="00ED663A">
        <w:rPr>
          <w:rFonts w:ascii="Times New Roman" w:hAnsi="Times New Roman"/>
          <w:sz w:val="24"/>
          <w:szCs w:val="24"/>
        </w:rPr>
        <w:t>Драматургиянең беренче үрнəклəре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1"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w:hAnsi="Times" w:cs="Times"/>
          <w:sz w:val="24"/>
          <w:szCs w:val="24"/>
        </w:rPr>
        <w:lastRenderedPageBreak/>
        <w:t xml:space="preserve">XX </w:t>
      </w:r>
      <w:r w:rsidRPr="00ED663A">
        <w:rPr>
          <w:rFonts w:ascii="Times New Roman" w:hAnsi="Times New Roman"/>
          <w:sz w:val="24"/>
          <w:szCs w:val="24"/>
        </w:rPr>
        <w:t>гасыр башы татар əдəбияты</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8" w:lineRule="auto"/>
        <w:ind w:right="40" w:firstLine="348"/>
        <w:rPr>
          <w:rFonts w:ascii="Times New Roman" w:hAnsi="Times New Roman"/>
          <w:sz w:val="24"/>
          <w:szCs w:val="24"/>
        </w:rPr>
      </w:pPr>
      <w:r w:rsidRPr="00ED663A">
        <w:rPr>
          <w:rFonts w:ascii="Times New Roman" w:hAnsi="Times New Roman"/>
          <w:sz w:val="24"/>
          <w:szCs w:val="24"/>
        </w:rPr>
        <w:t>Татар иҗтимагый тормышында һəм əдəбият үсешендə иң бай</w:t>
      </w:r>
      <w:r w:rsidRPr="00ED663A">
        <w:rPr>
          <w:rFonts w:ascii="Times" w:hAnsi="Times" w:cs="Times"/>
          <w:sz w:val="24"/>
          <w:szCs w:val="24"/>
        </w:rPr>
        <w:t>,</w:t>
      </w:r>
      <w:r w:rsidRPr="00ED663A">
        <w:rPr>
          <w:rFonts w:ascii="Times New Roman" w:hAnsi="Times New Roman"/>
          <w:sz w:val="24"/>
          <w:szCs w:val="24"/>
        </w:rPr>
        <w:t xml:space="preserve"> катлаулы вакыйгалар чоры</w:t>
      </w:r>
      <w:r w:rsidRPr="00ED663A">
        <w:rPr>
          <w:rFonts w:ascii="Times" w:hAnsi="Times" w:cs="Times"/>
          <w:sz w:val="24"/>
          <w:szCs w:val="24"/>
        </w:rPr>
        <w:t>.</w:t>
      </w:r>
      <w:r w:rsidRPr="00ED663A">
        <w:rPr>
          <w:rFonts w:ascii="Times New Roman" w:hAnsi="Times New Roman"/>
          <w:sz w:val="24"/>
          <w:szCs w:val="24"/>
        </w:rPr>
        <w:t xml:space="preserve"> Милли азатлык хəрəкəте</w:t>
      </w:r>
      <w:r w:rsidRPr="00ED663A">
        <w:rPr>
          <w:rFonts w:ascii="Times" w:hAnsi="Times" w:cs="Times"/>
          <w:sz w:val="24"/>
          <w:szCs w:val="24"/>
        </w:rPr>
        <w:t>, 1905- 07</w:t>
      </w:r>
      <w:r w:rsidRPr="00ED663A">
        <w:rPr>
          <w:rFonts w:ascii="Times New Roman" w:hAnsi="Times New Roman"/>
          <w:sz w:val="24"/>
          <w:szCs w:val="24"/>
        </w:rPr>
        <w:t xml:space="preserve"> еллар инкыйлабы тудырган шартларда матбугат</w:t>
      </w:r>
      <w:r w:rsidRPr="00ED663A">
        <w:rPr>
          <w:rFonts w:ascii="Times" w:hAnsi="Times" w:cs="Times"/>
          <w:sz w:val="24"/>
          <w:szCs w:val="24"/>
        </w:rPr>
        <w:t>,</w:t>
      </w:r>
      <w:r w:rsidRPr="00ED663A">
        <w:rPr>
          <w:rFonts w:ascii="Times New Roman" w:hAnsi="Times New Roman"/>
          <w:sz w:val="24"/>
          <w:szCs w:val="24"/>
        </w:rPr>
        <w:t xml:space="preserve"> əдəбият һəм сəнгатьнең күтəрелеше</w:t>
      </w:r>
      <w:r w:rsidRPr="00ED663A">
        <w:rPr>
          <w:rFonts w:ascii="Times" w:hAnsi="Times" w:cs="Times"/>
          <w:sz w:val="24"/>
          <w:szCs w:val="24"/>
        </w:rPr>
        <w:t>;</w:t>
      </w:r>
      <w:r w:rsidRPr="00ED663A">
        <w:rPr>
          <w:rFonts w:ascii="Times New Roman" w:hAnsi="Times New Roman"/>
          <w:sz w:val="24"/>
          <w:szCs w:val="24"/>
        </w:rPr>
        <w:t xml:space="preserve"> драматургиянең</w:t>
      </w:r>
      <w:r w:rsidRPr="00ED663A">
        <w:rPr>
          <w:rFonts w:ascii="Times" w:hAnsi="Times" w:cs="Times"/>
          <w:sz w:val="24"/>
          <w:szCs w:val="24"/>
        </w:rPr>
        <w:t>,</w:t>
      </w:r>
      <w:r w:rsidRPr="00ED663A">
        <w:rPr>
          <w:rFonts w:ascii="Times New Roman" w:hAnsi="Times New Roman"/>
          <w:sz w:val="24"/>
          <w:szCs w:val="24"/>
        </w:rPr>
        <w:t xml:space="preserve"> татар театрының үсүе</w:t>
      </w:r>
      <w:r w:rsidRPr="00ED663A">
        <w:rPr>
          <w:rFonts w:ascii="Times" w:hAnsi="Times" w:cs="Times"/>
          <w:sz w:val="24"/>
          <w:szCs w:val="24"/>
        </w:rPr>
        <w:t>;</w:t>
      </w:r>
      <w:r w:rsidRPr="00ED663A">
        <w:rPr>
          <w:rFonts w:ascii="Times New Roman" w:hAnsi="Times New Roman"/>
          <w:sz w:val="24"/>
          <w:szCs w:val="24"/>
        </w:rPr>
        <w:t xml:space="preserve"> яна жанр һəм стильлəр</w:t>
      </w:r>
      <w:r w:rsidRPr="00ED663A">
        <w:rPr>
          <w:rFonts w:ascii="Times" w:hAnsi="Times" w:cs="Times"/>
          <w:sz w:val="24"/>
          <w:szCs w:val="24"/>
        </w:rPr>
        <w:t>.</w:t>
      </w:r>
      <w:r w:rsidRPr="00ED663A">
        <w:rPr>
          <w:rFonts w:ascii="Times New Roman" w:hAnsi="Times New Roman"/>
          <w:sz w:val="24"/>
          <w:szCs w:val="24"/>
        </w:rPr>
        <w:t xml:space="preserve"> Татар сүз сəнгатенең Шəрык һəм рус</w:t>
      </w:r>
      <w:r w:rsidRPr="00ED663A">
        <w:rPr>
          <w:rFonts w:ascii="Times" w:hAnsi="Times" w:cs="Times"/>
          <w:sz w:val="24"/>
          <w:szCs w:val="24"/>
        </w:rPr>
        <w:t>-</w:t>
      </w:r>
      <w:r w:rsidRPr="00ED663A">
        <w:rPr>
          <w:rFonts w:ascii="Times New Roman" w:hAnsi="Times New Roman"/>
          <w:sz w:val="24"/>
          <w:szCs w:val="24"/>
        </w:rPr>
        <w:t>Европа əдəби</w:t>
      </w:r>
      <w:r w:rsidRPr="00ED663A">
        <w:rPr>
          <w:rFonts w:ascii="Times" w:hAnsi="Times" w:cs="Times"/>
          <w:sz w:val="24"/>
          <w:szCs w:val="24"/>
        </w:rPr>
        <w:t>-</w:t>
      </w:r>
      <w:r w:rsidRPr="00ED663A">
        <w:rPr>
          <w:rFonts w:ascii="Times New Roman" w:hAnsi="Times New Roman"/>
          <w:sz w:val="24"/>
          <w:szCs w:val="24"/>
        </w:rPr>
        <w:t>фəлсəфи</w:t>
      </w:r>
      <w:r w:rsidRPr="00ED663A">
        <w:rPr>
          <w:rFonts w:ascii="Times" w:hAnsi="Times" w:cs="Times"/>
          <w:sz w:val="24"/>
          <w:szCs w:val="24"/>
        </w:rPr>
        <w:t>,</w:t>
      </w:r>
      <w:r w:rsidRPr="00ED663A">
        <w:rPr>
          <w:rFonts w:ascii="Times New Roman" w:hAnsi="Times New Roman"/>
          <w:sz w:val="24"/>
          <w:szCs w:val="24"/>
        </w:rPr>
        <w:t xml:space="preserve"> мəдəни казанышларын үзлəштерүе</w:t>
      </w:r>
      <w:r w:rsidRPr="00ED663A">
        <w:rPr>
          <w:rFonts w:ascii="Times" w:hAnsi="Times" w:cs="Times"/>
          <w:sz w:val="24"/>
          <w:szCs w:val="24"/>
        </w:rPr>
        <w:t>.</w:t>
      </w:r>
      <w:r w:rsidRPr="00ED663A">
        <w:rPr>
          <w:rFonts w:ascii="Times New Roman" w:hAnsi="Times New Roman"/>
          <w:sz w:val="24"/>
          <w:szCs w:val="24"/>
        </w:rPr>
        <w:t xml:space="preserve"> Миллəт</w:t>
      </w:r>
      <w:r w:rsidRPr="00ED663A">
        <w:rPr>
          <w:rFonts w:ascii="Times" w:hAnsi="Times" w:cs="Times"/>
          <w:sz w:val="24"/>
          <w:szCs w:val="24"/>
        </w:rPr>
        <w:t>,</w:t>
      </w:r>
      <w:r w:rsidRPr="00ED663A">
        <w:rPr>
          <w:rFonts w:ascii="Times New Roman" w:hAnsi="Times New Roman"/>
          <w:sz w:val="24"/>
          <w:szCs w:val="24"/>
        </w:rPr>
        <w:t xml:space="preserve"> проблемасының үзəккə куелуы</w:t>
      </w:r>
      <w:r w:rsidRPr="00ED663A">
        <w:rPr>
          <w:rFonts w:ascii="Times" w:hAnsi="Times" w:cs="Times"/>
          <w:sz w:val="24"/>
          <w:szCs w:val="24"/>
        </w:rPr>
        <w:t>.</w:t>
      </w:r>
      <w:r w:rsidRPr="00ED663A">
        <w:rPr>
          <w:rFonts w:ascii="Times New Roman" w:hAnsi="Times New Roman"/>
          <w:sz w:val="24"/>
          <w:szCs w:val="24"/>
        </w:rPr>
        <w:t xml:space="preserve"> Əдəбиятның реалистик һам романтик чагылдыру үзенчəлеклəре</w:t>
      </w:r>
      <w:r w:rsidRPr="00ED663A">
        <w:rPr>
          <w:rFonts w:ascii="Times" w:hAnsi="Times" w:cs="Times"/>
          <w:sz w:val="24"/>
          <w:szCs w:val="24"/>
        </w:rPr>
        <w:t>.</w:t>
      </w:r>
      <w:r w:rsidRPr="00ED663A">
        <w:rPr>
          <w:rFonts w:ascii="Times New Roman" w:hAnsi="Times New Roman"/>
          <w:sz w:val="24"/>
          <w:szCs w:val="24"/>
        </w:rPr>
        <w:t xml:space="preserve"> Əхлакый һəм фəлсəфи эзлəнүлəр</w:t>
      </w:r>
      <w:r w:rsidRPr="00ED663A">
        <w:rPr>
          <w:rFonts w:ascii="Times" w:hAnsi="Times" w:cs="Times"/>
          <w:sz w:val="24"/>
          <w:szCs w:val="24"/>
        </w:rPr>
        <w:t>.</w:t>
      </w:r>
      <w:r w:rsidRPr="00ED663A">
        <w:rPr>
          <w:rFonts w:ascii="Times New Roman" w:hAnsi="Times New Roman"/>
          <w:sz w:val="24"/>
          <w:szCs w:val="24"/>
        </w:rPr>
        <w:t xml:space="preserve"> Яңарыш чоры əдəбиятының əһəмияте</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06" w:lineRule="exact"/>
        <w:rPr>
          <w:rFonts w:ascii="Times New Roman" w:hAnsi="Times New Roman"/>
          <w:sz w:val="24"/>
          <w:szCs w:val="24"/>
        </w:rPr>
      </w:pPr>
    </w:p>
    <w:p w:rsidR="0021164E" w:rsidRPr="00ED663A" w:rsidRDefault="0021164E" w:rsidP="0021164E">
      <w:pPr>
        <w:widowControl w:val="0"/>
        <w:autoSpaceDE w:val="0"/>
        <w:autoSpaceDN w:val="0"/>
        <w:adjustRightInd w:val="0"/>
        <w:spacing w:after="0" w:line="240" w:lineRule="auto"/>
        <w:ind w:left="280"/>
        <w:rPr>
          <w:rFonts w:ascii="Times New Roman" w:hAnsi="Times New Roman"/>
          <w:sz w:val="24"/>
          <w:szCs w:val="24"/>
        </w:rPr>
      </w:pPr>
      <w:r w:rsidRPr="00ED663A">
        <w:rPr>
          <w:rFonts w:ascii="Times" w:hAnsi="Times" w:cs="Times"/>
          <w:sz w:val="24"/>
          <w:szCs w:val="24"/>
        </w:rPr>
        <w:t xml:space="preserve">XX  </w:t>
      </w:r>
      <w:r w:rsidRPr="00ED663A">
        <w:rPr>
          <w:rFonts w:ascii="Times New Roman" w:hAnsi="Times New Roman"/>
          <w:sz w:val="24"/>
          <w:szCs w:val="24"/>
        </w:rPr>
        <w:t>гасыр татар əдəбияты</w:t>
      </w:r>
    </w:p>
    <w:p w:rsidR="0021164E" w:rsidRPr="00ED663A" w:rsidRDefault="0021164E" w:rsidP="0021164E">
      <w:pPr>
        <w:widowControl w:val="0"/>
        <w:autoSpaceDE w:val="0"/>
        <w:autoSpaceDN w:val="0"/>
        <w:adjustRightInd w:val="0"/>
        <w:spacing w:after="0" w:line="213"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7" w:lineRule="auto"/>
        <w:ind w:firstLine="278"/>
        <w:rPr>
          <w:rFonts w:ascii="Times New Roman" w:hAnsi="Times New Roman"/>
          <w:sz w:val="24"/>
          <w:szCs w:val="24"/>
        </w:rPr>
      </w:pPr>
      <w:r w:rsidRPr="00ED663A">
        <w:rPr>
          <w:rFonts w:ascii="Times New Roman" w:hAnsi="Times New Roman"/>
          <w:sz w:val="24"/>
          <w:szCs w:val="24"/>
        </w:rPr>
        <w:t>Совет чоры татар əдəбиятының каршылыклы үсеше</w:t>
      </w:r>
      <w:r w:rsidRPr="00ED663A">
        <w:rPr>
          <w:rFonts w:ascii="Times" w:hAnsi="Times" w:cs="Times"/>
          <w:sz w:val="24"/>
          <w:szCs w:val="24"/>
        </w:rPr>
        <w:t>.</w:t>
      </w:r>
      <w:r w:rsidRPr="00ED663A">
        <w:rPr>
          <w:rFonts w:ascii="Times New Roman" w:hAnsi="Times New Roman"/>
          <w:sz w:val="24"/>
          <w:szCs w:val="24"/>
        </w:rPr>
        <w:t xml:space="preserve"> Төп тема</w:t>
      </w:r>
      <w:r w:rsidRPr="00ED663A">
        <w:rPr>
          <w:rFonts w:ascii="Times" w:hAnsi="Times" w:cs="Times"/>
          <w:sz w:val="24"/>
          <w:szCs w:val="24"/>
        </w:rPr>
        <w:t>-</w:t>
      </w:r>
      <w:r w:rsidRPr="00ED663A">
        <w:rPr>
          <w:rFonts w:ascii="Times New Roman" w:hAnsi="Times New Roman"/>
          <w:sz w:val="24"/>
          <w:szCs w:val="24"/>
        </w:rPr>
        <w:t>проблемалар</w:t>
      </w:r>
      <w:r w:rsidRPr="00ED663A">
        <w:rPr>
          <w:rFonts w:ascii="Times" w:hAnsi="Times" w:cs="Times"/>
          <w:sz w:val="24"/>
          <w:szCs w:val="24"/>
        </w:rPr>
        <w:t>.</w:t>
      </w:r>
      <w:r w:rsidRPr="00ED663A">
        <w:rPr>
          <w:rFonts w:ascii="Times New Roman" w:hAnsi="Times New Roman"/>
          <w:sz w:val="24"/>
          <w:szCs w:val="24"/>
        </w:rPr>
        <w:t xml:space="preserve"> Əдип һəм җəмгыять мөнəсəбəте</w:t>
      </w:r>
      <w:r w:rsidRPr="00ED663A">
        <w:rPr>
          <w:rFonts w:ascii="Times" w:hAnsi="Times" w:cs="Times"/>
          <w:sz w:val="24"/>
          <w:szCs w:val="24"/>
        </w:rPr>
        <w:t>.</w:t>
      </w:r>
      <w:r w:rsidRPr="00ED663A">
        <w:rPr>
          <w:rFonts w:ascii="Times New Roman" w:hAnsi="Times New Roman"/>
          <w:sz w:val="24"/>
          <w:szCs w:val="24"/>
        </w:rPr>
        <w:t xml:space="preserve"> Бөек Ватан сугышы һəм татар əдəбияты</w:t>
      </w:r>
      <w:r w:rsidRPr="00ED663A">
        <w:rPr>
          <w:rFonts w:ascii="Times" w:hAnsi="Times" w:cs="Times"/>
          <w:sz w:val="24"/>
          <w:szCs w:val="24"/>
        </w:rPr>
        <w:t>.</w:t>
      </w:r>
      <w:r w:rsidRPr="00ED663A">
        <w:rPr>
          <w:rFonts w:ascii="Times New Roman" w:hAnsi="Times New Roman"/>
          <w:sz w:val="24"/>
          <w:szCs w:val="24"/>
        </w:rPr>
        <w:t xml:space="preserve"> Илленче еллар ахырыннан башлап əдəбиятта сыйфат үзгəрешлəре башлану</w:t>
      </w:r>
      <w:r w:rsidRPr="00ED663A">
        <w:rPr>
          <w:rFonts w:ascii="Times" w:hAnsi="Times" w:cs="Times"/>
          <w:sz w:val="24"/>
          <w:szCs w:val="24"/>
        </w:rPr>
        <w:t>.</w:t>
      </w:r>
      <w:r w:rsidRPr="00ED663A">
        <w:rPr>
          <w:rFonts w:ascii="Times New Roman" w:hAnsi="Times New Roman"/>
          <w:sz w:val="24"/>
          <w:szCs w:val="24"/>
        </w:rPr>
        <w:t xml:space="preserve"> Сүз сəнгатендə миллəт проблемасының алгы планга чыгуы</w:t>
      </w:r>
      <w:r w:rsidRPr="00ED663A">
        <w:rPr>
          <w:rFonts w:ascii="Times" w:hAnsi="Times" w:cs="Times"/>
          <w:sz w:val="24"/>
          <w:szCs w:val="24"/>
        </w:rPr>
        <w:t>.</w:t>
      </w:r>
      <w:r w:rsidRPr="00ED663A">
        <w:rPr>
          <w:rFonts w:ascii="Times New Roman" w:hAnsi="Times New Roman"/>
          <w:sz w:val="24"/>
          <w:szCs w:val="24"/>
        </w:rPr>
        <w:t xml:space="preserve"> Əдиплəрнең заман сорауларына актив мөрəжəгать итүе</w:t>
      </w:r>
      <w:r w:rsidRPr="00ED663A">
        <w:rPr>
          <w:rFonts w:ascii="Times" w:hAnsi="Times" w:cs="Times"/>
          <w:sz w:val="24"/>
          <w:szCs w:val="24"/>
        </w:rPr>
        <w:t>.</w:t>
      </w:r>
      <w:r w:rsidRPr="00ED663A">
        <w:rPr>
          <w:rFonts w:ascii="Times New Roman" w:hAnsi="Times New Roman"/>
          <w:sz w:val="24"/>
          <w:szCs w:val="24"/>
        </w:rPr>
        <w:t xml:space="preserve"> Җəмгыятьтəге үзгəрешлəрнең əдəбиятта чагылышы</w:t>
      </w:r>
      <w:r w:rsidRPr="00ED663A">
        <w:rPr>
          <w:rFonts w:ascii="Times" w:hAnsi="Times" w:cs="Times"/>
          <w:sz w:val="24"/>
          <w:szCs w:val="24"/>
        </w:rPr>
        <w:t>.</w:t>
      </w:r>
    </w:p>
    <w:p w:rsidR="0021164E" w:rsidRPr="00ED663A" w:rsidRDefault="0021164E" w:rsidP="0021164E">
      <w:pPr>
        <w:widowControl w:val="0"/>
        <w:autoSpaceDE w:val="0"/>
        <w:autoSpaceDN w:val="0"/>
        <w:adjustRightInd w:val="0"/>
        <w:spacing w:after="0" w:line="220" w:lineRule="exact"/>
        <w:rPr>
          <w:rFonts w:ascii="Times New Roman" w:hAnsi="Times New Roman"/>
          <w:sz w:val="24"/>
          <w:szCs w:val="24"/>
        </w:rPr>
      </w:pPr>
    </w:p>
    <w:p w:rsidR="0021164E" w:rsidRPr="00ED663A" w:rsidRDefault="0021164E" w:rsidP="0021164E">
      <w:pPr>
        <w:widowControl w:val="0"/>
        <w:overflowPunct w:val="0"/>
        <w:autoSpaceDE w:val="0"/>
        <w:autoSpaceDN w:val="0"/>
        <w:adjustRightInd w:val="0"/>
        <w:spacing w:after="0" w:line="238" w:lineRule="auto"/>
        <w:ind w:right="60" w:firstLine="278"/>
        <w:rPr>
          <w:rFonts w:ascii="Times New Roman" w:hAnsi="Times New Roman"/>
          <w:sz w:val="24"/>
          <w:szCs w:val="24"/>
        </w:rPr>
      </w:pPr>
      <w:r w:rsidRPr="00ED663A">
        <w:rPr>
          <w:rFonts w:ascii="Times New Roman" w:hAnsi="Times New Roman"/>
          <w:sz w:val="24"/>
          <w:szCs w:val="24"/>
        </w:rPr>
        <w:t>Совет чоры əдəбиятында революцион вакыйгаларның əдəбиятка йогынтысы һəм əдəбиятта чагьлышы</w:t>
      </w:r>
      <w:r w:rsidRPr="00ED663A">
        <w:rPr>
          <w:rFonts w:ascii="Times" w:hAnsi="Times" w:cs="Times"/>
          <w:sz w:val="24"/>
          <w:szCs w:val="24"/>
        </w:rPr>
        <w:t>.</w:t>
      </w:r>
      <w:r w:rsidRPr="00ED663A">
        <w:rPr>
          <w:rFonts w:ascii="Times New Roman" w:hAnsi="Times New Roman"/>
          <w:sz w:val="24"/>
          <w:szCs w:val="24"/>
        </w:rPr>
        <w:t xml:space="preserve"> Традициялəрнең яңаруы</w:t>
      </w:r>
      <w:r w:rsidRPr="00ED663A">
        <w:rPr>
          <w:rFonts w:ascii="Times" w:hAnsi="Times" w:cs="Times"/>
          <w:sz w:val="24"/>
          <w:szCs w:val="24"/>
        </w:rPr>
        <w:t>,</w:t>
      </w:r>
      <w:r w:rsidRPr="00ED663A">
        <w:rPr>
          <w:rFonts w:ascii="Times New Roman" w:hAnsi="Times New Roman"/>
          <w:sz w:val="24"/>
          <w:szCs w:val="24"/>
        </w:rPr>
        <w:t xml:space="preserve"> яңа җəмгыять сыйфатларын эзлəү</w:t>
      </w:r>
      <w:r w:rsidRPr="00ED663A">
        <w:rPr>
          <w:rFonts w:ascii="Times" w:hAnsi="Times" w:cs="Times"/>
          <w:sz w:val="24"/>
          <w:szCs w:val="24"/>
        </w:rPr>
        <w:t>,</w:t>
      </w:r>
      <w:r w:rsidRPr="00ED663A">
        <w:rPr>
          <w:rFonts w:ascii="Times New Roman" w:hAnsi="Times New Roman"/>
          <w:sz w:val="24"/>
          <w:szCs w:val="24"/>
        </w:rPr>
        <w:t xml:space="preserve"> яна герой образы</w:t>
      </w:r>
      <w:r w:rsidRPr="00ED663A">
        <w:rPr>
          <w:rFonts w:ascii="Times" w:hAnsi="Times" w:cs="Times"/>
          <w:sz w:val="24"/>
          <w:szCs w:val="24"/>
        </w:rPr>
        <w:t>.</w:t>
      </w:r>
      <w:r w:rsidRPr="00ED663A">
        <w:rPr>
          <w:rFonts w:ascii="Times New Roman" w:hAnsi="Times New Roman"/>
          <w:sz w:val="24"/>
          <w:szCs w:val="24"/>
        </w:rPr>
        <w:t xml:space="preserve"> Ватан</w:t>
      </w:r>
      <w:r w:rsidRPr="00ED663A">
        <w:rPr>
          <w:rFonts w:ascii="Times" w:hAnsi="Times" w:cs="Times"/>
          <w:sz w:val="24"/>
          <w:szCs w:val="24"/>
        </w:rPr>
        <w:t>,</w:t>
      </w:r>
      <w:r w:rsidRPr="00ED663A">
        <w:rPr>
          <w:rFonts w:ascii="Times New Roman" w:hAnsi="Times New Roman"/>
          <w:sz w:val="24"/>
          <w:szCs w:val="24"/>
        </w:rPr>
        <w:t xml:space="preserve"> ил</w:t>
      </w:r>
      <w:r w:rsidRPr="00ED663A">
        <w:rPr>
          <w:rFonts w:ascii="Times" w:hAnsi="Times" w:cs="Times"/>
          <w:sz w:val="24"/>
          <w:szCs w:val="24"/>
        </w:rPr>
        <w:t>,</w:t>
      </w:r>
      <w:r w:rsidRPr="00ED663A">
        <w:rPr>
          <w:rFonts w:ascii="Times New Roman" w:hAnsi="Times New Roman"/>
          <w:sz w:val="24"/>
          <w:szCs w:val="24"/>
        </w:rPr>
        <w:t xml:space="preserve"> халык образларының эпик гəүдəлəнеше</w:t>
      </w:r>
      <w:r w:rsidRPr="00ED663A">
        <w:rPr>
          <w:rFonts w:ascii="Times" w:hAnsi="Times" w:cs="Times"/>
          <w:sz w:val="24"/>
          <w:szCs w:val="24"/>
        </w:rPr>
        <w:t>;</w:t>
      </w:r>
      <w:r w:rsidRPr="00ED663A">
        <w:rPr>
          <w:rFonts w:ascii="Times New Roman" w:hAnsi="Times New Roman"/>
          <w:sz w:val="24"/>
          <w:szCs w:val="24"/>
        </w:rPr>
        <w:t xml:space="preserve"> шəхес һəм җəмгыять мөнəсəбəтлəре</w:t>
      </w:r>
      <w:r w:rsidRPr="00ED663A">
        <w:rPr>
          <w:rFonts w:ascii="Times" w:hAnsi="Times" w:cs="Times"/>
          <w:sz w:val="24"/>
          <w:szCs w:val="24"/>
        </w:rPr>
        <w:t>,</w:t>
      </w:r>
      <w:r w:rsidRPr="00ED663A">
        <w:rPr>
          <w:rFonts w:ascii="Times New Roman" w:hAnsi="Times New Roman"/>
          <w:sz w:val="24"/>
          <w:szCs w:val="24"/>
        </w:rPr>
        <w:t xml:space="preserve"> гражданлык хисе</w:t>
      </w:r>
      <w:r w:rsidRPr="00ED663A">
        <w:rPr>
          <w:rFonts w:ascii="Times" w:hAnsi="Times" w:cs="Times"/>
          <w:sz w:val="24"/>
          <w:szCs w:val="24"/>
        </w:rPr>
        <w:t>,</w:t>
      </w:r>
      <w:r w:rsidRPr="00ED663A">
        <w:rPr>
          <w:rFonts w:ascii="Times New Roman" w:hAnsi="Times New Roman"/>
          <w:sz w:val="24"/>
          <w:szCs w:val="24"/>
        </w:rPr>
        <w:t xml:space="preserve"> халыклар язмышы</w:t>
      </w:r>
      <w:r w:rsidRPr="00ED663A">
        <w:rPr>
          <w:rFonts w:ascii="Times" w:hAnsi="Times" w:cs="Times"/>
          <w:sz w:val="24"/>
          <w:szCs w:val="24"/>
        </w:rPr>
        <w:t>,</w:t>
      </w:r>
      <w:r w:rsidRPr="00ED663A">
        <w:rPr>
          <w:rFonts w:ascii="Times New Roman" w:hAnsi="Times New Roman"/>
          <w:sz w:val="24"/>
          <w:szCs w:val="24"/>
        </w:rPr>
        <w:t xml:space="preserve"> кешенең рухи дөньясы</w:t>
      </w:r>
      <w:r w:rsidRPr="00ED663A">
        <w:rPr>
          <w:rFonts w:ascii="Times" w:hAnsi="Times" w:cs="Times"/>
          <w:sz w:val="24"/>
          <w:szCs w:val="24"/>
        </w:rPr>
        <w:t>,</w:t>
      </w:r>
      <w:r w:rsidRPr="00ED663A">
        <w:rPr>
          <w:rFonts w:ascii="Times New Roman" w:hAnsi="Times New Roman"/>
          <w:sz w:val="24"/>
          <w:szCs w:val="24"/>
        </w:rPr>
        <w:t xml:space="preserve"> чор кыйммəтлəре турында уйлану</w:t>
      </w:r>
      <w:r w:rsidRPr="00ED663A">
        <w:rPr>
          <w:rFonts w:ascii="Times" w:hAnsi="Times" w:cs="Times"/>
          <w:sz w:val="24"/>
          <w:szCs w:val="24"/>
        </w:rPr>
        <w:t>;</w:t>
      </w:r>
      <w:r w:rsidRPr="00ED663A">
        <w:rPr>
          <w:rFonts w:ascii="Times New Roman" w:hAnsi="Times New Roman"/>
          <w:sz w:val="24"/>
          <w:szCs w:val="24"/>
        </w:rPr>
        <w:t xml:space="preserve"> Азатлык</w:t>
      </w:r>
      <w:r w:rsidRPr="00ED663A">
        <w:rPr>
          <w:rFonts w:ascii="Times" w:hAnsi="Times" w:cs="Times"/>
          <w:sz w:val="24"/>
          <w:szCs w:val="24"/>
        </w:rPr>
        <w:t>,</w:t>
      </w:r>
      <w:r w:rsidRPr="00ED663A">
        <w:rPr>
          <w:rFonts w:ascii="Times New Roman" w:hAnsi="Times New Roman"/>
          <w:sz w:val="24"/>
          <w:szCs w:val="24"/>
        </w:rPr>
        <w:t xml:space="preserve"> шəхес иреге</w:t>
      </w:r>
      <w:r w:rsidRPr="00ED663A">
        <w:rPr>
          <w:rFonts w:ascii="Times" w:hAnsi="Times" w:cs="Times"/>
          <w:sz w:val="24"/>
          <w:szCs w:val="24"/>
        </w:rPr>
        <w:t>,</w:t>
      </w:r>
      <w:r w:rsidRPr="00ED663A">
        <w:rPr>
          <w:rFonts w:ascii="Times New Roman" w:hAnsi="Times New Roman"/>
          <w:sz w:val="24"/>
          <w:szCs w:val="24"/>
        </w:rPr>
        <w:t xml:space="preserve"> фикер хөрлеге мəсьəлəлəренең куелышы</w:t>
      </w:r>
      <w:r w:rsidRPr="00ED663A">
        <w:rPr>
          <w:rFonts w:ascii="Times" w:hAnsi="Times" w:cs="Times"/>
          <w:sz w:val="24"/>
          <w:szCs w:val="24"/>
        </w:rPr>
        <w:t>.</w:t>
      </w:r>
      <w:r w:rsidRPr="00ED663A">
        <w:rPr>
          <w:rFonts w:ascii="Times New Roman" w:hAnsi="Times New Roman"/>
          <w:sz w:val="24"/>
          <w:szCs w:val="24"/>
        </w:rPr>
        <w:t xml:space="preserve"> Дөнья əдəбияты белəн бəйлəнеш</w:t>
      </w:r>
      <w:r w:rsidRPr="00ED663A">
        <w:rPr>
          <w:rFonts w:ascii="Times" w:hAnsi="Times" w:cs="Times"/>
          <w:sz w:val="24"/>
          <w:szCs w:val="24"/>
        </w:rPr>
        <w:t>,</w:t>
      </w:r>
      <w:r w:rsidRPr="00ED663A">
        <w:rPr>
          <w:rFonts w:ascii="Times New Roman" w:hAnsi="Times New Roman"/>
          <w:sz w:val="24"/>
          <w:szCs w:val="24"/>
        </w:rPr>
        <w:t xml:space="preserve"> бүгенге көн əдəбиятында яңарыш</w:t>
      </w:r>
      <w:r w:rsidRPr="00ED663A">
        <w:rPr>
          <w:rFonts w:ascii="Times" w:hAnsi="Times" w:cs="Times"/>
          <w:sz w:val="24"/>
          <w:szCs w:val="24"/>
        </w:rPr>
        <w:t>.</w:t>
      </w:r>
    </w:p>
    <w:p w:rsidR="0021164E" w:rsidRDefault="0021164E" w:rsidP="0021164E">
      <w:pPr>
        <w:widowControl w:val="0"/>
        <w:autoSpaceDE w:val="0"/>
        <w:autoSpaceDN w:val="0"/>
        <w:adjustRightInd w:val="0"/>
        <w:spacing w:after="0" w:line="240" w:lineRule="auto"/>
        <w:rPr>
          <w:rFonts w:ascii="Times New Roman" w:hAnsi="Times New Roman"/>
          <w:sz w:val="24"/>
          <w:szCs w:val="24"/>
          <w:lang w:val="tt-RU"/>
        </w:rPr>
      </w:pPr>
    </w:p>
    <w:p w:rsidR="0021164E" w:rsidRPr="006B350E" w:rsidRDefault="0021164E" w:rsidP="0021164E">
      <w:pPr>
        <w:rPr>
          <w:rFonts w:ascii="SL_Times New Roman" w:hAnsi="SL_Times New Roman"/>
          <w:b/>
          <w:sz w:val="24"/>
          <w:szCs w:val="24"/>
          <w:lang w:eastAsia="ru-RU"/>
        </w:rPr>
      </w:pPr>
      <w:r w:rsidRPr="006B350E">
        <w:rPr>
          <w:rFonts w:ascii="SL_Times New Roman" w:hAnsi="SL_Times New Roman"/>
          <w:b/>
          <w:sz w:val="24"/>
          <w:szCs w:val="24"/>
          <w:lang w:eastAsia="ru-RU"/>
        </w:rPr>
        <w:t>Иностранный язык (английский)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РЕЧЕВЫЕ УМЕНИЯ Предметное содержание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Школьники учатся общаться со своими сверстниками в ситуациях социально-бытовой, учебно-трудовой и социально-культурной сфер общения в рамках следующей примерной тематики:</w:t>
      </w:r>
    </w:p>
    <w:p w:rsidR="0021164E" w:rsidRPr="00530572" w:rsidRDefault="0021164E" w:rsidP="0021164E">
      <w:pPr>
        <w:rPr>
          <w:sz w:val="24"/>
          <w:szCs w:val="24"/>
          <w:lang w:eastAsia="ru-RU"/>
        </w:rPr>
      </w:pPr>
      <w:r w:rsidRPr="00A64E1D">
        <w:rPr>
          <w:rFonts w:ascii="SL_Times New Roman" w:hAnsi="SL_Times New Roman"/>
          <w:sz w:val="24"/>
          <w:szCs w:val="24"/>
          <w:lang w:eastAsia="ru-RU"/>
        </w:rPr>
        <w:t xml:space="preserve"> Мои друзья и я. Взаимоотношения в семье,</w:t>
      </w:r>
      <w:r>
        <w:rPr>
          <w:rFonts w:ascii="SL_Times New Roman" w:hAnsi="SL_Times New Roman"/>
          <w:sz w:val="24"/>
          <w:szCs w:val="24"/>
          <w:lang w:eastAsia="ru-RU"/>
        </w:rPr>
        <w:t xml:space="preserve"> с друзьями. Внешность. Досуг и</w:t>
      </w:r>
      <w:r w:rsidRPr="00530572">
        <w:rPr>
          <w:sz w:val="24"/>
          <w:szCs w:val="24"/>
          <w:lang w:eastAsia="ru-RU"/>
        </w:rPr>
        <w:t xml:space="preserve"> </w:t>
      </w:r>
      <w:r w:rsidRPr="00A64E1D">
        <w:rPr>
          <w:rFonts w:ascii="SL_Times New Roman" w:hAnsi="SL_Times New Roman"/>
          <w:sz w:val="24"/>
          <w:szCs w:val="24"/>
          <w:lang w:eastAsia="ru-RU"/>
        </w:rPr>
        <w:t xml:space="preserve">увлечения </w:t>
      </w:r>
      <w:r w:rsidRPr="00530572">
        <w:rPr>
          <w:sz w:val="24"/>
          <w:szCs w:val="24"/>
          <w:lang w:eastAsia="ru-RU"/>
        </w:rPr>
        <w:t xml:space="preserve"> </w:t>
      </w:r>
      <w:r w:rsidRPr="00A64E1D">
        <w:rPr>
          <w:rFonts w:ascii="SL_Times New Roman" w:hAnsi="SL_Times New Roman"/>
          <w:sz w:val="24"/>
          <w:szCs w:val="24"/>
          <w:lang w:eastAsia="ru-RU"/>
        </w:rPr>
        <w:t>(спорт, музыка, чтение, посещение дискотеки, кафе, клуба). Молодежная мода. Карманные деньги. Покупки. Переписка.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Природа и проблемы экологии. Глобальные проблем</w:t>
      </w:r>
      <w:r>
        <w:rPr>
          <w:rFonts w:ascii="SL_Times New Roman" w:hAnsi="SL_Times New Roman"/>
          <w:sz w:val="24"/>
          <w:szCs w:val="24"/>
          <w:lang w:eastAsia="ru-RU"/>
        </w:rPr>
        <w:t>ы современности. Здоровый образ</w:t>
      </w:r>
      <w:r w:rsidRPr="00AF76A8">
        <w:rPr>
          <w:sz w:val="24"/>
          <w:szCs w:val="24"/>
          <w:lang w:eastAsia="ru-RU"/>
        </w:rPr>
        <w:t xml:space="preserve"> </w:t>
      </w:r>
      <w:r w:rsidRPr="00A64E1D">
        <w:rPr>
          <w:rFonts w:ascii="SL_Times New Roman" w:hAnsi="SL_Times New Roman"/>
          <w:sz w:val="24"/>
          <w:szCs w:val="24"/>
          <w:lang w:eastAsia="ru-RU"/>
        </w:rPr>
        <w:t>жизни.</w:t>
      </w:r>
    </w:p>
    <w:p w:rsidR="0021164E" w:rsidRPr="006B350E" w:rsidRDefault="0021164E" w:rsidP="0021164E">
      <w:pPr>
        <w:rPr>
          <w:rFonts w:ascii="SL_Times New Roman" w:hAnsi="SL_Times New Roman"/>
          <w:b/>
          <w:i/>
          <w:sz w:val="24"/>
          <w:szCs w:val="24"/>
          <w:lang w:eastAsia="ru-RU"/>
        </w:rPr>
      </w:pPr>
      <w:r w:rsidRPr="006B350E">
        <w:rPr>
          <w:rFonts w:ascii="SL_Times New Roman" w:hAnsi="SL_Times New Roman"/>
          <w:b/>
          <w:i/>
          <w:sz w:val="24"/>
          <w:szCs w:val="24"/>
          <w:lang w:eastAsia="ru-RU"/>
        </w:rPr>
        <w:t>Виды речевой деятельности Говорение</w:t>
      </w:r>
    </w:p>
    <w:p w:rsidR="0021164E" w:rsidRPr="006B350E" w:rsidRDefault="0021164E" w:rsidP="0021164E">
      <w:pPr>
        <w:rPr>
          <w:rFonts w:ascii="SL_Times New Roman" w:hAnsi="SL_Times New Roman"/>
          <w:b/>
          <w:i/>
          <w:sz w:val="24"/>
          <w:szCs w:val="24"/>
          <w:lang w:eastAsia="ru-RU"/>
        </w:rPr>
      </w:pPr>
      <w:r w:rsidRPr="006B350E">
        <w:rPr>
          <w:rFonts w:ascii="SL_Times New Roman" w:hAnsi="SL_Times New Roman"/>
          <w:b/>
          <w:i/>
          <w:sz w:val="24"/>
          <w:szCs w:val="24"/>
          <w:lang w:eastAsia="ru-RU"/>
        </w:rPr>
        <w:t>Диалогическая речь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Овладение учащимися умениями вести следующие виды диалога:</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диалог этикетного характера:</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начать, поддержать и закончить разговор;</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lastRenderedPageBreak/>
        <w:t xml:space="preserve"> поздравить, выразить пожелания и отреагировать на них;</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выразить благодарность;</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вежливо переспросить, отказать, согласиться;</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диалог-расспрос:</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запрашивать и сообщать фактическую информацию (кто? что? как? где? куда? когда? с кем? почему?), переходя с позиции спрашивающего на позицию отвечающего;</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целенаправленно расспрашивать, «брать интервью»;</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диалог-побуждение к действию:</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обратиться с просьбой и выразить готовность/отказ ее выполнить;</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дать совет и принять/не принять его;</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пригласить к действию/взаимодействию и согласиться/не согласиться, принять в нем участие;</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сделать предложение и выразить согласие/несогласие, принять его, объяснить причину;</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диалог-обмен мнениями:</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выразить точку зрения и согласиться/не согласиться с ней;</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высказать одобрение/неодобрение;</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выразить сомнение;</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выразить эмоциональную оценку обсуждаемых событий (радость/огорчение, желание/нежелание);</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 xml:space="preserve"> выразить эмоциональную поддержку партнера, в том числе с помощью комплиментов;</w:t>
      </w:r>
    </w:p>
    <w:p w:rsidR="0021164E" w:rsidRPr="00A64E1D" w:rsidRDefault="0021164E" w:rsidP="0021164E">
      <w:pPr>
        <w:spacing w:line="240" w:lineRule="auto"/>
        <w:rPr>
          <w:rFonts w:ascii="SL_Times New Roman" w:hAnsi="SL_Times New Roman"/>
          <w:sz w:val="24"/>
          <w:szCs w:val="24"/>
          <w:lang w:eastAsia="ru-RU"/>
        </w:rPr>
      </w:pPr>
      <w:r w:rsidRPr="00A64E1D">
        <w:rPr>
          <w:rFonts w:ascii="SL_Times New Roman" w:hAnsi="SL_Times New Roman"/>
          <w:sz w:val="24"/>
          <w:szCs w:val="24"/>
          <w:lang w:eastAsia="ru-RU"/>
        </w:rPr>
        <w:t>Комбинирование указанных видов диалога для решения более сложных коммуникативных задач.</w:t>
      </w:r>
    </w:p>
    <w:p w:rsidR="0021164E" w:rsidRPr="006B350E" w:rsidRDefault="0021164E" w:rsidP="0021164E">
      <w:pPr>
        <w:rPr>
          <w:rFonts w:ascii="SL_Times New Roman" w:hAnsi="SL_Times New Roman"/>
          <w:b/>
          <w:i/>
          <w:sz w:val="24"/>
          <w:szCs w:val="24"/>
          <w:lang w:eastAsia="ru-RU"/>
        </w:rPr>
      </w:pPr>
      <w:r w:rsidRPr="006B350E">
        <w:rPr>
          <w:rFonts w:ascii="SL_Times New Roman" w:hAnsi="SL_Times New Roman"/>
          <w:b/>
          <w:i/>
          <w:sz w:val="24"/>
          <w:szCs w:val="24"/>
          <w:lang w:eastAsia="ru-RU"/>
        </w:rPr>
        <w:t>Монологическая речь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Овладение учащимися следующими умениями: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передавать содержание, основную мысль прочитанного с опорой на текст;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делать сообщение по прочитанному/услышанному тексту;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выражать и аргументировать свое отношение к прочитанному.</w:t>
      </w:r>
    </w:p>
    <w:p w:rsidR="0021164E" w:rsidRPr="006B350E" w:rsidRDefault="0021164E" w:rsidP="0021164E">
      <w:pPr>
        <w:rPr>
          <w:rFonts w:ascii="SL_Times New Roman" w:hAnsi="SL_Times New Roman"/>
          <w:b/>
          <w:i/>
          <w:sz w:val="24"/>
          <w:szCs w:val="24"/>
          <w:lang w:eastAsia="ru-RU"/>
        </w:rPr>
      </w:pPr>
      <w:r w:rsidRPr="006B350E">
        <w:rPr>
          <w:rFonts w:ascii="SL_Times New Roman" w:hAnsi="SL_Times New Roman"/>
          <w:b/>
          <w:i/>
          <w:sz w:val="24"/>
          <w:szCs w:val="24"/>
          <w:lang w:eastAsia="ru-RU"/>
        </w:rPr>
        <w:t>Аудирование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жанра текста.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lastRenderedPageBreak/>
        <w:t>При этом формируются следующие умения: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выделять основную информацию в воспринимаемом на слух тексте и прогнозировать его содержание;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выбирать главные факты, опуская второстепенные;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выборочно понимать необходимую информацию функциональных текстов с опорой на языковую догадку, контекст;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игнорировать неизвестный языковой материал, несущественный для понимания.</w:t>
      </w:r>
    </w:p>
    <w:p w:rsidR="0021164E" w:rsidRPr="006B350E" w:rsidRDefault="0021164E" w:rsidP="0021164E">
      <w:pPr>
        <w:rPr>
          <w:rFonts w:ascii="SL_Times New Roman" w:hAnsi="SL_Times New Roman"/>
          <w:b/>
          <w:i/>
          <w:sz w:val="24"/>
          <w:szCs w:val="24"/>
          <w:lang w:eastAsia="ru-RU"/>
        </w:rPr>
      </w:pPr>
      <w:r w:rsidRPr="006B350E">
        <w:rPr>
          <w:rFonts w:ascii="SL_Times New Roman" w:hAnsi="SL_Times New Roman"/>
          <w:b/>
          <w:i/>
          <w:sz w:val="24"/>
          <w:szCs w:val="24"/>
          <w:lang w:eastAsia="ru-RU"/>
        </w:rPr>
        <w:t>Чтение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Учащиеся учатся читать и понимать тексты с различной глубиной и точностью проникновения в их содержание (в зависимости от вида чтения):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 пониманием основного содержания (ознакомительное чтение);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 полным пониманием содержания (изучающее чтение);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 выборочным пониманием нужной или интересующей информации (просмотровое/поисковое чтение).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Содержание текстов должно соответствовать возрастным особенностям и интересам учащихся 5-6 и 7-9 классов, иметь образовательную и воспитательную ценность.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Независимо от вида чтения возможно использование словаря.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Чтение с пониманием основного содержания текста осуществляется на аутентичных материалах, отражающих особенности быта, жизни, культуры стран изучаемого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 этом формируются следующие умения: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тему, содержание текста по заголовку;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выделять основную мысль;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выбирать главные факты из текста, опуская второстепенные;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устанавливать логическую последовательность основных фактов текста.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Чтение с полным пониманием текста осуществляется на несложных аутентичных адаптированных текстах разных жанров.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 этом формируются следующие умения: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полно и точно понимать содержание текста на основе его информационной переработки;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оценивать полученную информацию, выражать свое мнение;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комментировать/объяснять те или иные факты, описанные в тексте.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Чтение с выборочным пониманием нужной или интересующей информации предполагает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21164E" w:rsidRPr="006B350E" w:rsidRDefault="0021164E" w:rsidP="0021164E">
      <w:pPr>
        <w:rPr>
          <w:rFonts w:ascii="SL_Times New Roman" w:hAnsi="SL_Times New Roman"/>
          <w:b/>
          <w:i/>
          <w:sz w:val="24"/>
          <w:szCs w:val="24"/>
          <w:lang w:eastAsia="ru-RU"/>
        </w:rPr>
      </w:pPr>
      <w:r w:rsidRPr="006B350E">
        <w:rPr>
          <w:rFonts w:ascii="SL_Times New Roman" w:hAnsi="SL_Times New Roman"/>
          <w:b/>
          <w:i/>
          <w:sz w:val="24"/>
          <w:szCs w:val="24"/>
          <w:lang w:eastAsia="ru-RU"/>
        </w:rPr>
        <w:lastRenderedPageBreak/>
        <w:t>Письменная речь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Владение письменной речью предполагает развитие следующих умений: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делать выписки из текста;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писать короткие поздравления (с днем рождения, другим праздником), выражать пожелания;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заполнять формуляр (указывать: имя, фамилию, пол, возраст, гражданство, адрес);</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писать личное письмо по образцу/без опоры на образец (расспрашивать адресат о его жизни, делах, сообщать то же о себе, выражать благодарность, просьбу), используя материал одной или нескольких тем, усвоенных в устной речи и употребляя формулы речевого этикета, принятые в стране изучаемого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ЯЗЫКОВЫЕ ЗНАНИЯ И НАВЫКИ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Овладение учащимися следующими языковыми знаниями и навыками: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Орфография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Знание правил чтения и орфографии и навыки их применения на основе изучаемого лексико-грамматического материала.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Произносительная сторона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w:t>
      </w:r>
      <w:r w:rsidRPr="00A64E1D">
        <w:rPr>
          <w:rFonts w:ascii="SL_Times New Roman" w:hAnsi="SL_Times New Roman"/>
          <w:sz w:val="24"/>
          <w:szCs w:val="24"/>
          <w:lang w:eastAsia="ru-RU"/>
        </w:rPr>
        <w:softHyphen/>
        <w:t>интонационные навыки произношения различных типов предложений, выражение чувств и эмоций с помощью эмфатической интонации.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Лексическая сторона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знание основных способов словообразования: аффиксации, словосложения, конверсии.</w:t>
      </w:r>
    </w:p>
    <w:p w:rsidR="0021164E" w:rsidRPr="00A64E1D" w:rsidRDefault="0021164E" w:rsidP="0021164E">
      <w:pPr>
        <w:rPr>
          <w:rFonts w:ascii="SL_Times New Roman" w:hAnsi="SL_Times New Roman"/>
          <w:sz w:val="24"/>
          <w:szCs w:val="24"/>
          <w:lang w:eastAsia="ru-RU"/>
        </w:rPr>
      </w:pPr>
      <w:r>
        <w:rPr>
          <w:rFonts w:ascii="SL_Times New Roman" w:hAnsi="SL_Times New Roman"/>
          <w:sz w:val="24"/>
          <w:szCs w:val="24"/>
          <w:lang w:eastAsia="ru-RU"/>
        </w:rPr>
        <w:t>Г</w:t>
      </w:r>
      <w:r w:rsidRPr="00A64E1D">
        <w:rPr>
          <w:rFonts w:ascii="SL_Times New Roman" w:hAnsi="SL_Times New Roman"/>
          <w:sz w:val="24"/>
          <w:szCs w:val="24"/>
          <w:lang w:eastAsia="ru-RU"/>
        </w:rPr>
        <w:t>рамматическая сторона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Знание признаков и навыки распознавания и употребления в речи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Знание признаков и овладение навыками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СОЦИОКУЛЬТУРНЫЕ ЗНАНИЯ И УМЕНИЯ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lastRenderedPageBreak/>
        <w:t>Школьники учатся осуществлять межличностное и межкультурное общение, применяя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Это предполагает знание: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значения изучаемого иностранного языка в современном мире;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наиболее употребительной фоновой лексики, реалий;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социокультурного портрета стран, говорящих на изучаемом языке;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культурного наследия стран изучаемого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Предусматривается также овладение умениями: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представлять родную культуру на иностранном языке;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сходство и различие в традициях своей страны и страны/стран изучаемого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оказывать помощь зарубежным гостям в ситуациях повседневного общения.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КОМПЕНСАТОРНЫЕ УМЕНИЯ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основной школе целенаправленно осуществляется развитие умений выходить из положения при дефиците языковых средств, а именно: развитие умения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УЧЕБНЫЕ УМЕНИЯ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Учащиеся овладевают следующими специальными учебными умениями: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осуществлять информационную переработку иноязычных текстов;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пользоваться словарями и справочниками, в том числе электронными;</w:t>
      </w:r>
    </w:p>
    <w:p w:rsidR="0021164E" w:rsidRPr="00A64E1D" w:rsidRDefault="0021164E" w:rsidP="0021164E">
      <w:pPr>
        <w:rPr>
          <w:rFonts w:ascii="SL_Times New Roman" w:hAnsi="SL_Times New Roman"/>
          <w:sz w:val="24"/>
          <w:szCs w:val="24"/>
          <w:lang w:eastAsia="ru-RU"/>
        </w:rPr>
        <w:sectPr w:rsidR="0021164E" w:rsidRPr="00A64E1D">
          <w:footerReference w:type="even" r:id="rId17"/>
          <w:footerReference w:type="default" r:id="rId18"/>
          <w:headerReference w:type="first" r:id="rId19"/>
          <w:footerReference w:type="first" r:id="rId20"/>
          <w:pgSz w:w="11909" w:h="16838"/>
          <w:pgMar w:top="218" w:right="1104" w:bottom="1139" w:left="1128" w:header="0" w:footer="3" w:gutter="0"/>
          <w:cols w:space="720"/>
          <w:noEndnote/>
          <w:titlePg/>
          <w:docGrid w:linePitch="360"/>
        </w:sectPr>
      </w:pPr>
      <w:r w:rsidRPr="00A64E1D">
        <w:rPr>
          <w:rFonts w:ascii="SL_Times New Roman" w:hAnsi="SL_Times New Roman"/>
          <w:sz w:val="24"/>
          <w:szCs w:val="24"/>
          <w:lang w:eastAsia="ru-RU"/>
        </w:rPr>
        <w:t xml:space="preserve"> участвовать в проектной деятельности, в том числе межпредметного характера, требующей использования иноязычных источников информации.</w:t>
      </w:r>
    </w:p>
    <w:p w:rsidR="0021164E" w:rsidRPr="006B350E" w:rsidRDefault="0021164E" w:rsidP="0021164E">
      <w:pPr>
        <w:rPr>
          <w:rFonts w:ascii="SL_Times New Roman" w:hAnsi="SL_Times New Roman"/>
          <w:b/>
          <w:sz w:val="24"/>
          <w:szCs w:val="24"/>
          <w:lang w:eastAsia="ru-RU"/>
        </w:rPr>
      </w:pPr>
      <w:r w:rsidRPr="006B350E">
        <w:rPr>
          <w:rFonts w:ascii="SL_Times New Roman" w:hAnsi="SL_Times New Roman"/>
          <w:b/>
          <w:sz w:val="24"/>
          <w:szCs w:val="24"/>
          <w:lang w:eastAsia="ru-RU"/>
        </w:rPr>
        <w:lastRenderedPageBreak/>
        <w:t>Математика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АРИФМЕТИКА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Действительные числа. Квадратный корень из числа. Корень третьей степени. Понятие о корне п-оп степени из числа9. Нахождение приближенного значения корня с помощью калькулятора. Запись корней с помощью степени с дробным показателем.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Понятие об иррациональном числе. Иррациональность числа. Десятичные приближения иррациональных чисел.</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Действительные числа как бесконечные десятичные дроби. Сравнение действительных чисел, арифметические действия над ними.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Этапы развития представления о числе.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Текстовые задачи. Решение текстовых задач арифметическим способом.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Представление зависимости между величинами в виде формул.</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Проценты. Нахождение процента от величины, величины по ее проценту.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Отношение, выражение отношения в процентах. Пропорция. Пропорциональная и обратно пропорциональная зависимости.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lastRenderedPageBreak/>
        <w:t>Округление чисел. Прикидка и оценка результатов вычислений. Выделение множителя - степени десяти в записи числа.</w:t>
      </w:r>
    </w:p>
    <w:p w:rsidR="0021164E" w:rsidRPr="006B350E" w:rsidRDefault="0021164E" w:rsidP="0021164E">
      <w:pPr>
        <w:rPr>
          <w:rFonts w:ascii="SL_Times New Roman" w:hAnsi="SL_Times New Roman"/>
          <w:b/>
          <w:sz w:val="24"/>
          <w:szCs w:val="24"/>
          <w:lang w:eastAsia="ru-RU"/>
        </w:rPr>
      </w:pPr>
      <w:r w:rsidRPr="006B350E">
        <w:rPr>
          <w:rFonts w:ascii="SL_Times New Roman" w:hAnsi="SL_Times New Roman"/>
          <w:b/>
          <w:sz w:val="24"/>
          <w:szCs w:val="24"/>
          <w:lang w:eastAsia="ru-RU"/>
        </w:rPr>
        <w:t>АЛГЕБРА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Алгебраическая дробь. Сокращение дробей. Действия с алгебраическими дробями.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Рациональные выражения и их преобразования. Свойства квадратных корней и их применение в вычислениях.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Числовые неравенства и их свойства. Доказательство числовых и алгебраических неравенств.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Переход от словесной формулировки соотношений между величинами к алгебраической.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Решение текстовых задач алгебраическим способом.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Сложные проценты.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Примеры графических зависимостей, отражающих реальные процессы: колебание, показательный рост. Числовые функции, описывающие эти процессы.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Параллельный перенос графиков вдоль осей координат и симметрия от</w:t>
      </w:r>
      <w:r>
        <w:rPr>
          <w:rFonts w:ascii="SL_Times New Roman" w:hAnsi="SL_Times New Roman"/>
          <w:sz w:val="24"/>
          <w:szCs w:val="24"/>
          <w:lang w:eastAsia="ru-RU"/>
        </w:rPr>
        <w:t>носительно</w:t>
      </w:r>
      <w:r w:rsidRPr="00530572">
        <w:rPr>
          <w:sz w:val="24"/>
          <w:szCs w:val="24"/>
          <w:lang w:eastAsia="ru-RU"/>
        </w:rPr>
        <w:t xml:space="preserve"> </w:t>
      </w:r>
      <w:r w:rsidRPr="00A64E1D">
        <w:rPr>
          <w:rFonts w:ascii="SL_Times New Roman" w:hAnsi="SL_Times New Roman"/>
          <w:sz w:val="24"/>
          <w:szCs w:val="24"/>
          <w:lang w:eastAsia="ru-RU"/>
        </w:rPr>
        <w:t>осей.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Графическая интерпретация уравнений с двумя переменными и их систем, неравенств с двумя переменными и их систем.</w:t>
      </w:r>
    </w:p>
    <w:p w:rsidR="0021164E" w:rsidRPr="006B350E" w:rsidRDefault="0021164E" w:rsidP="0021164E">
      <w:pPr>
        <w:rPr>
          <w:rFonts w:ascii="SL_Times New Roman" w:hAnsi="SL_Times New Roman"/>
          <w:b/>
          <w:sz w:val="24"/>
          <w:szCs w:val="24"/>
          <w:lang w:eastAsia="ru-RU"/>
        </w:rPr>
      </w:pPr>
      <w:r w:rsidRPr="006B350E">
        <w:rPr>
          <w:rFonts w:ascii="SL_Times New Roman" w:hAnsi="SL_Times New Roman"/>
          <w:b/>
          <w:sz w:val="24"/>
          <w:szCs w:val="24"/>
          <w:lang w:eastAsia="ru-RU"/>
        </w:rPr>
        <w:t>ГЕОМЕТРИЯ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Начальные понятия и теоремы геометрии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Возникновение геометрии из практики.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Геометрические фигуры и тела. Равенство в геометрии.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Точка, прямая и плоскость.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Понятие о геометрическом месте точек.</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Расстояние. Отрезок, луч. Ломаная.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Угол. Прямой угол. Острые и тупые углы. Вертикальные и смежные углы. Биссектриса угла и ее свойства.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Многоугольники.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Окружность и круг.</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Теорема Фалеса. Подобие треугольников; коэффициент подобия. Признаки подобия треугольников.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Замечательные точки треугольника: точки пересечения серединных перпендикуляров, биссектрис, медиан. Окружность Эйлера.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Измерение геометрических величин. Длина отрезка. Длина ломаной, периметр многоугольника.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Расстояние от точки до прямой. Расстояние между параллельными прямыми. Длина окружности, число л; длина дуги. Величина угла. Градусная мера угла, соответствие между величиной угла и длиной дуги окружности.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Понятие о площади плоских фигур. Равносоставленные и равновеликие фигуры.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Герона.Площадь четырехугольника.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Площадь круга и площадь сектора.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Связь между площадями подобных фигур.</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Объем тела. Формулы объема прямоугольного параллелепипеда, куба, шара, цилиндра и конуса.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Векторы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Геометрические преобразования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Построения с помощью циркуля и линейки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п равных частей.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Правильные многогранники.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ЭЛЕМЕНТЫ ЛОГИКИ, КОМБИНАТОРИКИ, СТАТИСТИКИ И ТЕОРИИ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ВЕРОЯТНОСТЕЙ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Понятие об аксиоматике и аксиоматическом построении геометрии. Пятый постулат Эвклида и его история.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Множества и комбинаторика. Множество. Элемент множества, подмножество. Объединение и пересечение множеств. Диаграммы Эйлера.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Примеры решения комбинаторных задач: перебор вариантов, правило умножения.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Статистические данные. Представление данных в виде таблиц, диаграмм, графиков. Средние результатов измерений. Понятие о статистическом выводе на основе выборки.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Понятие и примеры случайных событий.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Вероятность. Частота события, вероятность. Равновозможные события и подсчет их вероятности. Представление о геометрической вероятности.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Информатика и ИКТ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ИНФОРМАЦИОННЫЕ ПРОЦЕССЫ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технологий10.</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ИНФОРМАЦИОННЫЕ ТЕХНОЛОГИИ</w:t>
      </w:r>
    </w:p>
    <w:p w:rsidR="0021164E" w:rsidRDefault="0021164E" w:rsidP="0021164E">
      <w:pPr>
        <w:shd w:val="clear" w:color="auto" w:fill="FFFFFF"/>
        <w:jc w:val="both"/>
        <w:rPr>
          <w:rFonts w:ascii="Times New Roman" w:hAnsi="Times New Roman"/>
          <w:b/>
          <w:bCs/>
          <w:color w:val="000000"/>
          <w:lang w:val="tt-RU"/>
        </w:rPr>
      </w:pPr>
      <w:r>
        <w:rPr>
          <w:rFonts w:ascii="Times New Roman" w:hAnsi="Times New Roman"/>
          <w:b/>
          <w:bCs/>
          <w:color w:val="000000"/>
          <w:lang w:val="tt-RU"/>
        </w:rPr>
        <w:t xml:space="preserve">8 класс Информатика </w:t>
      </w:r>
    </w:p>
    <w:p w:rsidR="0021164E" w:rsidRPr="00456D52" w:rsidRDefault="0021164E" w:rsidP="0021164E">
      <w:pPr>
        <w:shd w:val="clear" w:color="auto" w:fill="FFFFFF"/>
        <w:jc w:val="both"/>
        <w:rPr>
          <w:rFonts w:ascii="Times New Roman" w:hAnsi="Times New Roman"/>
        </w:rPr>
      </w:pPr>
      <w:r>
        <w:rPr>
          <w:rFonts w:ascii="Times New Roman" w:hAnsi="Times New Roman"/>
          <w:b/>
          <w:bCs/>
          <w:color w:val="000000"/>
        </w:rPr>
        <w:t>Человек и информация</w:t>
      </w:r>
      <w:r w:rsidRPr="00456D52">
        <w:rPr>
          <w:rFonts w:ascii="Times New Roman" w:hAnsi="Times New Roman"/>
          <w:b/>
          <w:bCs/>
          <w:color w:val="000000"/>
        </w:rPr>
        <w:t>.</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Введение в предмет информатики. Роль информации в жизни людей. </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Информация. Информационные объекты различных видов.</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Основные информационные процессы: хранение, передача и обработка информации. Восприятие, запоминание и преобразование сигналов живыми организмами. </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Роль информации в жизни людей.</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Понятие количества информации: различные подходы. Единицы измерения количества инфор</w:t>
      </w:r>
      <w:r w:rsidRPr="00456D52">
        <w:rPr>
          <w:rFonts w:ascii="Times New Roman" w:hAnsi="Times New Roman"/>
          <w:color w:val="000000"/>
        </w:rPr>
        <w:softHyphen/>
        <w:t>мации.</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b/>
          <w:bCs/>
          <w:color w:val="000000"/>
        </w:rPr>
        <w:t xml:space="preserve"> Первое знакомство с компьютером.</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Основные компоненты компьютера и их функции (процессор, устройства ввода и вывода инфор</w:t>
      </w:r>
      <w:r w:rsidRPr="00456D52">
        <w:rPr>
          <w:rFonts w:ascii="Times New Roman" w:hAnsi="Times New Roman"/>
          <w:color w:val="000000"/>
        </w:rPr>
        <w:softHyphen/>
        <w:t>мации, оперативная и долговременная память).</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Гигиенические, эргономические и технические условия безопасной эксплуатации компьютера. </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Программный принцип работы компьютера. </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Программное обеспечение, его структура. </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Операционные системы, их функции. Загрузка компьютера. </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Данные и программы. Файлы и файловая система.</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Командное взаимодействие пользователя с компьютером, графический пользовательский интер</w:t>
      </w:r>
      <w:r w:rsidRPr="00456D52">
        <w:rPr>
          <w:rFonts w:ascii="Times New Roman" w:hAnsi="Times New Roman"/>
          <w:color w:val="000000"/>
        </w:rPr>
        <w:softHyphen/>
        <w:t>фейс (рабочий стол, окна, диалоговые панели, меню).</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b/>
          <w:bCs/>
          <w:color w:val="000000"/>
        </w:rPr>
        <w:t>Обработка текстовой информации.</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Кодирование текстовой информации.</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Структура текстового документа. Создание и простейшее редактирование документов (вставка, удаление и замена символов, работа с фрагментами текстов).</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Размеры страницы, величина полей. Проверка правописания.</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Параметры шрифта, параметры абзаца.</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color w:val="000000"/>
        </w:rPr>
        <w:t>Включение в текстовый документ списков, таблиц и графических объектов.</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Компьютерные словари и системы перевода текстов.</w:t>
      </w:r>
    </w:p>
    <w:p w:rsidR="0021164E" w:rsidRPr="00456D52" w:rsidRDefault="0021164E" w:rsidP="0021164E">
      <w:pPr>
        <w:shd w:val="clear" w:color="auto" w:fill="FFFFFF"/>
        <w:jc w:val="both"/>
        <w:rPr>
          <w:rFonts w:ascii="Times New Roman" w:hAnsi="Times New Roman"/>
        </w:rPr>
      </w:pPr>
      <w:r w:rsidRPr="00456D52">
        <w:rPr>
          <w:rFonts w:ascii="Times New Roman" w:hAnsi="Times New Roman"/>
          <w:b/>
          <w:bCs/>
          <w:color w:val="000000"/>
        </w:rPr>
        <w:t>Технология обработки графической информации.</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Области применения компьютерной графики. </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Аппаратные компоненты видеосистемы компьютера. </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Кодирование изображения. </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Растровая и векторная графика. </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 xml:space="preserve">Интерфейс графических редакторов. </w:t>
      </w:r>
    </w:p>
    <w:p w:rsidR="0021164E" w:rsidRPr="00456D52" w:rsidRDefault="0021164E" w:rsidP="0021164E">
      <w:pPr>
        <w:shd w:val="clear" w:color="auto" w:fill="FFFFFF"/>
        <w:jc w:val="both"/>
        <w:rPr>
          <w:rFonts w:ascii="Times New Roman" w:hAnsi="Times New Roman"/>
          <w:color w:val="000000"/>
        </w:rPr>
      </w:pPr>
      <w:r w:rsidRPr="00456D52">
        <w:rPr>
          <w:rFonts w:ascii="Times New Roman" w:hAnsi="Times New Roman"/>
          <w:color w:val="000000"/>
        </w:rPr>
        <w:t>Форматы графических файлов.</w:t>
      </w:r>
    </w:p>
    <w:p w:rsidR="0021164E" w:rsidRPr="00456D52" w:rsidRDefault="0021164E" w:rsidP="0021164E">
      <w:pPr>
        <w:shd w:val="clear" w:color="auto" w:fill="FFFFFF"/>
        <w:tabs>
          <w:tab w:val="left" w:pos="1276"/>
        </w:tabs>
        <w:spacing w:line="278" w:lineRule="exact"/>
        <w:ind w:right="5"/>
        <w:jc w:val="both"/>
        <w:rPr>
          <w:rFonts w:ascii="Times New Roman" w:hAnsi="Times New Roman"/>
          <w:color w:val="000000"/>
        </w:rPr>
      </w:pPr>
      <w:r w:rsidRPr="00456D52">
        <w:rPr>
          <w:rFonts w:ascii="Times New Roman" w:hAnsi="Times New Roman"/>
          <w:color w:val="000000"/>
        </w:rPr>
        <w:t xml:space="preserve">Что такое мультмедиа. Звуки и видеоизображения. </w:t>
      </w:r>
    </w:p>
    <w:p w:rsidR="0021164E" w:rsidRPr="00456D52" w:rsidRDefault="0021164E" w:rsidP="0021164E">
      <w:pPr>
        <w:pStyle w:val="a5"/>
        <w:rPr>
          <w:rFonts w:ascii="Times New Roman" w:hAnsi="Times New Roman"/>
        </w:rPr>
      </w:pPr>
      <w:r w:rsidRPr="00456D52">
        <w:rPr>
          <w:rFonts w:ascii="Times New Roman" w:hAnsi="Times New Roman"/>
        </w:rPr>
        <w:t xml:space="preserve">Технические средства мультимедиа. </w:t>
      </w:r>
    </w:p>
    <w:p w:rsidR="0021164E" w:rsidRPr="00456D52" w:rsidRDefault="0021164E" w:rsidP="0021164E">
      <w:pPr>
        <w:shd w:val="clear" w:color="auto" w:fill="FFFFFF"/>
        <w:tabs>
          <w:tab w:val="left" w:pos="1276"/>
        </w:tabs>
        <w:spacing w:line="278" w:lineRule="exact"/>
        <w:ind w:right="5"/>
        <w:jc w:val="both"/>
        <w:rPr>
          <w:rFonts w:ascii="Times New Roman" w:hAnsi="Times New Roman"/>
          <w:color w:val="000000"/>
        </w:rPr>
      </w:pPr>
      <w:r w:rsidRPr="00456D52">
        <w:rPr>
          <w:rFonts w:ascii="Times New Roman" w:hAnsi="Times New Roman"/>
          <w:color w:val="000000"/>
        </w:rPr>
        <w:t xml:space="preserve">Компьютерные презентации. </w:t>
      </w:r>
    </w:p>
    <w:p w:rsidR="0021164E" w:rsidRPr="00456D52" w:rsidRDefault="0021164E" w:rsidP="0021164E">
      <w:pPr>
        <w:shd w:val="clear" w:color="auto" w:fill="FFFFFF"/>
        <w:tabs>
          <w:tab w:val="left" w:pos="1276"/>
        </w:tabs>
        <w:spacing w:line="278" w:lineRule="exact"/>
        <w:ind w:right="5"/>
        <w:jc w:val="both"/>
        <w:rPr>
          <w:rFonts w:ascii="Times New Roman" w:hAnsi="Times New Roman"/>
          <w:color w:val="000000"/>
        </w:rPr>
      </w:pPr>
      <w:r w:rsidRPr="00456D52">
        <w:rPr>
          <w:rFonts w:ascii="Times New Roman" w:hAnsi="Times New Roman"/>
          <w:color w:val="000000"/>
        </w:rPr>
        <w:t>Дизайн презентации и макеты слайдов.</w:t>
      </w:r>
    </w:p>
    <w:p w:rsidR="0021164E" w:rsidRDefault="0021164E" w:rsidP="0021164E">
      <w:pPr>
        <w:widowControl w:val="0"/>
        <w:tabs>
          <w:tab w:val="left" w:pos="9288"/>
        </w:tabs>
        <w:autoSpaceDE w:val="0"/>
        <w:autoSpaceDN w:val="0"/>
        <w:adjustRightInd w:val="0"/>
        <w:ind w:left="360"/>
        <w:rPr>
          <w:rFonts w:ascii="Times New Roman" w:eastAsia="Times New Roman" w:hAnsi="Times New Roman"/>
          <w:b/>
          <w:color w:val="000000"/>
        </w:rPr>
      </w:pPr>
      <w:r w:rsidRPr="00EA766B">
        <w:rPr>
          <w:rFonts w:ascii="Times New Roman" w:eastAsia="Times New Roman" w:hAnsi="Times New Roman"/>
          <w:b/>
          <w:color w:val="000000"/>
        </w:rPr>
        <w:t>9 класс</w:t>
      </w:r>
      <w:r>
        <w:rPr>
          <w:rFonts w:ascii="Times New Roman" w:eastAsia="Times New Roman" w:hAnsi="Times New Roman"/>
          <w:b/>
          <w:color w:val="000000"/>
        </w:rPr>
        <w:t xml:space="preserve"> информатика</w:t>
      </w:r>
    </w:p>
    <w:p w:rsidR="0021164E" w:rsidRPr="00EA766B" w:rsidRDefault="0021164E" w:rsidP="0021164E">
      <w:pPr>
        <w:widowControl w:val="0"/>
        <w:tabs>
          <w:tab w:val="left" w:pos="9288"/>
        </w:tabs>
        <w:autoSpaceDE w:val="0"/>
        <w:autoSpaceDN w:val="0"/>
        <w:adjustRightInd w:val="0"/>
        <w:rPr>
          <w:rFonts w:ascii="Times New Roman" w:eastAsia="Times New Roman" w:hAnsi="Times New Roman"/>
          <w:b/>
          <w:color w:val="000000"/>
        </w:rPr>
      </w:pPr>
      <w:r w:rsidRPr="00EA766B">
        <w:rPr>
          <w:rFonts w:ascii="Times New Roman" w:eastAsia="Times New Roman" w:hAnsi="Times New Roman"/>
          <w:b/>
          <w:color w:val="000000"/>
          <w:lang w:eastAsia="ar-SA"/>
        </w:rPr>
        <w:t xml:space="preserve">Передача информации в компьютерных сетях . </w:t>
      </w:r>
    </w:p>
    <w:p w:rsidR="0021164E" w:rsidRPr="00EA766B" w:rsidRDefault="0021164E" w:rsidP="0021164E">
      <w:pPr>
        <w:tabs>
          <w:tab w:val="left" w:pos="720"/>
        </w:tabs>
        <w:rPr>
          <w:rFonts w:ascii="Times New Roman" w:eastAsia="Times New Roman" w:hAnsi="Times New Roman"/>
          <w:color w:val="000000"/>
          <w:lang w:eastAsia="ar-SA"/>
        </w:rPr>
      </w:pPr>
      <w:r w:rsidRPr="00EA766B">
        <w:rPr>
          <w:rFonts w:ascii="Times New Roman" w:eastAsia="Times New Roman" w:hAnsi="Times New Roman"/>
          <w:color w:val="000000"/>
          <w:lang w:eastAsia="ar-SA"/>
        </w:rPr>
        <w:t>Компьютерные сети: виды, структура, принципы функционирования, технические устройства. Скорость передачи данных. Информационные услуги компьютерных сетей: электронная почта, телеконференции, файловые архивы и пр. Интернет, WWW, поисковые системы Интернет. Архивирование и разархивирование файлов.</w:t>
      </w:r>
    </w:p>
    <w:p w:rsidR="0021164E" w:rsidRPr="00EA766B" w:rsidRDefault="0021164E" w:rsidP="0021164E">
      <w:pPr>
        <w:ind w:firstLine="360"/>
        <w:rPr>
          <w:rFonts w:ascii="Times New Roman" w:eastAsia="Times New Roman" w:hAnsi="Times New Roman"/>
          <w:color w:val="000000"/>
          <w:lang w:eastAsia="ar-SA"/>
        </w:rPr>
      </w:pPr>
      <w:r w:rsidRPr="00EA766B">
        <w:rPr>
          <w:rFonts w:ascii="Times New Roman" w:eastAsia="Times New Roman" w:hAnsi="Times New Roman"/>
          <w:color w:val="000000"/>
          <w:lang w:eastAsia="ar-SA"/>
        </w:rPr>
        <w:t>Практика на компьютере: работа в локальной сети компьютерного класса в режиме обмена файлами. Работа в Интернете (или учебной имитирующей системе) с почтовой программой, с браузером WWW, с поисковыми программами. Работа с архиваторами.</w:t>
      </w:r>
    </w:p>
    <w:p w:rsidR="0021164E" w:rsidRPr="00EA766B" w:rsidRDefault="0021164E" w:rsidP="0021164E">
      <w:pPr>
        <w:rPr>
          <w:rFonts w:ascii="Times New Roman" w:eastAsia="Times New Roman" w:hAnsi="Times New Roman"/>
          <w:color w:val="000000"/>
          <w:lang w:eastAsia="ar-SA"/>
        </w:rPr>
      </w:pPr>
      <w:r w:rsidRPr="00EA766B">
        <w:rPr>
          <w:rFonts w:ascii="Times New Roman" w:eastAsia="Times New Roman" w:hAnsi="Times New Roman"/>
          <w:color w:val="000000"/>
          <w:lang w:eastAsia="ar-SA"/>
        </w:rPr>
        <w:t>Знакомство с энциклопедиями и справочниками учебного содержания в Интернете (используя отечественные ученые порталы). Копирование информационных объектов из Интернета (файлов и документов).</w:t>
      </w:r>
    </w:p>
    <w:p w:rsidR="0021164E" w:rsidRPr="00EA766B" w:rsidRDefault="0021164E" w:rsidP="0021164E">
      <w:pPr>
        <w:rPr>
          <w:rFonts w:ascii="Times New Roman" w:eastAsia="Times New Roman" w:hAnsi="Times New Roman"/>
          <w:color w:val="000000"/>
          <w:lang w:eastAsia="ar-SA"/>
        </w:rPr>
      </w:pPr>
      <w:r w:rsidRPr="00EA766B">
        <w:rPr>
          <w:rFonts w:ascii="Times New Roman" w:eastAsia="Times New Roman" w:hAnsi="Times New Roman"/>
          <w:color w:val="000000"/>
          <w:lang w:eastAsia="ar-SA"/>
        </w:rPr>
        <w:t xml:space="preserve">Создание простой </w:t>
      </w:r>
      <w:r w:rsidRPr="00EA766B">
        <w:rPr>
          <w:rFonts w:ascii="Times New Roman" w:eastAsia="Times New Roman" w:hAnsi="Times New Roman"/>
          <w:color w:val="000000"/>
          <w:lang w:val="en-US" w:eastAsia="ar-SA"/>
        </w:rPr>
        <w:t>Web</w:t>
      </w:r>
      <w:r w:rsidRPr="00EA766B">
        <w:rPr>
          <w:rFonts w:ascii="Times New Roman" w:eastAsia="Times New Roman" w:hAnsi="Times New Roman"/>
          <w:color w:val="000000"/>
          <w:lang w:eastAsia="ar-SA"/>
        </w:rPr>
        <w:t>-страницы с помощью текстового процессора.</w:t>
      </w:r>
    </w:p>
    <w:p w:rsidR="0021164E" w:rsidRPr="00EA766B" w:rsidRDefault="0021164E" w:rsidP="0021164E">
      <w:pPr>
        <w:tabs>
          <w:tab w:val="left" w:pos="720"/>
        </w:tabs>
        <w:rPr>
          <w:rFonts w:ascii="Times New Roman" w:eastAsia="Times New Roman" w:hAnsi="Times New Roman"/>
          <w:b/>
          <w:color w:val="000000"/>
          <w:lang w:eastAsia="ar-SA"/>
        </w:rPr>
      </w:pPr>
      <w:r w:rsidRPr="00EA766B">
        <w:rPr>
          <w:rFonts w:ascii="Times New Roman" w:eastAsia="Times New Roman" w:hAnsi="Times New Roman"/>
          <w:b/>
          <w:color w:val="000000"/>
          <w:lang w:eastAsia="ar-SA"/>
        </w:rPr>
        <w:t>Информ</w:t>
      </w:r>
      <w:r>
        <w:rPr>
          <w:rFonts w:ascii="Times New Roman" w:eastAsia="Times New Roman" w:hAnsi="Times New Roman"/>
          <w:b/>
          <w:color w:val="000000"/>
          <w:lang w:eastAsia="ar-SA"/>
        </w:rPr>
        <w:t>ационное моделирование .</w:t>
      </w:r>
    </w:p>
    <w:p w:rsidR="0021164E" w:rsidRPr="00EA766B" w:rsidRDefault="0021164E" w:rsidP="0021164E">
      <w:pPr>
        <w:tabs>
          <w:tab w:val="left" w:pos="720"/>
        </w:tabs>
        <w:ind w:firstLine="142"/>
        <w:rPr>
          <w:rFonts w:ascii="Times New Roman" w:eastAsia="Times New Roman" w:hAnsi="Times New Roman"/>
          <w:color w:val="000000"/>
          <w:lang w:eastAsia="ar-SA"/>
        </w:rPr>
      </w:pPr>
      <w:r w:rsidRPr="00EA766B">
        <w:rPr>
          <w:rFonts w:ascii="Times New Roman" w:eastAsia="Times New Roman" w:hAnsi="Times New Roman"/>
          <w:color w:val="000000"/>
          <w:lang w:eastAsia="ar-SA"/>
        </w:rPr>
        <w:t>Понятие модели; модели натуральные и информационные. Назначение и свойства моделей.    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моделирования.Практика на компьютере: работа с демонстрационными примерами компьютерных информационных моделей.</w:t>
      </w:r>
    </w:p>
    <w:p w:rsidR="0021164E" w:rsidRPr="00EA766B" w:rsidRDefault="0021164E" w:rsidP="0021164E">
      <w:pPr>
        <w:tabs>
          <w:tab w:val="left" w:pos="284"/>
        </w:tabs>
        <w:rPr>
          <w:rFonts w:ascii="Times New Roman" w:eastAsia="Times New Roman" w:hAnsi="Times New Roman"/>
          <w:b/>
          <w:color w:val="000000"/>
          <w:lang w:eastAsia="ar-SA"/>
        </w:rPr>
      </w:pPr>
      <w:r w:rsidRPr="00EA766B">
        <w:rPr>
          <w:rFonts w:ascii="Times New Roman" w:eastAsia="Times New Roman" w:hAnsi="Times New Roman"/>
          <w:b/>
          <w:color w:val="000000"/>
          <w:lang w:eastAsia="ar-SA"/>
        </w:rPr>
        <w:t>Хранение и обработка информации в базах данных</w:t>
      </w:r>
      <w:r>
        <w:rPr>
          <w:rFonts w:ascii="Times New Roman" w:eastAsia="Times New Roman" w:hAnsi="Times New Roman"/>
          <w:b/>
          <w:color w:val="000000"/>
          <w:lang w:eastAsia="ar-SA"/>
        </w:rPr>
        <w:t>.</w:t>
      </w:r>
    </w:p>
    <w:p w:rsidR="0021164E" w:rsidRPr="00EA766B" w:rsidRDefault="0021164E" w:rsidP="0021164E">
      <w:pPr>
        <w:rPr>
          <w:rFonts w:ascii="Times New Roman" w:eastAsia="Times New Roman" w:hAnsi="Times New Roman"/>
          <w:color w:val="000000"/>
          <w:lang w:eastAsia="ar-SA"/>
        </w:rPr>
      </w:pPr>
      <w:r w:rsidRPr="00EA766B">
        <w:rPr>
          <w:rFonts w:ascii="Times New Roman" w:eastAsia="Times New Roman" w:hAnsi="Times New Roman"/>
          <w:color w:val="000000"/>
          <w:lang w:eastAsia="ar-SA"/>
        </w:rPr>
        <w:t>Понятие базы данных (БД), информационной системы. Основные понятия БД: запись, поле, типы полей, первичный ключ. Системы управления БД и принципы работы с ними. Просмотр и редактирование БД.</w:t>
      </w:r>
    </w:p>
    <w:p w:rsidR="0021164E" w:rsidRPr="00EA766B" w:rsidRDefault="0021164E" w:rsidP="0021164E">
      <w:pPr>
        <w:ind w:left="360" w:hanging="360"/>
        <w:rPr>
          <w:rFonts w:ascii="Times New Roman" w:eastAsia="Times New Roman" w:hAnsi="Times New Roman"/>
          <w:color w:val="000000"/>
          <w:lang w:eastAsia="ar-SA"/>
        </w:rPr>
      </w:pPr>
      <w:r w:rsidRPr="00EA766B">
        <w:rPr>
          <w:rFonts w:ascii="Times New Roman" w:eastAsia="Times New Roman" w:hAnsi="Times New Roman"/>
          <w:color w:val="000000"/>
          <w:lang w:eastAsia="ar-SA"/>
        </w:rPr>
        <w:t>Проектирование и создание однотабличной БД.</w:t>
      </w:r>
    </w:p>
    <w:p w:rsidR="0021164E" w:rsidRPr="00EA766B" w:rsidRDefault="0021164E" w:rsidP="0021164E">
      <w:pPr>
        <w:rPr>
          <w:rFonts w:ascii="Times New Roman" w:eastAsia="Times New Roman" w:hAnsi="Times New Roman"/>
          <w:color w:val="000000"/>
          <w:lang w:eastAsia="ar-SA"/>
        </w:rPr>
      </w:pPr>
      <w:r w:rsidRPr="00EA766B">
        <w:rPr>
          <w:rFonts w:ascii="Times New Roman" w:eastAsia="Times New Roman" w:hAnsi="Times New Roman"/>
          <w:color w:val="000000"/>
          <w:lang w:eastAsia="ar-SA"/>
        </w:rPr>
        <w:t>Условия поиска информации, простые и сложные логические выражения. Логические операции. Поиск, удаление и сортировка записей.</w:t>
      </w:r>
    </w:p>
    <w:p w:rsidR="0021164E" w:rsidRPr="00EA766B" w:rsidRDefault="0021164E" w:rsidP="0021164E">
      <w:pPr>
        <w:ind w:hanging="218"/>
        <w:rPr>
          <w:rFonts w:ascii="Times New Roman" w:eastAsia="Times New Roman" w:hAnsi="Times New Roman"/>
          <w:color w:val="000000"/>
          <w:lang w:eastAsia="ar-SA"/>
        </w:rPr>
      </w:pPr>
      <w:r w:rsidRPr="00EA766B">
        <w:rPr>
          <w:rFonts w:ascii="Times New Roman" w:eastAsia="Times New Roman" w:hAnsi="Times New Roman"/>
          <w:color w:val="000000"/>
          <w:lang w:eastAsia="ar-SA"/>
        </w:rPr>
        <w:t xml:space="preserve">    Практика на компьютере: работа с готовой БД; открытие, просмотр, простейшие приемы поиска и сортировки; формирование запросов на поиск с простыми и составными условиями поиска; сортировка таблиц по одному или нескольким ключам; создание однотабличной БД; ввод, удаление и добавление записей. </w:t>
      </w:r>
    </w:p>
    <w:p w:rsidR="0021164E" w:rsidRPr="00EA766B" w:rsidRDefault="0021164E" w:rsidP="0021164E">
      <w:pPr>
        <w:ind w:left="360" w:hanging="360"/>
        <w:rPr>
          <w:rFonts w:ascii="Times New Roman" w:eastAsia="Times New Roman" w:hAnsi="Times New Roman"/>
          <w:color w:val="000000"/>
          <w:lang w:eastAsia="ar-SA"/>
        </w:rPr>
      </w:pPr>
      <w:r w:rsidRPr="00EA766B">
        <w:rPr>
          <w:rFonts w:ascii="Times New Roman" w:eastAsia="Times New Roman" w:hAnsi="Times New Roman"/>
          <w:color w:val="000000"/>
          <w:lang w:eastAsia="ar-SA"/>
        </w:rPr>
        <w:t>Знакомства с одной из доступных геоинформационных систем (например, картой города).</w:t>
      </w:r>
    </w:p>
    <w:p w:rsidR="0021164E" w:rsidRPr="00EA766B" w:rsidRDefault="0021164E" w:rsidP="0021164E">
      <w:pPr>
        <w:tabs>
          <w:tab w:val="left" w:pos="142"/>
        </w:tabs>
        <w:jc w:val="both"/>
        <w:rPr>
          <w:rFonts w:ascii="Times New Roman" w:eastAsia="Times New Roman" w:hAnsi="Times New Roman"/>
          <w:b/>
          <w:color w:val="000000"/>
          <w:lang w:eastAsia="ar-SA"/>
        </w:rPr>
      </w:pPr>
      <w:r w:rsidRPr="00EA766B">
        <w:rPr>
          <w:rFonts w:ascii="Times New Roman" w:eastAsia="Times New Roman" w:hAnsi="Times New Roman"/>
          <w:b/>
          <w:color w:val="000000"/>
          <w:lang w:eastAsia="ar-SA"/>
        </w:rPr>
        <w:t>Табли</w:t>
      </w:r>
      <w:r>
        <w:rPr>
          <w:rFonts w:ascii="Times New Roman" w:eastAsia="Times New Roman" w:hAnsi="Times New Roman"/>
          <w:b/>
          <w:color w:val="000000"/>
          <w:lang w:eastAsia="ar-SA"/>
        </w:rPr>
        <w:t>чные вычисления в компьютере.</w:t>
      </w:r>
    </w:p>
    <w:p w:rsidR="0021164E" w:rsidRPr="00EA766B" w:rsidRDefault="0021164E" w:rsidP="0021164E">
      <w:pPr>
        <w:ind w:left="360" w:hanging="360"/>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Двоичная система счисления. Представление чисел в памяти компьютера.</w:t>
      </w:r>
    </w:p>
    <w:p w:rsidR="0021164E" w:rsidRPr="00EA766B" w:rsidRDefault="0021164E" w:rsidP="0021164E">
      <w:pPr>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Табличные расчеты и электронные таблицы. Структура электронной таблицы, типы данных: тексты, числа, формулы. Адресация относительная и абсолютная. Встроенные функции. Методы работы с электронными таблицами.</w:t>
      </w:r>
    </w:p>
    <w:p w:rsidR="0021164E" w:rsidRPr="00EA766B" w:rsidRDefault="0021164E" w:rsidP="0021164E">
      <w:pPr>
        <w:ind w:left="360" w:hanging="360"/>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Построение графиков и диаграмм с помощью электронных таблиц.</w:t>
      </w:r>
    </w:p>
    <w:p w:rsidR="0021164E" w:rsidRPr="00EA766B" w:rsidRDefault="0021164E" w:rsidP="0021164E">
      <w:pPr>
        <w:ind w:left="360" w:hanging="360"/>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Математическое моделирование и решение задач с помощью электронных таблиц.</w:t>
      </w:r>
    </w:p>
    <w:p w:rsidR="0021164E" w:rsidRPr="00EA766B" w:rsidRDefault="0021164E" w:rsidP="0021164E">
      <w:pPr>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Практика на компьютере: работа с готовой электронной таблицей: просмотр, ввод исходных данных, изменение формул; создание электронной таблицы для решения расчетной задачи; решение задач с использованием условной и логической функций; манипулирование фрагментами ЭТ (удаление и вставка строк, сортировка строк). Использование встроенных графических средств.</w:t>
      </w:r>
    </w:p>
    <w:p w:rsidR="0021164E" w:rsidRPr="00EA766B" w:rsidRDefault="0021164E" w:rsidP="0021164E">
      <w:pPr>
        <w:ind w:left="360" w:hanging="360"/>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Численный эксперимент с данной информационной моделью в среде ЭТ.</w:t>
      </w:r>
    </w:p>
    <w:p w:rsidR="0021164E" w:rsidRPr="00EA766B" w:rsidRDefault="0021164E" w:rsidP="0021164E">
      <w:pPr>
        <w:tabs>
          <w:tab w:val="left" w:pos="720"/>
        </w:tabs>
        <w:jc w:val="both"/>
        <w:rPr>
          <w:rFonts w:ascii="Times New Roman" w:eastAsia="Times New Roman" w:hAnsi="Times New Roman"/>
          <w:b/>
          <w:color w:val="000000"/>
          <w:lang w:eastAsia="ar-SA"/>
        </w:rPr>
      </w:pPr>
      <w:r>
        <w:rPr>
          <w:rFonts w:ascii="Times New Roman" w:eastAsia="Times New Roman" w:hAnsi="Times New Roman"/>
          <w:b/>
          <w:color w:val="000000"/>
          <w:lang w:eastAsia="ar-SA"/>
        </w:rPr>
        <w:t xml:space="preserve">Управление и алгоритмы. </w:t>
      </w:r>
    </w:p>
    <w:p w:rsidR="0021164E" w:rsidRPr="00EA766B" w:rsidRDefault="0021164E" w:rsidP="0021164E">
      <w:pPr>
        <w:tabs>
          <w:tab w:val="left" w:pos="720"/>
        </w:tabs>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Кибернетика. Кибернетическая модель управления.</w:t>
      </w:r>
    </w:p>
    <w:p w:rsidR="0021164E" w:rsidRPr="00EA766B" w:rsidRDefault="0021164E" w:rsidP="0021164E">
      <w:pPr>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Понятие алгоритма и его свойства. Исполнитель алгоритмов: назначение, среда исполнения, система команд исполнителя, режимы работы.</w:t>
      </w:r>
    </w:p>
    <w:p w:rsidR="0021164E" w:rsidRPr="00EA766B" w:rsidRDefault="0021164E" w:rsidP="0021164E">
      <w:pPr>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Языки для записи алгоритмов (язык блок-схем, учебный алгоритмический язык). Линейные, ветвящиеся и циклические алгоритмы. Структурная методика алгоритмизации. Вспомогательные алгоритмы. Метод пошаговой детализации.</w:t>
      </w:r>
    </w:p>
    <w:p w:rsidR="0021164E" w:rsidRPr="00EA766B" w:rsidRDefault="0021164E" w:rsidP="0021164E">
      <w:pPr>
        <w:ind w:firstLine="180"/>
        <w:jc w:val="both"/>
        <w:rPr>
          <w:rFonts w:ascii="Times New Roman" w:eastAsia="Times New Roman" w:hAnsi="Times New Roman"/>
          <w:color w:val="000000"/>
          <w:lang w:eastAsia="ar-SA"/>
        </w:rPr>
      </w:pPr>
      <w:r w:rsidRPr="00EA766B">
        <w:rPr>
          <w:rFonts w:ascii="Times New Roman" w:eastAsia="Times New Roman" w:hAnsi="Times New Roman"/>
          <w:i/>
          <w:color w:val="000000"/>
          <w:lang w:eastAsia="ar-SA"/>
        </w:rPr>
        <w:t>Практика на компьютере</w:t>
      </w:r>
      <w:r w:rsidRPr="00EA766B">
        <w:rPr>
          <w:rFonts w:ascii="Times New Roman" w:eastAsia="Times New Roman" w:hAnsi="Times New Roman"/>
          <w:color w:val="000000"/>
          <w:lang w:eastAsia="ar-SA"/>
        </w:rPr>
        <w:t>: работа с учебным исполнителем алгоритмов; составление линейных, ветвящихся и циклических алгоритмов управления исполнителем; составление алгоритмов со сложной структурой; использование вспомогательных алгоритмов (процедур, подпрограмм).</w:t>
      </w:r>
    </w:p>
    <w:p w:rsidR="0021164E" w:rsidRPr="00EA766B" w:rsidRDefault="0021164E" w:rsidP="0021164E">
      <w:pPr>
        <w:tabs>
          <w:tab w:val="left" w:pos="900"/>
        </w:tabs>
        <w:jc w:val="both"/>
        <w:rPr>
          <w:rFonts w:ascii="Times New Roman" w:eastAsia="Times New Roman" w:hAnsi="Times New Roman"/>
          <w:b/>
          <w:color w:val="000000"/>
          <w:lang w:eastAsia="ar-SA"/>
        </w:rPr>
      </w:pPr>
      <w:r w:rsidRPr="00EA766B">
        <w:rPr>
          <w:rFonts w:ascii="Times New Roman" w:eastAsia="Times New Roman" w:hAnsi="Times New Roman"/>
          <w:b/>
          <w:color w:val="000000"/>
          <w:lang w:eastAsia="ar-SA"/>
        </w:rPr>
        <w:t>Программное управление работой компьютера</w:t>
      </w:r>
      <w:r>
        <w:rPr>
          <w:rFonts w:ascii="Times New Roman" w:eastAsia="Times New Roman" w:hAnsi="Times New Roman"/>
          <w:b/>
          <w:color w:val="000000"/>
          <w:lang w:eastAsia="ar-SA"/>
        </w:rPr>
        <w:t>.</w:t>
      </w:r>
    </w:p>
    <w:p w:rsidR="0021164E" w:rsidRPr="00EA766B" w:rsidRDefault="0021164E" w:rsidP="0021164E">
      <w:pPr>
        <w:tabs>
          <w:tab w:val="left" w:pos="900"/>
        </w:tabs>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 xml:space="preserve">   Алгоритмы работы с величинами: константы, переменные, понятие типов данных, ввод и вывод данных.</w:t>
      </w:r>
    </w:p>
    <w:p w:rsidR="0021164E" w:rsidRPr="00EA766B" w:rsidRDefault="0021164E" w:rsidP="0021164E">
      <w:pPr>
        <w:ind w:firstLine="180"/>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Языки программирования высокого уровня (ЯПВУ), их  классификация. Структура программы на языке «Паскаль». Представление данных в программе. Правила записи основных операторов: присваивания, ввода, вывода, ветвления, циклов. Структурированный тип данных - массив. Способы описания и обработки массивов.</w:t>
      </w:r>
    </w:p>
    <w:p w:rsidR="0021164E" w:rsidRPr="00EA766B" w:rsidRDefault="0021164E" w:rsidP="0021164E">
      <w:pPr>
        <w:ind w:firstLine="540"/>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Этапы решения задачи с использованием программирования: постановка, формализация, алгоритмизация, кодирование, откладка, тестирование.</w:t>
      </w:r>
    </w:p>
    <w:p w:rsidR="0021164E" w:rsidRPr="00EA766B" w:rsidRDefault="0021164E" w:rsidP="0021164E">
      <w:pPr>
        <w:ind w:firstLine="540"/>
        <w:jc w:val="both"/>
        <w:rPr>
          <w:rFonts w:ascii="Times New Roman" w:eastAsia="Times New Roman" w:hAnsi="Times New Roman"/>
          <w:color w:val="000000"/>
          <w:lang w:eastAsia="ar-SA"/>
        </w:rPr>
      </w:pPr>
      <w:r w:rsidRPr="00EA766B">
        <w:rPr>
          <w:rFonts w:ascii="Times New Roman" w:eastAsia="Times New Roman" w:hAnsi="Times New Roman"/>
          <w:i/>
          <w:color w:val="000000"/>
          <w:lang w:eastAsia="ar-SA"/>
        </w:rPr>
        <w:t>Практика на компьютере</w:t>
      </w:r>
      <w:r w:rsidRPr="00EA766B">
        <w:rPr>
          <w:rFonts w:ascii="Times New Roman" w:eastAsia="Times New Roman" w:hAnsi="Times New Roman"/>
          <w:color w:val="000000"/>
          <w:lang w:eastAsia="ar-SA"/>
        </w:rPr>
        <w:t>: знакомство с системой программирования на языке «Паскаль»; ввод, трансляция и исполнение данной программы; разработка и исполнение данной программы; разработка и исполнение линейных, ветвящихся и циклических программ; программирование обработки массивов.</w:t>
      </w:r>
    </w:p>
    <w:p w:rsidR="0021164E" w:rsidRPr="00EA766B" w:rsidRDefault="0021164E" w:rsidP="0021164E">
      <w:pPr>
        <w:tabs>
          <w:tab w:val="left" w:pos="900"/>
        </w:tabs>
        <w:jc w:val="both"/>
        <w:rPr>
          <w:rFonts w:ascii="Times New Roman" w:eastAsia="Times New Roman" w:hAnsi="Times New Roman"/>
          <w:b/>
          <w:color w:val="000000"/>
          <w:lang w:eastAsia="ar-SA"/>
        </w:rPr>
      </w:pPr>
      <w:r w:rsidRPr="00EA766B">
        <w:rPr>
          <w:rFonts w:ascii="Times New Roman" w:eastAsia="Times New Roman" w:hAnsi="Times New Roman"/>
          <w:b/>
          <w:color w:val="000000"/>
          <w:lang w:eastAsia="ar-SA"/>
        </w:rPr>
        <w:t>Информаци</w:t>
      </w:r>
      <w:r>
        <w:rPr>
          <w:rFonts w:ascii="Times New Roman" w:eastAsia="Times New Roman" w:hAnsi="Times New Roman"/>
          <w:b/>
          <w:color w:val="000000"/>
          <w:lang w:eastAsia="ar-SA"/>
        </w:rPr>
        <w:t>онные технологии и общество.</w:t>
      </w:r>
    </w:p>
    <w:p w:rsidR="0021164E" w:rsidRPr="00EA766B" w:rsidRDefault="0021164E" w:rsidP="0021164E">
      <w:pPr>
        <w:ind w:firstLine="540"/>
        <w:jc w:val="both"/>
        <w:rPr>
          <w:rFonts w:ascii="Times New Roman" w:eastAsia="Times New Roman" w:hAnsi="Times New Roman"/>
          <w:color w:val="000000"/>
          <w:lang w:eastAsia="ar-SA"/>
        </w:rPr>
      </w:pPr>
      <w:r w:rsidRPr="00EA766B">
        <w:rPr>
          <w:rFonts w:ascii="Times New Roman" w:eastAsia="Times New Roman" w:hAnsi="Times New Roman"/>
          <w:color w:val="000000"/>
          <w:lang w:eastAsia="ar-SA"/>
        </w:rPr>
        <w:t>Предыстория информационных технологий. История чисел и системы счисления. История ЭВМ и ИКТ. Понятие информационных ресурсов. Информационные ресурсы современного общества. Понятие о информационном обществе. Проблемы безопасности информации, этические и правовые нормы в информационной сфере.</w:t>
      </w:r>
    </w:p>
    <w:p w:rsidR="0021164E" w:rsidRPr="00EA766B" w:rsidRDefault="0021164E" w:rsidP="0021164E">
      <w:pPr>
        <w:jc w:val="both"/>
        <w:rPr>
          <w:rFonts w:ascii="Times New Roman" w:eastAsia="Times New Roman" w:hAnsi="Times New Roman"/>
          <w:b/>
          <w:color w:val="000000"/>
          <w:lang w:eastAsia="ar-SA"/>
        </w:rPr>
      </w:pPr>
      <w:r w:rsidRPr="00EA766B">
        <w:rPr>
          <w:rFonts w:ascii="Times New Roman" w:eastAsia="Times New Roman" w:hAnsi="Times New Roman"/>
          <w:b/>
          <w:color w:val="000000"/>
          <w:lang w:eastAsia="ar-SA"/>
        </w:rPr>
        <w:t>Коммуникационные технологии</w:t>
      </w:r>
      <w:r>
        <w:rPr>
          <w:rFonts w:ascii="Times New Roman" w:eastAsia="Times New Roman" w:hAnsi="Times New Roman"/>
          <w:b/>
          <w:color w:val="000000"/>
          <w:lang w:eastAsia="ar-SA"/>
        </w:rPr>
        <w:t>.</w:t>
      </w:r>
    </w:p>
    <w:p w:rsidR="0021164E" w:rsidRPr="00EA766B" w:rsidRDefault="0021164E" w:rsidP="0021164E">
      <w:pPr>
        <w:jc w:val="both"/>
        <w:rPr>
          <w:rFonts w:ascii="Times New Roman" w:eastAsia="Times New Roman" w:hAnsi="Times New Roman"/>
          <w:color w:val="000000"/>
          <w:lang w:eastAsia="ar-SA"/>
        </w:rPr>
      </w:pPr>
      <w:r w:rsidRPr="00EA766B">
        <w:rPr>
          <w:rFonts w:ascii="Times New Roman" w:eastAsia="Times New Roman" w:hAnsi="Times New Roman"/>
        </w:rPr>
        <w:t>Передача информации по техническим каналам связи. Схема Шеннона, процесс передачи информации, источник и приемник информации, сигнал, кодирование и декодирование, искажение информации при передачи, скорость передачи информации. Компьютерные энциклопедии и справочники; информация в компьютерных сетях, некомпьютерных источниках информации</w:t>
      </w:r>
    </w:p>
    <w:p w:rsidR="0021164E" w:rsidRPr="00EA766B" w:rsidRDefault="0021164E" w:rsidP="0021164E">
      <w:pPr>
        <w:rPr>
          <w:rFonts w:ascii="Times New Roman" w:eastAsia="Times New Roman" w:hAnsi="Times New Roman"/>
          <w:b/>
          <w:color w:val="000000"/>
          <w:lang w:eastAsia="ar-SA"/>
        </w:rPr>
      </w:pPr>
      <w:r>
        <w:rPr>
          <w:rFonts w:ascii="Times New Roman" w:eastAsia="Times New Roman" w:hAnsi="Times New Roman"/>
          <w:b/>
          <w:color w:val="000000"/>
          <w:lang w:eastAsia="ar-SA"/>
        </w:rPr>
        <w:t xml:space="preserve"> Моделирование.</w:t>
      </w:r>
    </w:p>
    <w:p w:rsidR="0021164E" w:rsidRPr="00EA766B" w:rsidRDefault="0021164E" w:rsidP="0021164E">
      <w:pPr>
        <w:rPr>
          <w:rFonts w:ascii="Times New Roman" w:eastAsia="Times New Roman" w:hAnsi="Times New Roman"/>
          <w:color w:val="000000"/>
          <w:lang w:eastAsia="ar-SA"/>
        </w:rPr>
      </w:pPr>
      <w:r w:rsidRPr="00EA766B">
        <w:rPr>
          <w:rFonts w:ascii="Times New Roman" w:eastAsia="Times New Roman" w:hAnsi="Times New Roman"/>
        </w:rPr>
        <w:t>Система, граф системы, структура системы, виды графов, иерархические системы и деревья, сети, виды информационных моделей. Двумерная и трехмерная графика</w:t>
      </w:r>
    </w:p>
    <w:p w:rsidR="0021164E" w:rsidRPr="00EA766B" w:rsidRDefault="0021164E" w:rsidP="0021164E">
      <w:pPr>
        <w:jc w:val="both"/>
        <w:rPr>
          <w:rFonts w:ascii="Times New Roman" w:eastAsia="Times New Roman" w:hAnsi="Times New Roman"/>
          <w:b/>
          <w:color w:val="000000"/>
          <w:lang w:eastAsia="ar-SA"/>
        </w:rPr>
      </w:pPr>
      <w:r w:rsidRPr="00EA766B">
        <w:rPr>
          <w:rFonts w:ascii="Times New Roman" w:eastAsia="Times New Roman" w:hAnsi="Times New Roman"/>
          <w:b/>
          <w:color w:val="000000"/>
          <w:lang w:eastAsia="ar-SA"/>
        </w:rPr>
        <w:t>Представление информации</w:t>
      </w:r>
      <w:r>
        <w:rPr>
          <w:rFonts w:ascii="Times New Roman" w:eastAsia="Times New Roman" w:hAnsi="Times New Roman"/>
          <w:b/>
          <w:color w:val="000000"/>
          <w:lang w:eastAsia="ar-SA"/>
        </w:rPr>
        <w:t>.</w:t>
      </w:r>
    </w:p>
    <w:p w:rsidR="0021164E" w:rsidRPr="00EA766B" w:rsidRDefault="0021164E" w:rsidP="0021164E">
      <w:pPr>
        <w:rPr>
          <w:rFonts w:ascii="Times New Roman" w:eastAsia="Times New Roman" w:hAnsi="Times New Roman"/>
          <w:b/>
          <w:color w:val="000000"/>
          <w:lang w:eastAsia="ar-SA"/>
        </w:rPr>
      </w:pPr>
      <w:r w:rsidRPr="00EA766B">
        <w:rPr>
          <w:rFonts w:ascii="Times New Roman" w:eastAsia="Times New Roman" w:hAnsi="Times New Roman"/>
        </w:rPr>
        <w:t>Естественные и формальные языки, дискретная форма представления  информации</w:t>
      </w:r>
      <w:r w:rsidRPr="00EA766B">
        <w:rPr>
          <w:rFonts w:ascii="Times New Roman" w:eastAsia="Times New Roman" w:hAnsi="Times New Roman"/>
          <w:b/>
          <w:color w:val="000000"/>
          <w:lang w:eastAsia="ar-SA"/>
        </w:rPr>
        <w:t xml:space="preserve">. </w:t>
      </w:r>
    </w:p>
    <w:p w:rsidR="0021164E" w:rsidRPr="00EA766B" w:rsidRDefault="0021164E" w:rsidP="0021164E">
      <w:pPr>
        <w:rPr>
          <w:rFonts w:ascii="Times New Roman" w:eastAsia="Times New Roman" w:hAnsi="Times New Roman"/>
          <w:b/>
          <w:color w:val="000000"/>
          <w:lang w:eastAsia="ar-SA"/>
        </w:rPr>
      </w:pPr>
      <w:r w:rsidRPr="00EA766B">
        <w:rPr>
          <w:rFonts w:ascii="Times New Roman" w:eastAsia="Times New Roman" w:hAnsi="Times New Roman"/>
        </w:rPr>
        <w:t xml:space="preserve">Компьютерное представление текстовой информации. Кодирование графической информации. </w:t>
      </w:r>
    </w:p>
    <w:p w:rsidR="0021164E" w:rsidRPr="003F3137" w:rsidRDefault="0021164E" w:rsidP="0021164E">
      <w:pPr>
        <w:rPr>
          <w:rFonts w:ascii="Times New Roman" w:eastAsia="Times New Roman" w:hAnsi="Times New Roman"/>
          <w:b/>
          <w:color w:val="000000"/>
          <w:lang w:val="tt-RU" w:eastAsia="ar-SA"/>
        </w:rPr>
      </w:pPr>
      <w:r w:rsidRPr="00EA766B">
        <w:rPr>
          <w:rFonts w:ascii="Times New Roman" w:eastAsia="Times New Roman" w:hAnsi="Times New Roman"/>
        </w:rPr>
        <w:t>Кодирование звуковой информации.</w:t>
      </w:r>
    </w:p>
    <w:p w:rsidR="0021164E" w:rsidRPr="0021164E" w:rsidRDefault="0021164E" w:rsidP="0021164E">
      <w:pPr>
        <w:rPr>
          <w:rFonts w:ascii="SL_Times New Roman" w:hAnsi="SL_Times New Roman"/>
          <w:sz w:val="24"/>
          <w:szCs w:val="24"/>
          <w:lang w:eastAsia="ru-RU"/>
        </w:rPr>
      </w:pPr>
      <w:r w:rsidRPr="0021164E">
        <w:rPr>
          <w:rFonts w:ascii="SL_Times New Roman" w:hAnsi="SL_Times New Roman"/>
          <w:sz w:val="24"/>
          <w:szCs w:val="24"/>
          <w:lang w:eastAsia="ru-RU"/>
        </w:rPr>
        <w:t>4.8 История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Что изучает история. Источники знаний о прошлом. Счет лет в истории. Историческая карта. История Отечества - часть всемирной истории.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ВСЕОБЩА</w:t>
      </w:r>
      <w:r>
        <w:rPr>
          <w:rFonts w:ascii="SL_Times New Roman" w:hAnsi="SL_Times New Roman"/>
          <w:sz w:val="24"/>
          <w:szCs w:val="24"/>
          <w:lang w:eastAsia="ru-RU"/>
        </w:rPr>
        <w:t>Я ИСТОРИЯ История Древнего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Первобытность. Человек и природа .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Древний Восток (Египет, Передняя Азия, Индия, Китай). Природные условия.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Древняя Греция. Легенды о людях и богах. Поэмы Гомера.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Древний Рим. Легенды и верования римлян. Патриции и плебеи. Республика. Римские законы.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История Средних веков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Великое переселение народов. Варварские королевства. Христианизация Европы и образование двух ветвей христианства.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Кризис европейского средневекового общества в XIV-XV вв. Столетняя война. Крестьянские восстания. Ереси. Гуситское движение.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Византийская империя.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Средневековое общество в Индии, Китае, Японии. «Доколумбова Америка».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Духовный мир европейского средневекового человека. Романское искусство. Готика. Культурное наследие Средневековья.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История Нового времени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ХУ1-ХУП вв.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Эпоха Возрождения. Гуманизм. Реформация и Контрреформация. М. Лютер. Ж.Кальвин. И.Лойола. Религиозные войны. Тридцатилетняя война. Вестфальская система. Утверждение абсолютизма.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Нидерландская и английская буржуазные революции.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Революционные и наполеоновские войны. Венская система и Священный Союз. «Восточный вопрос». Европейские революции XIX в. Гражданская война в США. А. Линкольн. Формирование идеологии либерализма, социализма, консерватизма.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Национальные идеи и образование единых государств в Германии и Италии. О. фон Бисмарк. Социальный реформизм во второй половине XIX - начале ХХ вв. Народы Юго</w:t>
      </w:r>
      <w:r w:rsidRPr="00A64E1D">
        <w:rPr>
          <w:rFonts w:ascii="SL_Times New Roman" w:hAnsi="SL_Times New Roman"/>
          <w:sz w:val="24"/>
          <w:szCs w:val="24"/>
          <w:lang w:eastAsia="ru-RU"/>
        </w:rPr>
        <w:softHyphen/>
        <w:t>Восточной Европы в XIX в. Провозглашение независимых государств в Латинской Америке в XIX 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Монополистический капитализм. Создание колониальных империй. Империализм.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Кризис традиционного общества в странах Азии на рубеже XIX-XX вв. Начало модернизации в Японии. «Пробуждение Азии».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Обострение противоречий в развитии индустриального общества. Начало борьбы за передел мира. Военно-политические блоки. Первая мировая война: причины, участники, основные этапы военных действий, итоги.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Технический прогресс. Научная картина мира. Наука и образование. Основные течения в художественной культуре (барокко, классицизм, романтизм, реализм, модерн). Изменение взгляда человека на общество и природу. Духовный кризис индустриального общества на рубеже Х1Х-ХХ вв. Культурное наследие Нового времени.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Новейшая история и современность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Мир после Первой мировой войны. Версальско-Вашингтон-ская система.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Ведущие страны Запада в 1920-х - 1930-х гг.: от стабилизации к экономическому кризису. «Новый курс» в США. Фашизм. Национал-социализм. Формирование авторитарных и тоталитарных режимов в странах Европы в 1920-х - 1930-х гг. А. Гитлер. Б. Муссолини.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Пацифизм и милитаризм в 1920-1930-х гг. Военно-политичес-кие кризисы. Вторая мировая война: причины, участники, основные этапы военных действий. Антигитлеровская коалиция. Ф.Д.Руз-вельт. И.В.Сталин, У.Черчилль. «Новый порядок» на оккупированных территориях. Политика геноцида. Холокост. Движение Сопротивления. Итоги войны. Ялтинско-Потсдамская система. Создание ООН. Холодная война. Создание военно</w:t>
      </w:r>
      <w:r w:rsidRPr="00A64E1D">
        <w:rPr>
          <w:rFonts w:ascii="SL_Times New Roman" w:hAnsi="SL_Times New Roman"/>
          <w:sz w:val="24"/>
          <w:szCs w:val="24"/>
          <w:lang w:eastAsia="ru-RU"/>
        </w:rPr>
        <w:softHyphen/>
        <w:t>политических блоков. Распад колониальной системы и образование независимых государств в Азии и Африке.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Научно-техническая революция. Формирование смешанной экономики. Социальное государство. «Общество потребления». Системный кризис западного общества в конце 60-х - начале 70-х гг. Эволюция политических идеологий во второй половине ХХ в. Переход к информационному обществу.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Утверждение и падение коммунистических режимов в странах Центральной и Восточной Европы.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Авторитаризм и демократия в Латинской Америке XXв.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Выбор путей развития государствами Азии и Африки.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Распад «двухполюсного мира». Интеграционные процессы. Глобализация и ее противоречия. Мир в начале XXI 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Становление современной картины мира. Основные течения в художественной культуре (реализм, модернизм, постмодернизм). Массовая культура. Религия и церковь в современном обществе. Культурное наследие ХХ 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ИСТОРИЯ РОССИИ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Народы и государства на территории нашей страны в древности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Заселение территории нашей страны. Народы, проживавшие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Русь в IX - начале XII 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Соседская община. Город. Новгород и Киев - центры древнерусской государственности. Образование Древнерусского государства. Рюриковичи. Князь и дружина. Владимир I. Крещение Руси. Ярослав Мудрый. «Русская Правда». Категории населения. Княжеские усобицы. Владимир Мономах. Международные связи Древней Руси.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Русские земли и княжества в XII - середине XV 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Политическая раздробленность Руси. Владимиро-Суздальское княжество. Галицко- Волынское княжество. Новгородская боярская республика. Удельные князья. Бояре. Свободное и зависимое население. Борьба против внешней агрессии в XIII в. Монгольское завоевание. Золотая Орда. Экспансия с Запада. Александр Невский. Русь и Орда. Русь и Великое княжество Литовское. Восстановление хозяйства. Формы землевладения. Начало объединения русских земель. Иван Калита. Куликовская битва. Дмитрий Донской. Роль церкви в общественной жизни Руси. Сергий Радонежский.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Российское государство во второй половине XV - XVII 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Борьба против Орды. 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Иван IV Грозный. Установление царской власти. Реформы середины XVI в. Земские соборы. Расширение Русского государства (присоединение Казанского и Астраханского ханств, Западной Сибири). Казачество. Ливонская война. Опричнина.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Прекращение династии Рюриковичей. Смута в начале XVII вв. Самозванцы. Борьба против внешней экспансии. К.Минин. Д.Пожарский.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Россия при первых Романовых. Соборное уложение 1649 г. Юридическое оформление крепостного права. Новые явления в экономике. Мануфактуры. Развитие торговых связей. Отмена местничества. Церковный раскол. Никон и Аввакум. Социальные движения второй половины XVII в. Степан Разин. Внешняя политика России в XVII в. Вхождение в состав России Левобережной Украины. Завершение присоединения Сибири.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Культура народов нашей страны с древнейших времен до конца XVII 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Формирование древнерусской культуры. Фольклор. Религиозно-культурное влияние Византии. Письменность. Живопись и зодчество. Культурный подъем в XII - начале XIII в. Своеобразие культурных традиций в русских землях и княжествах.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Монгольское завоевание и русская культура.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Формирование культуры Российского государства. Московский Кремль. Андрей Рублев. Литература. Книгопечатание. Иван Федоров. Обмирщение культуры в XVII в. Быт и нравы допетровской Руси.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Родной край (с древнейших времен до конца XVII 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Россия в XVIII - середине XIX вв.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Преобразования первой четверти XVIII в. Петр I. Строительство мануфактур. Создание регулярной армии и флота. Северная война. Образование Российской империи. Абсолютизм. Табель о рангах. Подчинение церкви государству.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Крепостнический характер экономики и зарождение буржуазных отношений.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Н.П. Румянцев. Ф.Ф. Ушаков. Присоединение новых территорий.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Внутренняя политика в первой половине XIX в. М.М. Сперанский. Отечественная война 1812 г. Россия и образование Священного Союза.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Россия во второй половине XIX - начале ХХ вв.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Реформы 1860 - 1870-х гг. и процесс модернизации в России. Александр II. Отмена крепостного права. Земство. Завершение промышленного переворота. Формирование классов индустриального общества. Попытки контрреформ 1880-х гг. Общественные движения второй половины XIX в. Национальная политика и национальные движения. Русско-турецкая война 1877-1878 гг. Россия в военно-политических блоках.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Государственный капитализм. Формирование монополий. Иностранный капитал в России. С.Ю. Витте. Обострение социальных противоречий в условиях модернизации. Русско-японская война. Революция 1905-1907 гг. Манифест 17 октября. Государственная Дума. Политические течения и партии. П.А. Столыпин. Аграрная реформа. Промышленный подъем. Россия в Первой мировой войне. Назревание революционного кризиса. Революция в России в 1917 г. Падение монархии. Временное правительство и Советы.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Российская культура в ХУШ - начале ХХ вв.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Светский характер культуры. Взаимосвязь и взаимовлияние российской и мировой культуры. Наука и образование. Литература и искусство. Демократические тенденции в культурной жизни на рубеже Х1Х-ХХ вв.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Родной край (в XVIII - начале ХХ вв.)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Советская Россия - СССР в 1917-1991 гг.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Провозглашение советской власти в октябре 1917 г. В.И. Ленин. Учредительное собрание. Распад Российской империи. Выход России из Первой мировой войны. Гражданская война. Иностранная интервенция. Белое движение. Политика большевиков и установление однопартийной диктатуры. «Военный коммунизм».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Кризис 1920-1921 гг. НЭП.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СССР во Второй мировой войне. Великая Отечественная война 1941-1945 гг. Этапы и крупнейшие сражения войны. Московское сражение. Сталинградская битва. Битва на Курской дуге.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Внешняя политика СССР в 1945 - 1980-е гг. Холодная война. Достижение военно</w:t>
      </w:r>
      <w:r w:rsidRPr="00A64E1D">
        <w:rPr>
          <w:rFonts w:ascii="SL_Times New Roman" w:hAnsi="SL_Times New Roman"/>
          <w:sz w:val="24"/>
          <w:szCs w:val="24"/>
          <w:lang w:eastAsia="ru-RU"/>
        </w:rPr>
        <w:softHyphen/>
        <w:t>стратегического паритета. Разрядка. Афганская война.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Перестройка. М.С.Горбачев. Противоречия и неудачи стратегии «ускорения». Обострение межнациональных противоречий. Демократизация политической жизни. Августовские события 1991 г. Распад СССР. Образование СНГ.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Культура советского общества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Утверждение марксистско-ленинской идеологии. Ликвидация неграмотности. Социалистический реализм в литературе и искусстве. Советская интеллигенция. Оппозиционные настроения в обществе. Достижения советского образования, науки и техники.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Современная Россия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 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21164E"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Родной край (в ХХ вв.)</w:t>
      </w:r>
    </w:p>
    <w:p w:rsidR="0021164E" w:rsidRPr="00F346DB" w:rsidRDefault="0021164E" w:rsidP="0021164E">
      <w:pPr>
        <w:pStyle w:val="a5"/>
        <w:rPr>
          <w:rFonts w:ascii="Times New Roman" w:hAnsi="Times New Roman"/>
          <w:b/>
          <w:sz w:val="24"/>
          <w:szCs w:val="24"/>
        </w:rPr>
      </w:pPr>
      <w:r w:rsidRPr="00F346DB">
        <w:rPr>
          <w:rFonts w:ascii="Times New Roman" w:hAnsi="Times New Roman"/>
          <w:b/>
          <w:sz w:val="24"/>
          <w:szCs w:val="24"/>
        </w:rPr>
        <w:t xml:space="preserve">История Татарстана </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 xml:space="preserve">Социально-экономическое развитие Казанской губернии в первой половине 19 века. </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Движение социального протеста в первой половине 19 века.</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Край в Отечественной войне 1812 года. Декабристы.</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Вклад казанского университета в развитии просвещения и науки.</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Татарское просветительство. Культура края первой половины 19 века.</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Крестьянские  реформы в 60-ых гг. в Казанской губернии.</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Социально-экономическое развитие Казанской губернии в пореформенный период.</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 xml:space="preserve">Общественное движение в 70-90-ые гг. в Казанской губернии. </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Развитие образования и науки в крае во второй половине 19 века.</w:t>
      </w:r>
    </w:p>
    <w:p w:rsidR="0021164E" w:rsidRPr="00F346DB" w:rsidRDefault="0021164E" w:rsidP="0021164E">
      <w:pPr>
        <w:pStyle w:val="a5"/>
        <w:rPr>
          <w:rFonts w:ascii="Times New Roman" w:hAnsi="Times New Roman"/>
          <w:sz w:val="24"/>
          <w:szCs w:val="24"/>
        </w:rPr>
      </w:pPr>
      <w:r w:rsidRPr="00F346DB">
        <w:rPr>
          <w:rFonts w:ascii="Times New Roman" w:hAnsi="Times New Roman"/>
          <w:sz w:val="24"/>
          <w:szCs w:val="24"/>
        </w:rPr>
        <w:t>Культурная жизнь края во второй половине 19 века.</w:t>
      </w:r>
    </w:p>
    <w:p w:rsidR="0021164E" w:rsidRPr="006B5966" w:rsidRDefault="0021164E" w:rsidP="0021164E">
      <w:pPr>
        <w:spacing w:after="0"/>
        <w:jc w:val="both"/>
        <w:rPr>
          <w:rFonts w:ascii="Times New Roman" w:hAnsi="Times New Roman"/>
          <w:sz w:val="24"/>
          <w:szCs w:val="24"/>
        </w:rPr>
      </w:pPr>
      <w:r w:rsidRPr="006B5966">
        <w:rPr>
          <w:rFonts w:ascii="Times New Roman" w:hAnsi="Times New Roman"/>
          <w:b/>
          <w:sz w:val="24"/>
          <w:szCs w:val="24"/>
        </w:rPr>
        <w:t>Казанская губерния в начале ХХ в</w:t>
      </w:r>
      <w:r w:rsidRPr="006B5966">
        <w:rPr>
          <w:rFonts w:ascii="Times New Roman" w:hAnsi="Times New Roman"/>
          <w:sz w:val="24"/>
          <w:szCs w:val="24"/>
        </w:rPr>
        <w:t>. Социально – экономическое развитие края. Губерния в первой российской революции. Общественно – политическая жизнь. Национальное движение. Развитие татарской культуры в начале ХХ в.</w:t>
      </w:r>
    </w:p>
    <w:p w:rsidR="0021164E" w:rsidRPr="006B5966" w:rsidRDefault="0021164E" w:rsidP="0021164E">
      <w:pPr>
        <w:spacing w:after="0"/>
        <w:jc w:val="both"/>
        <w:rPr>
          <w:rFonts w:ascii="Times New Roman" w:hAnsi="Times New Roman"/>
          <w:sz w:val="24"/>
          <w:szCs w:val="24"/>
        </w:rPr>
      </w:pPr>
      <w:r w:rsidRPr="006B5966">
        <w:rPr>
          <w:rFonts w:ascii="Times New Roman" w:hAnsi="Times New Roman"/>
          <w:sz w:val="24"/>
          <w:szCs w:val="24"/>
        </w:rPr>
        <w:t xml:space="preserve">В годы революций и гражданской войны.  Край в Февральской революции </w:t>
      </w:r>
      <w:smartTag w:uri="urn:schemas-microsoft-com:office:smarttags" w:element="metricconverter">
        <w:smartTagPr>
          <w:attr w:name="ProductID" w:val="1917 г"/>
        </w:smartTagPr>
        <w:r w:rsidRPr="006B5966">
          <w:rPr>
            <w:rFonts w:ascii="Times New Roman" w:hAnsi="Times New Roman"/>
            <w:sz w:val="24"/>
            <w:szCs w:val="24"/>
          </w:rPr>
          <w:t>1917 г</w:t>
        </w:r>
      </w:smartTag>
      <w:r w:rsidRPr="006B5966">
        <w:rPr>
          <w:rFonts w:ascii="Times New Roman" w:hAnsi="Times New Roman"/>
          <w:sz w:val="24"/>
          <w:szCs w:val="24"/>
        </w:rPr>
        <w:t xml:space="preserve">. Октябрьские события в Казани. </w:t>
      </w:r>
      <w:r w:rsidRPr="006B5966">
        <w:rPr>
          <w:rFonts w:ascii="Times New Roman" w:hAnsi="Times New Roman"/>
          <w:b/>
          <w:sz w:val="24"/>
          <w:szCs w:val="24"/>
        </w:rPr>
        <w:t>Гражданская война</w:t>
      </w:r>
      <w:r w:rsidRPr="006B5966">
        <w:rPr>
          <w:rFonts w:ascii="Times New Roman" w:hAnsi="Times New Roman"/>
          <w:sz w:val="24"/>
          <w:szCs w:val="24"/>
        </w:rPr>
        <w:t>.</w:t>
      </w:r>
    </w:p>
    <w:p w:rsidR="0021164E" w:rsidRPr="006B5966" w:rsidRDefault="0021164E" w:rsidP="0021164E">
      <w:pPr>
        <w:spacing w:after="0"/>
        <w:jc w:val="both"/>
        <w:rPr>
          <w:rFonts w:ascii="Times New Roman" w:hAnsi="Times New Roman"/>
          <w:sz w:val="24"/>
          <w:szCs w:val="24"/>
        </w:rPr>
      </w:pPr>
      <w:r w:rsidRPr="006B5966">
        <w:rPr>
          <w:rFonts w:ascii="Times New Roman" w:hAnsi="Times New Roman"/>
          <w:b/>
          <w:sz w:val="24"/>
          <w:szCs w:val="24"/>
        </w:rPr>
        <w:t>Татарская республика в 1920 – е гг.  условия перехода к нэпу.</w:t>
      </w:r>
      <w:r w:rsidRPr="006B5966">
        <w:rPr>
          <w:rFonts w:ascii="Times New Roman" w:hAnsi="Times New Roman"/>
          <w:sz w:val="24"/>
          <w:szCs w:val="24"/>
        </w:rPr>
        <w:t xml:space="preserve"> Восстановительный переход в экономике. В условиях  ускоренной модернизации.  Индустриализация республики. Коллективизация сельского хозяйства. Культурное строительство. Большой террор в Татарии.  Предвоенные годы в крае. </w:t>
      </w:r>
    </w:p>
    <w:p w:rsidR="0021164E" w:rsidRPr="006B5966" w:rsidRDefault="0021164E" w:rsidP="0021164E">
      <w:pPr>
        <w:spacing w:after="0"/>
        <w:jc w:val="both"/>
        <w:rPr>
          <w:rFonts w:ascii="Times New Roman" w:hAnsi="Times New Roman"/>
          <w:sz w:val="24"/>
          <w:szCs w:val="24"/>
        </w:rPr>
      </w:pPr>
      <w:r w:rsidRPr="006B5966">
        <w:rPr>
          <w:rFonts w:ascii="Times New Roman" w:hAnsi="Times New Roman"/>
          <w:b/>
          <w:sz w:val="24"/>
          <w:szCs w:val="24"/>
        </w:rPr>
        <w:t>Республика в годы великой отечественной войны.</w:t>
      </w:r>
      <w:r w:rsidRPr="006B5966">
        <w:rPr>
          <w:rFonts w:ascii="Times New Roman" w:hAnsi="Times New Roman"/>
          <w:sz w:val="24"/>
          <w:szCs w:val="24"/>
        </w:rPr>
        <w:t xml:space="preserve">  Перестройка экономики республики на военный лад. Соотечественники на фронтах ВОВ. Экономика в годы войны. Всенародная помощь армии и флоту. Культура республики в годы войны.</w:t>
      </w:r>
    </w:p>
    <w:p w:rsidR="0021164E" w:rsidRPr="006B5966" w:rsidRDefault="0021164E" w:rsidP="0021164E">
      <w:pPr>
        <w:spacing w:after="0"/>
        <w:jc w:val="both"/>
        <w:rPr>
          <w:rFonts w:ascii="Times New Roman" w:hAnsi="Times New Roman"/>
          <w:sz w:val="24"/>
          <w:szCs w:val="24"/>
        </w:rPr>
      </w:pPr>
      <w:r w:rsidRPr="006B5966">
        <w:rPr>
          <w:rFonts w:ascii="Times New Roman" w:hAnsi="Times New Roman"/>
          <w:b/>
          <w:sz w:val="24"/>
          <w:szCs w:val="24"/>
        </w:rPr>
        <w:t>Республика в послевоенный период.</w:t>
      </w:r>
      <w:r w:rsidRPr="006B5966">
        <w:rPr>
          <w:rFonts w:ascii="Times New Roman" w:hAnsi="Times New Roman"/>
          <w:sz w:val="24"/>
          <w:szCs w:val="24"/>
        </w:rPr>
        <w:t xml:space="preserve"> Социально – экономическая жизнь республики в 1945 – 1953 гг. ужесточение политического режима. Установление идеологического контроля.</w:t>
      </w:r>
    </w:p>
    <w:p w:rsidR="0021164E" w:rsidRPr="006B5966" w:rsidRDefault="0021164E" w:rsidP="0021164E">
      <w:pPr>
        <w:spacing w:after="0"/>
        <w:jc w:val="both"/>
        <w:rPr>
          <w:rFonts w:ascii="Times New Roman" w:hAnsi="Times New Roman"/>
          <w:sz w:val="24"/>
          <w:szCs w:val="24"/>
        </w:rPr>
      </w:pPr>
      <w:r w:rsidRPr="006B5966">
        <w:rPr>
          <w:rFonts w:ascii="Times New Roman" w:hAnsi="Times New Roman"/>
          <w:b/>
          <w:sz w:val="24"/>
          <w:szCs w:val="24"/>
        </w:rPr>
        <w:t>Республика в 1950 – 1980- х годах.</w:t>
      </w:r>
      <w:r w:rsidRPr="006B5966">
        <w:rPr>
          <w:rFonts w:ascii="Times New Roman" w:hAnsi="Times New Roman"/>
          <w:sz w:val="24"/>
          <w:szCs w:val="24"/>
        </w:rPr>
        <w:t xml:space="preserve">  Основные тенденции и противоречия социально – экономического развития. Общественно –политическая и духовная жизнь республики: процессы и противоречия.</w:t>
      </w:r>
    </w:p>
    <w:p w:rsidR="0021164E" w:rsidRPr="006B5966" w:rsidRDefault="0021164E" w:rsidP="0021164E">
      <w:pPr>
        <w:spacing w:after="0"/>
        <w:jc w:val="both"/>
        <w:rPr>
          <w:rFonts w:ascii="Times New Roman" w:hAnsi="Times New Roman"/>
          <w:sz w:val="24"/>
          <w:szCs w:val="24"/>
        </w:rPr>
      </w:pPr>
      <w:r w:rsidRPr="006B5966">
        <w:rPr>
          <w:rFonts w:ascii="Times New Roman" w:hAnsi="Times New Roman"/>
          <w:b/>
          <w:sz w:val="24"/>
          <w:szCs w:val="24"/>
        </w:rPr>
        <w:t>На этапе перестройки</w:t>
      </w:r>
      <w:r w:rsidRPr="006B5966">
        <w:rPr>
          <w:rFonts w:ascii="Times New Roman" w:hAnsi="Times New Roman"/>
          <w:sz w:val="24"/>
          <w:szCs w:val="24"/>
        </w:rPr>
        <w:t>.  В условиях экономических преобразований. Общественно – политическая жизнь республики в годы перестройки.</w:t>
      </w:r>
    </w:p>
    <w:p w:rsidR="0021164E" w:rsidRDefault="0021164E" w:rsidP="0021164E">
      <w:pPr>
        <w:spacing w:after="0"/>
        <w:jc w:val="both"/>
        <w:rPr>
          <w:rFonts w:ascii="Times New Roman" w:hAnsi="Times New Roman"/>
          <w:sz w:val="24"/>
          <w:szCs w:val="24"/>
        </w:rPr>
      </w:pPr>
      <w:r w:rsidRPr="006B5966">
        <w:rPr>
          <w:rFonts w:ascii="Times New Roman" w:hAnsi="Times New Roman"/>
          <w:b/>
          <w:sz w:val="24"/>
          <w:szCs w:val="24"/>
        </w:rPr>
        <w:t>Татарстан на рубеже 20 – 21 вв.</w:t>
      </w:r>
      <w:r w:rsidRPr="006B5966">
        <w:rPr>
          <w:rFonts w:ascii="Times New Roman" w:hAnsi="Times New Roman"/>
          <w:sz w:val="24"/>
          <w:szCs w:val="24"/>
        </w:rPr>
        <w:t xml:space="preserve">  рыночные преобразования. Политическое и культурное развитие Татарстана в 1990 </w:t>
      </w:r>
      <w:r>
        <w:rPr>
          <w:rFonts w:ascii="Times New Roman" w:hAnsi="Times New Roman"/>
          <w:sz w:val="24"/>
          <w:szCs w:val="24"/>
        </w:rPr>
        <w:t>–е гг. Татарстан в начале 21 в.</w:t>
      </w:r>
    </w:p>
    <w:p w:rsidR="0021164E" w:rsidRPr="00F346DB" w:rsidRDefault="0021164E" w:rsidP="0021164E">
      <w:pPr>
        <w:spacing w:after="0"/>
        <w:jc w:val="both"/>
        <w:rPr>
          <w:rFonts w:ascii="Times New Roman" w:hAnsi="Times New Roman"/>
          <w:sz w:val="24"/>
          <w:szCs w:val="24"/>
        </w:rPr>
      </w:pPr>
    </w:p>
    <w:p w:rsidR="0021164E" w:rsidRPr="00B247D1"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Обществознание (включая Экономику и Право)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ЧЕЛОВЕК И ОБЩЕСТВО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Биологическое и социальное в человеке. Врожденная предрасположенность и развитие человеческих качеств. Деятельность человека и ее основные формы (труд, игра, общение, познание).</w:t>
      </w:r>
      <w:r>
        <w:rPr>
          <w:rFonts w:ascii="SL_Times New Roman" w:hAnsi="SL_Times New Roman"/>
          <w:sz w:val="24"/>
          <w:szCs w:val="24"/>
          <w:lang w:eastAsia="ru-RU"/>
        </w:rPr>
        <w:t xml:space="preserve"> Мышление и речь. Познание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Личность. Социализация индивида . Половозрастные роли в современном обществе. Особенности подросткового возраста.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Самопознание. Человек и его ближайшее окружение. Межличностные отношения. Общение. Солидарность, лояльность, толерантность. Агрессивное поведение. Пути достижения взаимопонимания. Межличностные конфликты, их конструктивное разрешение.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отношения. Взаимодействие людей в многонациональном и многоконфессиональном обществе.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Формальные и неформальные группы. Социальный статус. Социальная мобильность.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Социальная ответственность.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Социальный конфликт, пути его разрешения. Социальные изменения и его формы. Война и мир. Человечество в XXI веке, основные вызовы и угрозы. Причины и опасность международного терроризма.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СФЕРЫ ЖИЗНИ ОБЩЕСТВА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Сфера духовной культуры и ее особенности. Мировоззрение. Жизненные ценности и ориентиры. Проблема смысла жизни. Свобода и ответственность. Социальные ценности и нормы. Мораль. Добро и зло. Гуманизм. Патриотизм и гражданственность.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Наука в жизни современного общества. Возможности получения общего и профессионального образования в Российской Федерации. Непрерывность образования.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Религия и церковь, их роль в жизни современного общества. Связь религии и морали. Свобода совести.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Деньги. Инфляция. Обменные курсы валют. Банковские услуги, предоставляемые гражданам. Формы сбережения граждан (наличная валюта, банковские вклады, ценные бумаги). Страховые услуги, предоставляемые гражданам. Неравенство доходов и экономические меры социальной поддержки. Экономические основы прав потребителя. Потребительский кредит. Семейный бюджет, реальные и номинальные доходы семьи. Личное подсобное хозяйство.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Рынок и рыночный механизм. Предпринимательство. Цели фирмы, ее основные организационно-правовые формы. Производство, производительность труда и факторы, влияющие на производительность труда. Основные формы организации производства. Малое предпринимательство и индивидуальная трудовая деятельность. Затраты, выручка, прибыль. Заработная плата и стимулирование труда. Налоги, уплачиваемые гражданами. Безработица как социальное явление. Профсоюз.</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Экономические цели и функции государства. Государственный бюджет. Международная торговля.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Социальная сфера. Семья как малая группа. Брак и развод, неполная семья.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Отношения между поколениями.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Образ жизни. Социальная значимость здорового образа жизни. Физкультура и спорт как социальное явление. Социальное страхование.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Отклоняющееся поведение. Наркомания, алкоголизм, их опасность для человека и общества.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Сфера социального управления. Власть.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Выборы, референдум. Политические партии и движения, их роль в общественной жизни. Влияние средств массовой информации на политическую жизнь общества. Роль политики в жизни общества.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Право, его роль в жизни общества и государства. Понятие и признаки государства. Формы государства. Гражданское общество и правовое государство. Принципы права. Норма права. Нормативный правовой акт. Система законодательства. Доступ к правовой информации. Базы правовых данных.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Правовые основы гражданских отношений. Право собственности на землю. Права собственника. Права потребителей Семейные правоотношения. Права и обязанности родителей и детей. Жилищные правоотношения. Правовое регулирование отношений в области образования. Право на труд и трудовые правоотношения. Административные правоотношения, правонарушения и наказания. Основные понятия и институты уголовного права. Пределы допустимой самообороны.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Основы конституционного строя Российской Федерации. Федеративное устройство России. Государственное устройство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ОПЫТ ПОЗНАВАТЕЛЬНОЙ И ПРАКТИЧЕСКОЙ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опыт получения социальной информации из разнообразных (в том числе экономических и правовых) источников, осмысления представленных в них различных подходов и точек зрения;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опыт решения познавательных и практических задач, отражающих типичные жизненные ситуации;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опыт критического осмысления различных трактовок общественных событий, умения отделять факты от их интерпретаций, формулировать на этой основе собственные оценочные суждения;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опыт наблюдения и оценки явлений и событий, происходящих в социальной жизни, с опорой на экономические, правовые, социально-политические знания;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опыт оценки собственных действий и действий других людей с точки зрения нравственности, права и экономической рациональности;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опыт участия в обучающих играх (ролевых, ситуативных, деловых), тренингах, моделирующих ситуации из реальной жизни, выполнения творческих работ по обществоведческой тематике;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опыт конструктивного разрешения конфликтных ситуаций в реальной жизни и в моделируемых учебных задачах;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опыт совместной деятельности в процессе участия в ученических социальных проектах в школе, микрорайоне, городе.</w:t>
      </w:r>
    </w:p>
    <w:p w:rsidR="0021164E" w:rsidRPr="00B247D1" w:rsidRDefault="0021164E" w:rsidP="0021164E">
      <w:pPr>
        <w:rPr>
          <w:rFonts w:ascii="SL_Times New Roman" w:hAnsi="SL_Times New Roman"/>
          <w:b/>
          <w:sz w:val="24"/>
          <w:szCs w:val="24"/>
          <w:lang w:eastAsia="ru-RU"/>
        </w:rPr>
      </w:pPr>
      <w:r w:rsidRPr="00A64E1D">
        <w:rPr>
          <w:rFonts w:ascii="SL_Times New Roman" w:hAnsi="SL_Times New Roman"/>
          <w:sz w:val="24"/>
          <w:szCs w:val="24"/>
          <w:lang w:eastAsia="ru-RU"/>
        </w:rPr>
        <w:t xml:space="preserve">4.10. </w:t>
      </w:r>
      <w:r w:rsidRPr="00B247D1">
        <w:rPr>
          <w:rFonts w:ascii="SL_Times New Roman" w:hAnsi="SL_Times New Roman"/>
          <w:b/>
          <w:sz w:val="24"/>
          <w:szCs w:val="24"/>
          <w:lang w:eastAsia="ru-RU"/>
        </w:rPr>
        <w:t>География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ИСТОЧНИКИ ГЕОГРАФИЧЕСКОЙ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Географические модели :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Ориентирование по карте, чтение карт, космических и аэрофотоснимков.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ПРИРОДА ЗЕМЛИ И ЧЕЛОВЕК</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Земля как планета. Возникновение и геологическая история Земли. Развитие географи</w:t>
      </w:r>
      <w:r>
        <w:rPr>
          <w:rFonts w:ascii="SL_Times New Roman" w:hAnsi="SL_Times New Roman"/>
          <w:sz w:val="24"/>
          <w:szCs w:val="24"/>
          <w:lang w:eastAsia="ru-RU"/>
        </w:rPr>
        <w:t>ческих знаний человека о Земле</w:t>
      </w:r>
      <w:r w:rsidRPr="00A64E1D">
        <w:rPr>
          <w:rFonts w:ascii="SL_Times New Roman" w:hAnsi="SL_Times New Roman"/>
          <w:sz w:val="24"/>
          <w:szCs w:val="24"/>
          <w:lang w:eastAsia="ru-RU"/>
        </w:rPr>
        <w:t>. Выдающиеся географические открытия и путешествия. Форма, размеры, движение Земли, их географические следствия. Сравнение Земли с другими планетами. Влияние космоса на Землю и жизнь людей.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Земная кора и литосфера, их состав (основные минералы и горные породы), строение и развитие. Изменение температуры горных пород с изменением глубины. Земная поверхность: формы рельефа суши, дна Мирового океана, их изменение под влиянием внутренних, внешних и техногенных процессов. Наблюдения за объектами литосферы. Зависимость размещения полезных ископаемых от строения земной коры и рельефа. Стихийные явления в литосфере, их характеристика и правила обеспечения безопасности. Минеральные ресурсы Земли, их виды и оценка. Сравнение особенностей жизни, быта и хозяйственной деятельности людей в горах и на равнинах. Воздействие хозяйственной деятельности людей на литосферу, ее геоэкологические последствия. Природные памятники литосферы.</w:t>
      </w:r>
    </w:p>
    <w:p w:rsidR="0021164E" w:rsidRPr="00A64E1D" w:rsidRDefault="0021164E" w:rsidP="0021164E">
      <w:pPr>
        <w:jc w:val="both"/>
        <w:rPr>
          <w:rFonts w:ascii="SL_Times New Roman" w:hAnsi="SL_Times New Roman"/>
          <w:sz w:val="24"/>
          <w:szCs w:val="24"/>
          <w:lang w:eastAsia="ru-RU"/>
        </w:rPr>
      </w:pPr>
      <w:r>
        <w:rPr>
          <w:rFonts w:ascii="SL_Times New Roman" w:hAnsi="SL_Times New Roman"/>
          <w:sz w:val="24"/>
          <w:szCs w:val="24"/>
          <w:lang w:eastAsia="ru-RU"/>
        </w:rPr>
        <w:t>Г</w:t>
      </w:r>
      <w:r w:rsidRPr="00A64E1D">
        <w:rPr>
          <w:rFonts w:ascii="SL_Times New Roman" w:hAnsi="SL_Times New Roman"/>
          <w:sz w:val="24"/>
          <w:szCs w:val="24"/>
          <w:lang w:eastAsia="ru-RU"/>
        </w:rPr>
        <w:t>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Наблюдения за объектами гидросферы. Водные ресурсы Земли, их размещение и качество. Стихийные явления в гидросфере, их характеристика и правила обеспечения безопасности людей. Влияние хозяйственной деятельности человека на гидросферу. Природные памятники гидросферы.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Наблюдение за погодой. Чтение климатических и синоптических карт для характеристики погоды и климата. Стихийные явления в атмосфере: их характеристика и правила обеспечения безопасности людей. Адаптация человека к разным климатическим условиям. Влияние хозяйственной деятельности человека на атмосферу; сохранение качества воздушной среды.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Биосфера, ее взаимосвязи с другими геосферами. Разнообразие растений и животных; изучение особенностей их распространения. Определение взаимосвязей биосферы с другими геосферами. Сравнение различных приспособлений живых организмов к среде обитания. Наблюдения за растительным и животным миром для определения качества окружающей среды. Влияние хозяйственной деятельности человека на биосферу. Сохранение растительного и животного мира Земли.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Почвенный покров. Почва как особое природное образование. Условия образования почв. Определение типов почв. Выявление взаимосвязей растительности и почв. Наблюдение за изменением почвенного покрова. Характеристика использования и охраны почв.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Описание природных зон Земли по географическим картам. Сравнение хозяйственной деятельности человека в разных природных зонах. Влияние хозяйственной деятельности человека на географическую оболочку. Территориальные комплексы: природные, природно-хозяйственные. Техногенные изменения природных комплексов. Географическая оболочка как окружающая человека среда.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МАТЕРИКИ, ОКЕАНЫ, НАРОДЫ И СТРАНЫ.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 система поверхностных течений, органический мир.</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Географические различия в плотности населения. Материальная и духовная культура как результат жизнедеятельности человека, его взаимодействие с окружающей средой.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Материки и страны. Основные черты природы Африки, Австралии, Южной Америки, Антарктиды, Северной Америки, Евразии. Население материков. Природные ресурсы и их использование. Изменение природы под влиянием хозяйственной деятельности. Катастрофические явления природного и техногенного характера. Сохранение природы для поддержания благоприятной среды обитания человека.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Крупные природные, природно-хозяйственные и историко-культурные регионы материков. Современная политическая карта. Многообразие стран, их основные типы. Краткая географическая характеристика стран различных типов. Столицы и крупные города. Основные объекты природного и культурного наследия человечества.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ГЕОГРАФИЯ РОССИИ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Современное административно-территориальное и политико-административное деление страны.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Выявление зависимости между тектоническим строением, рельефом и размещением основных групп полезных ископаемых. Типы климатов, факторы их формирования, климатические пояса. Способы адаптации человека к разнообразным климатическим условиям на территории страны. Климат и хозяйственная деятельность людей. Многолетняя мерзлота на территории страны. Внутренние воды и водные ресурсы, особенности их размещения по территории страны. Зависимости между режимом, характером течения рек, рельефом и климатом.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Особо охраняемые природные территории. Природные зоны: арктические пустыни, тундра и лесотундра, леса, степи и лесостепи, пустыни и полупустыни. Высотная поясность. Анализ физической карты и карт компонентов природы.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Население России. Человеческий потенциал страны. Численность, размещение, естественное движение населения. Основные показатели, характеризующие население страны и ее отдельных территорий. Направления и типы миграции на территории страны. Половой и возрастной состав населения страны. Народы и религии России. Использование географических знаний для анализа территориальных аспектов межнациональных отношений. Особенности расселения населения, городское и сельское население. Основная полоса расселения. Роль крупнейших городов в жизни страны. Анализ карт населения России.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w:t>
      </w:r>
      <w:r w:rsidRPr="00A64E1D">
        <w:rPr>
          <w:rFonts w:ascii="SL_Times New Roman" w:hAnsi="SL_Times New Roman"/>
          <w:sz w:val="24"/>
          <w:szCs w:val="24"/>
          <w:lang w:eastAsia="ru-RU"/>
        </w:rPr>
        <w:tab/>
        <w:t>география отраслей хозяйства,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географические проблемы и перспективы развития. Группировка отраслей по их связи с природными ресурсами. Анализ экономических карт России.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регионов -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и хозяйственный потенциал, влияние особенностей природы на жизнь и хозяйственную деятельность людей. Регионы экологического неблагополучия.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География своей республики (края, области). Определение географического положения территории, основных этапов ее освоения. Оценка природных ресурсов и их использования.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 Наблюдение за природными компонентами, географическими объектами, процессами и явлениями своей местности.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ПРИРОДОПОЛЬЗОВАНИЕ И ГЕОЭКОЛОГИЯ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Взаимодействие человечества и природы в прошлом и настоящем. Основные типы природопользования. Экологические загрязнения и его источники. Экологические проблемы сельской местности. Применение географических знаний для понимания геоэкологических проблем. Соблюдение правил поведения человека в окружающей среде. Изучение мер защиты от стихийных природных явлений.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КАК ЧЕЛОВЕК ИЗУЧАЕТ ПРИРОДУ</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Наблюдения, опыты и измерения, их взаимосвязь при изучении объектов и явлений природы.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Вклад великих ученых-естествоиспытателей в развитие науки (на примере 1-2</w:t>
      </w:r>
      <w:r>
        <w:rPr>
          <w:rFonts w:ascii="SL_Times New Roman" w:hAnsi="SL_Times New Roman"/>
          <w:sz w:val="24"/>
          <w:szCs w:val="24"/>
          <w:lang w:eastAsia="ru-RU"/>
        </w:rPr>
        <w:t xml:space="preserve"> историй конкретных открытий) </w:t>
      </w:r>
      <w:r w:rsidRPr="00A64E1D">
        <w:rPr>
          <w:rFonts w:ascii="SL_Times New Roman" w:hAnsi="SL_Times New Roman"/>
          <w:sz w:val="24"/>
          <w:szCs w:val="24"/>
          <w:lang w:eastAsia="ru-RU"/>
        </w:rPr>
        <w:t>.</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Участие в практической деятельности по взаимодействию с реальными объектами природы:развитие восприятия природных объектов с помощью разных органов чувств, использование эмоционально-образных способов познания природы; конструирование моделей, простейших измерительных приборов и установок для наблюдений и опытов; изучение экологических проблем своей местности и путей их решения.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Освоение приемов практической деятельности по изучению природных объектов, начальных умений по поиску и обработке естественнонаучной информации, коммуникативных умений, способов самоорганизации учебной деятельности: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выдвижение гипотезы на основе житейских представлений или изученных закономерностей; выбор условий проведения наблюдения или опыта; выполнение правил безопасности при проведении практических работ;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поиск информации в справочных изданиях (в том числе на электронных носителях, в сети Интернет); выделение в тексте терминов, описаний наблюдений и опытов; фиксация основного содержания текста в виде плана; заполнение предложенных таблиц;</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выступление с сообщением на 2-3 минуты с использованием естественнонаучной лексики и иллюстративного материала; корректное ведение учебного диалога при работе в малой группе сотрудничества;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оценка собственного вклада в деятельность группы сотрудничества; самооценка уровня личных учебных достижений по предложенному образцу.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МНОГООБРАЗИЕ ТЕЛ, ВЕЩЕСТВ И ЯВЛЕНИЙ ПРИРОДЫ</w:t>
      </w:r>
    </w:p>
    <w:p w:rsidR="0021164E" w:rsidRPr="00B247D1" w:rsidRDefault="0021164E" w:rsidP="0021164E">
      <w:pPr>
        <w:rPr>
          <w:rFonts w:ascii="SL_Times New Roman" w:hAnsi="SL_Times New Roman"/>
          <w:b/>
          <w:sz w:val="24"/>
          <w:szCs w:val="24"/>
          <w:lang w:eastAsia="ru-RU"/>
        </w:rPr>
      </w:pPr>
      <w:r w:rsidRPr="00A64E1D">
        <w:rPr>
          <w:rFonts w:ascii="SL_Times New Roman" w:hAnsi="SL_Times New Roman"/>
          <w:sz w:val="24"/>
          <w:szCs w:val="24"/>
          <w:lang w:eastAsia="ru-RU"/>
        </w:rPr>
        <w:t xml:space="preserve">4.11 </w:t>
      </w:r>
      <w:r w:rsidRPr="00B247D1">
        <w:rPr>
          <w:rFonts w:ascii="SL_Times New Roman" w:hAnsi="SL_Times New Roman"/>
          <w:b/>
          <w:sz w:val="24"/>
          <w:szCs w:val="24"/>
          <w:lang w:eastAsia="ru-RU"/>
        </w:rPr>
        <w:t xml:space="preserve">Природоведение </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Звездное небо. Строение Солнечной системы. Представление о Солнце как одной из звезд. История «вытеснения» Земли из центра Вселенной (Птолемей, Н.Коперник, Г.Галилей, Дж.Бруно и др.).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Вещества в окружающем мире и их использование человеком: примеры веществ, простые и сложные вещества, смеси. Наблюдение явлений превращения веществ в окружающем мире (горение, гниение, ржавление и др.).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Различные физические явления (механические, тепловые, световые и др.) и их использование в повседневной жизни. Практическое изучение нескольких физических явлений.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Наблюдение погодных явлений. Основные характеристики погоды. Влияние погоды на организм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Разнообразие живых организмов. Причины и последствия сокращения разнообразия живых организмов. Опыты по изучению влияния температуры, света и влажности на растения (на примере прорастания семян или др.). Примеры приспособления растений к недостатку и избытку влаги, освещенности; животных - к низким и высоким температурам. Комфортные экологические условия жизнедеятельности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ЗДОРОВЬЕ ЧЕЛОВЕКА И БЕЗОПАСНОСТЬ ЖИЗНИ </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Взаимосвязь здоровья и образа жизни. Профилактика вредных привычек.</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Изучение правил безопасного поведения в природных условиях (при сильном ветре, во время грозы, под градом, при встрече с опасными животными и т.п.); овладение простейшими способами оказания первой помощи (при укусах ядовитых животных, воздействии ядовитых растений, кровотечениях, травмах).</w:t>
      </w:r>
    </w:p>
    <w:p w:rsidR="0021164E" w:rsidRPr="00B247D1"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Физика</w:t>
      </w:r>
    </w:p>
    <w:p w:rsidR="0021164E" w:rsidRPr="00E34774" w:rsidRDefault="0021164E" w:rsidP="0021164E">
      <w:pPr>
        <w:pStyle w:val="10"/>
        <w:shd w:val="clear" w:color="auto" w:fill="auto"/>
        <w:spacing w:after="0" w:line="250" w:lineRule="exact"/>
        <w:ind w:right="1480" w:firstLine="0"/>
        <w:jc w:val="left"/>
        <w:rPr>
          <w:rStyle w:val="1"/>
          <w:b/>
          <w:sz w:val="24"/>
          <w:szCs w:val="24"/>
          <w:u w:val="none"/>
        </w:rPr>
      </w:pPr>
      <w:r w:rsidRPr="00E34774">
        <w:rPr>
          <w:rStyle w:val="1"/>
          <w:sz w:val="24"/>
          <w:szCs w:val="24"/>
          <w:u w:val="none"/>
        </w:rPr>
        <w:t>7</w:t>
      </w:r>
      <w:r>
        <w:rPr>
          <w:rStyle w:val="1"/>
          <w:sz w:val="24"/>
          <w:szCs w:val="24"/>
          <w:u w:val="none"/>
        </w:rPr>
        <w:t xml:space="preserve"> класс </w:t>
      </w:r>
    </w:p>
    <w:p w:rsidR="0021164E" w:rsidRPr="00E34774" w:rsidRDefault="0021164E" w:rsidP="0021164E">
      <w:pPr>
        <w:pStyle w:val="10"/>
        <w:shd w:val="clear" w:color="auto" w:fill="auto"/>
        <w:spacing w:after="0" w:line="250" w:lineRule="exact"/>
        <w:ind w:left="3260" w:right="1480"/>
        <w:jc w:val="both"/>
        <w:rPr>
          <w:rStyle w:val="1"/>
          <w:sz w:val="24"/>
          <w:szCs w:val="24"/>
        </w:rPr>
      </w:pPr>
    </w:p>
    <w:p w:rsidR="0021164E" w:rsidRPr="00E34774" w:rsidRDefault="0021164E" w:rsidP="0021164E">
      <w:pPr>
        <w:pStyle w:val="10"/>
        <w:shd w:val="clear" w:color="auto" w:fill="auto"/>
        <w:spacing w:after="0" w:line="250" w:lineRule="exact"/>
        <w:ind w:right="1480" w:firstLine="0"/>
        <w:jc w:val="left"/>
        <w:rPr>
          <w:b w:val="0"/>
          <w:sz w:val="24"/>
          <w:szCs w:val="24"/>
        </w:rPr>
      </w:pPr>
      <w:r w:rsidRPr="00E34774">
        <w:rPr>
          <w:rStyle w:val="1"/>
          <w:sz w:val="24"/>
          <w:szCs w:val="24"/>
          <w:u w:val="none"/>
        </w:rPr>
        <w:t>ОСНОВНОЕ СОДЕРЖАНИЕ ТЕМ УЧЕБНОГО КУРСА</w:t>
      </w:r>
      <w:r w:rsidRPr="00E34774">
        <w:rPr>
          <w:b w:val="0"/>
          <w:sz w:val="24"/>
          <w:szCs w:val="24"/>
        </w:rPr>
        <w:t xml:space="preserve"> </w:t>
      </w:r>
    </w:p>
    <w:p w:rsidR="0021164E" w:rsidRPr="001644AA" w:rsidRDefault="0021164E" w:rsidP="0021164E">
      <w:pPr>
        <w:pStyle w:val="10"/>
        <w:shd w:val="clear" w:color="auto" w:fill="auto"/>
        <w:spacing w:after="0" w:line="250" w:lineRule="exact"/>
        <w:ind w:right="80" w:firstLine="0"/>
        <w:jc w:val="both"/>
        <w:rPr>
          <w:b w:val="0"/>
          <w:sz w:val="24"/>
          <w:szCs w:val="24"/>
        </w:rPr>
      </w:pPr>
      <w:r>
        <w:rPr>
          <w:b w:val="0"/>
          <w:sz w:val="24"/>
          <w:szCs w:val="24"/>
        </w:rPr>
        <w:t xml:space="preserve">Введение. </w:t>
      </w:r>
    </w:p>
    <w:p w:rsidR="0021164E" w:rsidRPr="001644AA" w:rsidRDefault="0021164E" w:rsidP="0021164E">
      <w:pPr>
        <w:pStyle w:val="10"/>
        <w:shd w:val="clear" w:color="auto" w:fill="auto"/>
        <w:spacing w:after="0" w:line="250" w:lineRule="exact"/>
        <w:ind w:right="80" w:firstLine="0"/>
        <w:rPr>
          <w:b w:val="0"/>
          <w:sz w:val="24"/>
          <w:szCs w:val="24"/>
        </w:rPr>
      </w:pPr>
    </w:p>
    <w:p w:rsidR="0021164E" w:rsidRPr="001644AA" w:rsidRDefault="0021164E" w:rsidP="0021164E">
      <w:pPr>
        <w:pStyle w:val="10"/>
        <w:shd w:val="clear" w:color="auto" w:fill="auto"/>
        <w:spacing w:after="64" w:line="254" w:lineRule="exact"/>
        <w:ind w:left="60" w:right="20" w:firstLine="540"/>
        <w:jc w:val="left"/>
        <w:rPr>
          <w:b w:val="0"/>
          <w:sz w:val="24"/>
          <w:szCs w:val="24"/>
        </w:rPr>
      </w:pPr>
      <w:r w:rsidRPr="001644AA">
        <w:rPr>
          <w:b w:val="0"/>
          <w:sz w:val="24"/>
          <w:szCs w:val="24"/>
        </w:rPr>
        <w:t xml:space="preserve">Физика - наука о природе. Наблюдение и описание физических явлений. Физический эксперимент. Измерение физических величин. </w:t>
      </w:r>
      <w:r w:rsidRPr="001644AA">
        <w:rPr>
          <w:rStyle w:val="ae"/>
          <w:sz w:val="24"/>
          <w:szCs w:val="24"/>
        </w:rPr>
        <w:t xml:space="preserve">Погрешности измерений. </w:t>
      </w:r>
      <w:r w:rsidRPr="001644AA">
        <w:rPr>
          <w:b w:val="0"/>
          <w:sz w:val="24"/>
          <w:szCs w:val="24"/>
        </w:rPr>
        <w:t>Международная система единиц. Физические законы. Роль физики в формировании научной картины мира.</w:t>
      </w:r>
    </w:p>
    <w:p w:rsidR="0021164E" w:rsidRPr="001644AA" w:rsidRDefault="0021164E" w:rsidP="0021164E">
      <w:pPr>
        <w:ind w:left="60"/>
        <w:rPr>
          <w:rFonts w:ascii="Times New Roman" w:hAnsi="Times New Roman"/>
          <w:sz w:val="24"/>
          <w:szCs w:val="24"/>
        </w:rPr>
      </w:pPr>
      <w:r w:rsidRPr="00E34774">
        <w:rPr>
          <w:rStyle w:val="6"/>
          <w:rFonts w:eastAsia="Calibri"/>
          <w:sz w:val="24"/>
          <w:szCs w:val="24"/>
        </w:rPr>
        <w:t>Лабораторная работа</w:t>
      </w:r>
      <w:r w:rsidRPr="001644AA">
        <w:rPr>
          <w:rFonts w:ascii="Times New Roman" w:hAnsi="Times New Roman"/>
          <w:sz w:val="24"/>
          <w:szCs w:val="24"/>
        </w:rPr>
        <w:t>.</w:t>
      </w:r>
    </w:p>
    <w:p w:rsidR="0021164E" w:rsidRPr="001644AA" w:rsidRDefault="0021164E" w:rsidP="0021164E">
      <w:pPr>
        <w:pStyle w:val="10"/>
        <w:shd w:val="clear" w:color="auto" w:fill="auto"/>
        <w:spacing w:after="0" w:line="250" w:lineRule="exact"/>
        <w:ind w:left="60" w:firstLine="0"/>
        <w:jc w:val="both"/>
        <w:rPr>
          <w:b w:val="0"/>
          <w:sz w:val="24"/>
          <w:szCs w:val="24"/>
        </w:rPr>
      </w:pPr>
      <w:r w:rsidRPr="001644AA">
        <w:rPr>
          <w:b w:val="0"/>
          <w:sz w:val="24"/>
          <w:szCs w:val="24"/>
        </w:rPr>
        <w:t>№1.Определение цены деления шкалы измерительного прибора.</w:t>
      </w:r>
    </w:p>
    <w:p w:rsidR="0021164E" w:rsidRPr="001644AA" w:rsidRDefault="0021164E" w:rsidP="0021164E">
      <w:pPr>
        <w:ind w:left="60"/>
        <w:rPr>
          <w:rFonts w:ascii="Times New Roman" w:hAnsi="Times New Roman"/>
          <w:sz w:val="24"/>
          <w:szCs w:val="24"/>
        </w:rPr>
      </w:pPr>
      <w:r w:rsidRPr="00E34774">
        <w:rPr>
          <w:rStyle w:val="6"/>
          <w:rFonts w:eastAsia="Calibri"/>
          <w:sz w:val="24"/>
          <w:szCs w:val="24"/>
        </w:rPr>
        <w:t>Демонстрации:</w:t>
      </w:r>
    </w:p>
    <w:p w:rsidR="0021164E" w:rsidRPr="001644AA" w:rsidRDefault="0021164E" w:rsidP="0021164E">
      <w:pPr>
        <w:pStyle w:val="10"/>
        <w:shd w:val="clear" w:color="auto" w:fill="auto"/>
        <w:spacing w:after="180" w:line="250" w:lineRule="exact"/>
        <w:ind w:left="320" w:right="2540" w:hanging="260"/>
        <w:jc w:val="both"/>
        <w:rPr>
          <w:b w:val="0"/>
          <w:sz w:val="24"/>
          <w:szCs w:val="24"/>
        </w:rPr>
      </w:pPr>
      <w:r w:rsidRPr="001644AA">
        <w:rPr>
          <w:b w:val="0"/>
          <w:sz w:val="24"/>
          <w:szCs w:val="24"/>
        </w:rPr>
        <w:t>Примеры механических, тепловых, электрических, световых явлений Физические приборы</w:t>
      </w:r>
    </w:p>
    <w:p w:rsidR="0021164E" w:rsidRPr="001644AA" w:rsidRDefault="0021164E" w:rsidP="0021164E">
      <w:pPr>
        <w:pStyle w:val="10"/>
        <w:shd w:val="clear" w:color="auto" w:fill="auto"/>
        <w:spacing w:after="0" w:line="250" w:lineRule="exact"/>
        <w:ind w:firstLine="0"/>
        <w:jc w:val="both"/>
        <w:rPr>
          <w:b w:val="0"/>
          <w:sz w:val="24"/>
          <w:szCs w:val="24"/>
        </w:rPr>
      </w:pPr>
      <w:r w:rsidRPr="001644AA">
        <w:rPr>
          <w:b w:val="0"/>
          <w:sz w:val="24"/>
          <w:szCs w:val="24"/>
        </w:rPr>
        <w:t xml:space="preserve">Первоначальные сведения о строении вещества. </w:t>
      </w:r>
    </w:p>
    <w:p w:rsidR="0021164E" w:rsidRPr="001644AA" w:rsidRDefault="0021164E" w:rsidP="0021164E">
      <w:pPr>
        <w:pStyle w:val="10"/>
        <w:shd w:val="clear" w:color="auto" w:fill="auto"/>
        <w:spacing w:after="0" w:line="250" w:lineRule="exact"/>
        <w:ind w:left="60" w:right="20" w:firstLine="0"/>
        <w:jc w:val="both"/>
        <w:rPr>
          <w:b w:val="0"/>
          <w:sz w:val="24"/>
          <w:szCs w:val="24"/>
        </w:rPr>
      </w:pPr>
      <w:r w:rsidRPr="001644AA">
        <w:rPr>
          <w:b w:val="0"/>
          <w:sz w:val="24"/>
          <w:szCs w:val="24"/>
        </w:rPr>
        <w:t>Строение вещества. Гипотеза о дискретном строении вещества. Молекулы. Тепловое движение атомов и молекул. Броуновское движение. Диффузия. Взаимодействие частиц вещества. Взаимное притяжение и отталкивание молекул. Три состояния вещества. Модели строения газов, жидкостей и твердых тел и объяснение свойств вещества на основе этих моделей.</w:t>
      </w:r>
    </w:p>
    <w:p w:rsidR="0021164E" w:rsidRPr="001644AA" w:rsidRDefault="0021164E" w:rsidP="0021164E">
      <w:pPr>
        <w:ind w:left="60"/>
        <w:rPr>
          <w:rFonts w:ascii="Times New Roman" w:hAnsi="Times New Roman"/>
          <w:sz w:val="24"/>
          <w:szCs w:val="24"/>
        </w:rPr>
      </w:pPr>
      <w:r w:rsidRPr="00E34774">
        <w:rPr>
          <w:rStyle w:val="6"/>
          <w:rFonts w:eastAsia="Calibri"/>
          <w:sz w:val="24"/>
          <w:szCs w:val="24"/>
        </w:rPr>
        <w:t>Лабораторная работа.</w:t>
      </w:r>
    </w:p>
    <w:p w:rsidR="0021164E" w:rsidRPr="001644AA" w:rsidRDefault="0021164E" w:rsidP="0021164E">
      <w:pPr>
        <w:pStyle w:val="10"/>
        <w:shd w:val="clear" w:color="auto" w:fill="auto"/>
        <w:spacing w:after="0" w:line="250" w:lineRule="exact"/>
        <w:ind w:left="60" w:firstLine="0"/>
        <w:jc w:val="both"/>
        <w:rPr>
          <w:b w:val="0"/>
          <w:sz w:val="24"/>
          <w:szCs w:val="24"/>
        </w:rPr>
      </w:pPr>
      <w:r w:rsidRPr="001644AA">
        <w:rPr>
          <w:b w:val="0"/>
          <w:sz w:val="24"/>
          <w:szCs w:val="24"/>
        </w:rPr>
        <w:t>№2. Измерение размеров малых тел.</w:t>
      </w:r>
    </w:p>
    <w:p w:rsidR="0021164E" w:rsidRPr="001644AA" w:rsidRDefault="0021164E" w:rsidP="0021164E">
      <w:pPr>
        <w:ind w:left="320"/>
        <w:rPr>
          <w:rFonts w:ascii="Times New Roman" w:hAnsi="Times New Roman"/>
          <w:sz w:val="24"/>
          <w:szCs w:val="24"/>
        </w:rPr>
      </w:pPr>
      <w:r w:rsidRPr="00E34774">
        <w:rPr>
          <w:rStyle w:val="6"/>
          <w:rFonts w:eastAsia="Calibri"/>
          <w:sz w:val="24"/>
          <w:szCs w:val="24"/>
        </w:rPr>
        <w:t>Демонстрации:</w:t>
      </w:r>
    </w:p>
    <w:p w:rsidR="0021164E" w:rsidRPr="001644AA" w:rsidRDefault="0021164E" w:rsidP="0021164E">
      <w:pPr>
        <w:pStyle w:val="10"/>
        <w:shd w:val="clear" w:color="auto" w:fill="auto"/>
        <w:spacing w:after="0" w:line="250" w:lineRule="exact"/>
        <w:ind w:left="60" w:firstLine="0"/>
        <w:jc w:val="both"/>
        <w:rPr>
          <w:b w:val="0"/>
          <w:sz w:val="24"/>
          <w:szCs w:val="24"/>
        </w:rPr>
      </w:pPr>
      <w:r w:rsidRPr="001644AA">
        <w:rPr>
          <w:b w:val="0"/>
          <w:sz w:val="24"/>
          <w:szCs w:val="24"/>
        </w:rPr>
        <w:t>Диффузия в газах и жидкостях</w:t>
      </w:r>
    </w:p>
    <w:p w:rsidR="0021164E" w:rsidRPr="001644AA" w:rsidRDefault="0021164E" w:rsidP="0021164E">
      <w:pPr>
        <w:pStyle w:val="10"/>
        <w:shd w:val="clear" w:color="auto" w:fill="auto"/>
        <w:spacing w:after="0" w:line="250" w:lineRule="exact"/>
        <w:ind w:left="60" w:firstLine="0"/>
        <w:jc w:val="both"/>
        <w:rPr>
          <w:b w:val="0"/>
          <w:sz w:val="24"/>
          <w:szCs w:val="24"/>
        </w:rPr>
      </w:pPr>
      <w:r w:rsidRPr="001644AA">
        <w:rPr>
          <w:b w:val="0"/>
          <w:sz w:val="24"/>
          <w:szCs w:val="24"/>
        </w:rPr>
        <w:t>Модель хаотического движения молекул в газе.</w:t>
      </w:r>
    </w:p>
    <w:p w:rsidR="0021164E" w:rsidRPr="001644AA" w:rsidRDefault="0021164E" w:rsidP="0021164E">
      <w:pPr>
        <w:pStyle w:val="10"/>
        <w:shd w:val="clear" w:color="auto" w:fill="auto"/>
        <w:spacing w:after="0" w:line="250" w:lineRule="exact"/>
        <w:ind w:left="60" w:firstLine="0"/>
        <w:jc w:val="both"/>
        <w:rPr>
          <w:b w:val="0"/>
          <w:sz w:val="24"/>
          <w:szCs w:val="24"/>
        </w:rPr>
      </w:pPr>
      <w:r w:rsidRPr="001644AA">
        <w:rPr>
          <w:b w:val="0"/>
          <w:sz w:val="24"/>
          <w:szCs w:val="24"/>
        </w:rPr>
        <w:t>Модель броуновского движения.</w:t>
      </w:r>
    </w:p>
    <w:p w:rsidR="0021164E" w:rsidRPr="001644AA" w:rsidRDefault="0021164E" w:rsidP="0021164E">
      <w:pPr>
        <w:pStyle w:val="10"/>
        <w:shd w:val="clear" w:color="auto" w:fill="auto"/>
        <w:spacing w:after="327" w:line="250" w:lineRule="exact"/>
        <w:ind w:left="60" w:firstLine="0"/>
        <w:jc w:val="both"/>
        <w:rPr>
          <w:b w:val="0"/>
          <w:sz w:val="24"/>
          <w:szCs w:val="24"/>
        </w:rPr>
      </w:pPr>
      <w:r w:rsidRPr="001644AA">
        <w:rPr>
          <w:b w:val="0"/>
          <w:sz w:val="24"/>
          <w:szCs w:val="24"/>
        </w:rPr>
        <w:t>Сцепление твердых тел.</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Демонстрация моделей строения кристаллических тел.</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Демонстрация расширения твердого тела при нагревании.</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Сжимаемость газов</w:t>
      </w:r>
    </w:p>
    <w:p w:rsidR="0021164E" w:rsidRPr="001644AA" w:rsidRDefault="0021164E" w:rsidP="0021164E">
      <w:pPr>
        <w:pStyle w:val="10"/>
        <w:shd w:val="clear" w:color="auto" w:fill="auto"/>
        <w:spacing w:after="240" w:line="250" w:lineRule="exact"/>
        <w:ind w:left="80" w:firstLine="0"/>
        <w:jc w:val="left"/>
        <w:rPr>
          <w:b w:val="0"/>
          <w:sz w:val="24"/>
          <w:szCs w:val="24"/>
        </w:rPr>
      </w:pPr>
      <w:r w:rsidRPr="001644AA">
        <w:rPr>
          <w:b w:val="0"/>
          <w:sz w:val="24"/>
          <w:szCs w:val="24"/>
        </w:rPr>
        <w:t>Сохранение объема жидкости при изменении формы сосуда.</w:t>
      </w:r>
    </w:p>
    <w:p w:rsidR="0021164E" w:rsidRPr="001644AA" w:rsidRDefault="0021164E" w:rsidP="0021164E">
      <w:pPr>
        <w:pStyle w:val="40"/>
        <w:keepNext/>
        <w:keepLines/>
        <w:shd w:val="clear" w:color="auto" w:fill="auto"/>
        <w:spacing w:before="0"/>
        <w:ind w:left="180"/>
        <w:jc w:val="left"/>
        <w:rPr>
          <w:b w:val="0"/>
          <w:sz w:val="24"/>
          <w:szCs w:val="24"/>
        </w:rPr>
      </w:pPr>
      <w:bookmarkStart w:id="2" w:name="bookmark1"/>
      <w:r w:rsidRPr="001644AA">
        <w:rPr>
          <w:b w:val="0"/>
          <w:sz w:val="24"/>
          <w:szCs w:val="24"/>
        </w:rPr>
        <w:t xml:space="preserve">Взаимодействие тел. </w:t>
      </w:r>
      <w:bookmarkEnd w:id="2"/>
    </w:p>
    <w:p w:rsidR="0021164E" w:rsidRPr="001644AA" w:rsidRDefault="0021164E" w:rsidP="0021164E">
      <w:pPr>
        <w:pStyle w:val="10"/>
        <w:shd w:val="clear" w:color="auto" w:fill="auto"/>
        <w:spacing w:after="0" w:line="250" w:lineRule="exact"/>
        <w:ind w:left="80" w:right="280" w:firstLine="460"/>
        <w:jc w:val="left"/>
        <w:rPr>
          <w:b w:val="0"/>
          <w:sz w:val="24"/>
          <w:szCs w:val="24"/>
        </w:rPr>
      </w:pPr>
      <w:r w:rsidRPr="001644AA">
        <w:rPr>
          <w:b w:val="0"/>
          <w:sz w:val="24"/>
          <w:szCs w:val="24"/>
        </w:rPr>
        <w:t xml:space="preserve">Механическое движение. </w:t>
      </w:r>
      <w:r w:rsidRPr="001644AA">
        <w:rPr>
          <w:rStyle w:val="ae"/>
          <w:sz w:val="24"/>
          <w:szCs w:val="24"/>
        </w:rPr>
        <w:t>Относительность движения.</w:t>
      </w:r>
      <w:r w:rsidRPr="001644AA">
        <w:rPr>
          <w:b w:val="0"/>
          <w:sz w:val="24"/>
          <w:szCs w:val="24"/>
        </w:rPr>
        <w:t xml:space="preserve"> Путь. Скорость. Ускорение. Движение по окружности. Инерция. Взаимодействие тел. Масса. Плотность. Сила. Сложение сил. Сила упругости. Сила трения. Сила тяжести. ВЕС ТЕЛА.</w:t>
      </w:r>
    </w:p>
    <w:p w:rsidR="0021164E" w:rsidRPr="001644AA" w:rsidRDefault="0021164E" w:rsidP="0021164E">
      <w:pPr>
        <w:ind w:left="80"/>
        <w:rPr>
          <w:rFonts w:ascii="Times New Roman" w:hAnsi="Times New Roman"/>
          <w:sz w:val="24"/>
          <w:szCs w:val="24"/>
        </w:rPr>
      </w:pPr>
      <w:r w:rsidRPr="00E34774">
        <w:rPr>
          <w:rStyle w:val="6"/>
          <w:rFonts w:eastAsia="Calibri"/>
          <w:sz w:val="24"/>
          <w:szCs w:val="24"/>
        </w:rPr>
        <w:t>Лабораторная работа.</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№3 Измерение массы тела на рычажных весах.</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№4. Измерение объема тела.</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№5. Измерение плотности твердого вещества.</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№6. Градуирование пружины и измерение сил динамометром.</w:t>
      </w:r>
    </w:p>
    <w:p w:rsidR="0021164E" w:rsidRPr="001644AA" w:rsidRDefault="0021164E" w:rsidP="0021164E">
      <w:pPr>
        <w:ind w:left="80"/>
        <w:rPr>
          <w:rFonts w:ascii="Times New Roman" w:hAnsi="Times New Roman"/>
          <w:sz w:val="24"/>
          <w:szCs w:val="24"/>
        </w:rPr>
      </w:pPr>
      <w:r w:rsidRPr="00E34774">
        <w:rPr>
          <w:rStyle w:val="6"/>
          <w:rFonts w:eastAsia="Calibri"/>
          <w:sz w:val="24"/>
          <w:szCs w:val="24"/>
        </w:rPr>
        <w:t>Демонстрации:</w:t>
      </w:r>
    </w:p>
    <w:p w:rsidR="0021164E" w:rsidRPr="001644AA" w:rsidRDefault="0021164E" w:rsidP="0021164E">
      <w:pPr>
        <w:pStyle w:val="10"/>
        <w:shd w:val="clear" w:color="auto" w:fill="auto"/>
        <w:spacing w:after="0" w:line="250" w:lineRule="exact"/>
        <w:ind w:left="80" w:right="1460" w:firstLine="0"/>
        <w:jc w:val="left"/>
        <w:rPr>
          <w:b w:val="0"/>
          <w:sz w:val="24"/>
          <w:szCs w:val="24"/>
        </w:rPr>
      </w:pPr>
      <w:r w:rsidRPr="001644AA">
        <w:rPr>
          <w:b w:val="0"/>
          <w:sz w:val="24"/>
          <w:szCs w:val="24"/>
        </w:rPr>
        <w:t>Равномерное прямолинейное движение Относительность движения Явление инерции Взаимодействие тел</w:t>
      </w:r>
    </w:p>
    <w:p w:rsidR="0021164E" w:rsidRPr="001644AA" w:rsidRDefault="0021164E" w:rsidP="0021164E">
      <w:pPr>
        <w:pStyle w:val="10"/>
        <w:shd w:val="clear" w:color="auto" w:fill="auto"/>
        <w:spacing w:after="0" w:line="250" w:lineRule="exact"/>
        <w:ind w:left="80" w:right="1460" w:firstLine="0"/>
        <w:jc w:val="left"/>
        <w:rPr>
          <w:b w:val="0"/>
          <w:sz w:val="24"/>
          <w:szCs w:val="24"/>
        </w:rPr>
      </w:pPr>
      <w:r w:rsidRPr="001644AA">
        <w:rPr>
          <w:b w:val="0"/>
          <w:sz w:val="24"/>
          <w:szCs w:val="24"/>
        </w:rPr>
        <w:t>Зависимость силы упругости от деформации пружины Сила трения</w:t>
      </w:r>
    </w:p>
    <w:p w:rsidR="0021164E" w:rsidRPr="001644AA" w:rsidRDefault="0021164E" w:rsidP="0021164E">
      <w:pPr>
        <w:pStyle w:val="10"/>
        <w:shd w:val="clear" w:color="auto" w:fill="auto"/>
        <w:spacing w:after="0" w:line="250" w:lineRule="exact"/>
        <w:ind w:left="180" w:firstLine="0"/>
        <w:jc w:val="left"/>
        <w:rPr>
          <w:b w:val="0"/>
          <w:sz w:val="24"/>
          <w:szCs w:val="24"/>
        </w:rPr>
      </w:pPr>
      <w:r w:rsidRPr="001644AA">
        <w:rPr>
          <w:b w:val="0"/>
          <w:sz w:val="24"/>
          <w:szCs w:val="24"/>
        </w:rPr>
        <w:t>Давление твердых тел, жидкостей и газов</w:t>
      </w:r>
    </w:p>
    <w:p w:rsidR="0021164E" w:rsidRPr="001644AA" w:rsidRDefault="0021164E" w:rsidP="0021164E">
      <w:pPr>
        <w:pStyle w:val="10"/>
        <w:shd w:val="clear" w:color="auto" w:fill="auto"/>
        <w:spacing w:after="0" w:line="250" w:lineRule="exact"/>
        <w:ind w:left="80" w:right="280" w:firstLine="460"/>
        <w:jc w:val="both"/>
        <w:rPr>
          <w:b w:val="0"/>
          <w:sz w:val="24"/>
          <w:szCs w:val="24"/>
        </w:rPr>
      </w:pPr>
      <w:r w:rsidRPr="001644AA">
        <w:rPr>
          <w:b w:val="0"/>
          <w:sz w:val="24"/>
          <w:szCs w:val="24"/>
        </w:rPr>
        <w:t xml:space="preserve">Давление. Атмосферное давление. Закон Паскаля. </w:t>
      </w:r>
      <w:r w:rsidRPr="001644AA">
        <w:rPr>
          <w:rStyle w:val="ae"/>
          <w:sz w:val="24"/>
          <w:szCs w:val="24"/>
        </w:rPr>
        <w:t>Гидравлические машины.</w:t>
      </w:r>
      <w:r w:rsidRPr="001644AA">
        <w:rPr>
          <w:b w:val="0"/>
          <w:sz w:val="24"/>
          <w:szCs w:val="24"/>
        </w:rPr>
        <w:t xml:space="preserve"> Закон Архимеда. </w:t>
      </w:r>
      <w:r w:rsidRPr="001644AA">
        <w:rPr>
          <w:rStyle w:val="ae"/>
          <w:sz w:val="24"/>
          <w:szCs w:val="24"/>
        </w:rPr>
        <w:t>Условие плавания тел.</w:t>
      </w:r>
    </w:p>
    <w:p w:rsidR="0021164E" w:rsidRPr="001644AA" w:rsidRDefault="0021164E" w:rsidP="0021164E">
      <w:pPr>
        <w:ind w:left="80"/>
        <w:rPr>
          <w:rFonts w:ascii="Times New Roman" w:hAnsi="Times New Roman"/>
          <w:sz w:val="24"/>
          <w:szCs w:val="24"/>
        </w:rPr>
      </w:pPr>
      <w:r w:rsidRPr="00E34774">
        <w:rPr>
          <w:rStyle w:val="6"/>
          <w:rFonts w:eastAsia="Calibri"/>
          <w:sz w:val="24"/>
          <w:szCs w:val="24"/>
        </w:rPr>
        <w:t>Лабораторная работа.</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№7. Измерение выталкивающей силы, действующей на погруженное в жидкость тело.</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№8. Выяснение условий плавания тела в жидкости.</w:t>
      </w:r>
    </w:p>
    <w:p w:rsidR="0021164E" w:rsidRPr="001644AA" w:rsidRDefault="0021164E" w:rsidP="0021164E">
      <w:pPr>
        <w:ind w:left="80"/>
        <w:rPr>
          <w:rFonts w:ascii="Times New Roman" w:hAnsi="Times New Roman"/>
          <w:sz w:val="24"/>
          <w:szCs w:val="24"/>
        </w:rPr>
      </w:pPr>
      <w:r w:rsidRPr="00E34774">
        <w:rPr>
          <w:rStyle w:val="6"/>
          <w:rFonts w:eastAsia="Calibri"/>
          <w:sz w:val="24"/>
          <w:szCs w:val="24"/>
        </w:rPr>
        <w:t>Демонстрации:</w:t>
      </w:r>
    </w:p>
    <w:p w:rsidR="0021164E" w:rsidRPr="001644AA" w:rsidRDefault="0021164E" w:rsidP="0021164E">
      <w:pPr>
        <w:pStyle w:val="10"/>
        <w:shd w:val="clear" w:color="auto" w:fill="auto"/>
        <w:spacing w:after="0" w:line="250" w:lineRule="exact"/>
        <w:ind w:left="80" w:right="1460" w:firstLine="0"/>
        <w:jc w:val="left"/>
        <w:rPr>
          <w:b w:val="0"/>
          <w:sz w:val="24"/>
          <w:szCs w:val="24"/>
        </w:rPr>
      </w:pPr>
      <w:r w:rsidRPr="001644AA">
        <w:rPr>
          <w:b w:val="0"/>
          <w:sz w:val="24"/>
          <w:szCs w:val="24"/>
        </w:rPr>
        <w:t>Зависимость давления твердого тела от площади опоры и приложенной силы Барометр.</w:t>
      </w:r>
    </w:p>
    <w:p w:rsidR="0021164E" w:rsidRPr="001644AA" w:rsidRDefault="0021164E" w:rsidP="0021164E">
      <w:pPr>
        <w:pStyle w:val="10"/>
        <w:shd w:val="clear" w:color="auto" w:fill="auto"/>
        <w:spacing w:after="0" w:line="250" w:lineRule="exact"/>
        <w:ind w:left="80" w:right="1460" w:firstLine="0"/>
        <w:jc w:val="left"/>
        <w:rPr>
          <w:b w:val="0"/>
          <w:sz w:val="24"/>
          <w:szCs w:val="24"/>
        </w:rPr>
      </w:pPr>
      <w:r w:rsidRPr="001644AA">
        <w:rPr>
          <w:b w:val="0"/>
          <w:sz w:val="24"/>
          <w:szCs w:val="24"/>
        </w:rPr>
        <w:t>Измерение атмосферного давления барометром-анероидом Закон Паскаля. Опыт с шаром Паскаля.</w:t>
      </w:r>
    </w:p>
    <w:p w:rsidR="0021164E" w:rsidRPr="001644AA" w:rsidRDefault="0021164E" w:rsidP="0021164E">
      <w:pPr>
        <w:pStyle w:val="10"/>
        <w:shd w:val="clear" w:color="auto" w:fill="auto"/>
        <w:spacing w:after="288" w:line="250" w:lineRule="exact"/>
        <w:ind w:left="80" w:right="1460" w:firstLine="0"/>
        <w:jc w:val="left"/>
        <w:rPr>
          <w:b w:val="0"/>
          <w:sz w:val="24"/>
          <w:szCs w:val="24"/>
        </w:rPr>
      </w:pPr>
      <w:r w:rsidRPr="001644AA">
        <w:rPr>
          <w:b w:val="0"/>
          <w:sz w:val="24"/>
          <w:szCs w:val="24"/>
        </w:rPr>
        <w:t>Гидравлический пресс Опыты с ведерком Архимеда.</w:t>
      </w:r>
    </w:p>
    <w:p w:rsidR="0021164E" w:rsidRPr="001644AA" w:rsidRDefault="0021164E" w:rsidP="0021164E">
      <w:pPr>
        <w:pStyle w:val="40"/>
        <w:keepNext/>
        <w:keepLines/>
        <w:shd w:val="clear" w:color="auto" w:fill="auto"/>
        <w:spacing w:before="0" w:after="36" w:line="190" w:lineRule="exact"/>
        <w:ind w:left="180"/>
        <w:jc w:val="left"/>
        <w:rPr>
          <w:b w:val="0"/>
          <w:sz w:val="24"/>
          <w:szCs w:val="24"/>
        </w:rPr>
      </w:pPr>
      <w:bookmarkStart w:id="3" w:name="bookmark2"/>
      <w:r w:rsidRPr="001644AA">
        <w:rPr>
          <w:b w:val="0"/>
          <w:sz w:val="24"/>
          <w:szCs w:val="24"/>
        </w:rPr>
        <w:t xml:space="preserve">Работа и мощность. Энергия. </w:t>
      </w:r>
      <w:bookmarkEnd w:id="3"/>
    </w:p>
    <w:p w:rsidR="0021164E" w:rsidRPr="001644AA" w:rsidRDefault="0021164E" w:rsidP="0021164E">
      <w:pPr>
        <w:pStyle w:val="10"/>
        <w:shd w:val="clear" w:color="auto" w:fill="auto"/>
        <w:spacing w:after="0" w:line="250" w:lineRule="exact"/>
        <w:ind w:left="80" w:right="280" w:firstLine="460"/>
        <w:jc w:val="both"/>
        <w:rPr>
          <w:b w:val="0"/>
          <w:sz w:val="24"/>
          <w:szCs w:val="24"/>
        </w:rPr>
      </w:pPr>
      <w:r w:rsidRPr="001644AA">
        <w:rPr>
          <w:b w:val="0"/>
          <w:sz w:val="24"/>
          <w:szCs w:val="24"/>
        </w:rPr>
        <w:t>Работа. Мощность. Кинетическая энергия. Потенциальная энергия взаимодействующих тел. Закон сохранения механической энергии</w:t>
      </w:r>
      <w:r w:rsidRPr="001644AA">
        <w:rPr>
          <w:rStyle w:val="ae"/>
          <w:sz w:val="24"/>
          <w:szCs w:val="24"/>
        </w:rPr>
        <w:t>. Условия равновесия тел.</w:t>
      </w:r>
    </w:p>
    <w:p w:rsidR="0021164E" w:rsidRPr="001644AA" w:rsidRDefault="0021164E" w:rsidP="0021164E">
      <w:pPr>
        <w:pStyle w:val="10"/>
        <w:shd w:val="clear" w:color="auto" w:fill="auto"/>
        <w:spacing w:after="0" w:line="250" w:lineRule="exact"/>
        <w:ind w:left="80" w:right="3680" w:firstLine="460"/>
        <w:jc w:val="left"/>
        <w:rPr>
          <w:b w:val="0"/>
          <w:sz w:val="24"/>
          <w:szCs w:val="24"/>
        </w:rPr>
      </w:pPr>
      <w:r w:rsidRPr="001644AA">
        <w:rPr>
          <w:b w:val="0"/>
          <w:sz w:val="24"/>
          <w:szCs w:val="24"/>
        </w:rPr>
        <w:t xml:space="preserve">Простые механизмы. Коэффициент полезного действия </w:t>
      </w:r>
      <w:r w:rsidRPr="001644AA">
        <w:rPr>
          <w:rStyle w:val="ae"/>
          <w:sz w:val="24"/>
          <w:szCs w:val="24"/>
        </w:rPr>
        <w:t>Лабораторная _ работа.</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№9. Исследование условий равновесия рычага.</w:t>
      </w:r>
    </w:p>
    <w:p w:rsidR="0021164E" w:rsidRPr="001644AA" w:rsidRDefault="0021164E" w:rsidP="0021164E">
      <w:pPr>
        <w:pStyle w:val="10"/>
        <w:shd w:val="clear" w:color="auto" w:fill="auto"/>
        <w:spacing w:after="0" w:line="250" w:lineRule="exact"/>
        <w:ind w:left="80" w:firstLine="0"/>
        <w:jc w:val="left"/>
        <w:rPr>
          <w:b w:val="0"/>
          <w:sz w:val="24"/>
          <w:szCs w:val="24"/>
        </w:rPr>
      </w:pPr>
      <w:r w:rsidRPr="001644AA">
        <w:rPr>
          <w:b w:val="0"/>
          <w:sz w:val="24"/>
          <w:szCs w:val="24"/>
        </w:rPr>
        <w:t>№10. Вычисление КПД наклонной плоскости.</w:t>
      </w:r>
    </w:p>
    <w:p w:rsidR="0021164E" w:rsidRPr="001644AA" w:rsidRDefault="0021164E" w:rsidP="0021164E">
      <w:pPr>
        <w:pStyle w:val="40"/>
        <w:keepNext/>
        <w:keepLines/>
        <w:shd w:val="clear" w:color="auto" w:fill="auto"/>
        <w:spacing w:before="0"/>
        <w:ind w:left="80" w:right="1460"/>
        <w:jc w:val="left"/>
        <w:rPr>
          <w:b w:val="0"/>
          <w:sz w:val="24"/>
          <w:szCs w:val="24"/>
        </w:rPr>
      </w:pPr>
    </w:p>
    <w:p w:rsidR="0021164E" w:rsidRPr="001644AA" w:rsidRDefault="0021164E" w:rsidP="0021164E">
      <w:pPr>
        <w:pStyle w:val="40"/>
        <w:keepNext/>
        <w:keepLines/>
        <w:shd w:val="clear" w:color="auto" w:fill="auto"/>
        <w:spacing w:before="0"/>
        <w:ind w:left="80" w:right="1460"/>
        <w:jc w:val="left"/>
        <w:rPr>
          <w:b w:val="0"/>
          <w:sz w:val="24"/>
          <w:szCs w:val="24"/>
        </w:rPr>
      </w:pPr>
    </w:p>
    <w:p w:rsidR="0021164E" w:rsidRPr="001644AA" w:rsidRDefault="0021164E" w:rsidP="0021164E">
      <w:pPr>
        <w:pStyle w:val="40"/>
        <w:keepNext/>
        <w:keepLines/>
        <w:numPr>
          <w:ilvl w:val="0"/>
          <w:numId w:val="17"/>
        </w:numPr>
        <w:shd w:val="clear" w:color="auto" w:fill="auto"/>
        <w:spacing w:before="0"/>
        <w:ind w:right="1460"/>
        <w:jc w:val="left"/>
        <w:rPr>
          <w:sz w:val="24"/>
          <w:szCs w:val="24"/>
        </w:rPr>
      </w:pPr>
      <w:r w:rsidRPr="001644AA">
        <w:rPr>
          <w:sz w:val="24"/>
          <w:szCs w:val="24"/>
        </w:rPr>
        <w:t xml:space="preserve">класс физика. </w:t>
      </w:r>
    </w:p>
    <w:p w:rsidR="0021164E" w:rsidRPr="001644AA" w:rsidRDefault="0021164E" w:rsidP="0021164E">
      <w:pPr>
        <w:pStyle w:val="40"/>
        <w:keepNext/>
        <w:keepLines/>
        <w:shd w:val="clear" w:color="auto" w:fill="auto"/>
        <w:spacing w:before="0"/>
        <w:ind w:left="80" w:right="1460"/>
        <w:jc w:val="left"/>
        <w:rPr>
          <w:b w:val="0"/>
          <w:sz w:val="24"/>
          <w:szCs w:val="24"/>
        </w:rPr>
      </w:pPr>
    </w:p>
    <w:p w:rsidR="0021164E" w:rsidRPr="001A57A0" w:rsidRDefault="0021164E" w:rsidP="0021164E">
      <w:pPr>
        <w:widowControl w:val="0"/>
        <w:tabs>
          <w:tab w:val="left" w:pos="4122"/>
        </w:tabs>
        <w:spacing w:after="0" w:line="250" w:lineRule="exact"/>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w:t>
      </w:r>
      <w:r w:rsidRPr="001A57A0">
        <w:rPr>
          <w:rFonts w:ascii="Times New Roman" w:eastAsia="Times New Roman" w:hAnsi="Times New Roman"/>
          <w:bCs/>
          <w:color w:val="000000"/>
          <w:sz w:val="24"/>
          <w:szCs w:val="24"/>
          <w:lang w:eastAsia="ru-RU"/>
        </w:rPr>
        <w:t xml:space="preserve">Тепловые явления </w:t>
      </w:r>
    </w:p>
    <w:p w:rsidR="0021164E" w:rsidRPr="001A57A0" w:rsidRDefault="0021164E" w:rsidP="0021164E">
      <w:pPr>
        <w:widowControl w:val="0"/>
        <w:spacing w:after="0" w:line="250" w:lineRule="exact"/>
        <w:ind w:left="40" w:right="20" w:firstLine="560"/>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21164E" w:rsidRPr="001A57A0" w:rsidRDefault="0021164E" w:rsidP="0021164E">
      <w:pPr>
        <w:widowControl w:val="0"/>
        <w:spacing w:after="0" w:line="250" w:lineRule="exact"/>
        <w:ind w:left="40" w:right="20" w:firstLine="560"/>
        <w:jc w:val="both"/>
        <w:rPr>
          <w:rFonts w:ascii="Times New Roman" w:eastAsia="Times New Roman" w:hAnsi="Times New Roman"/>
          <w:i/>
          <w:iCs/>
          <w:color w:val="000000"/>
          <w:sz w:val="24"/>
          <w:szCs w:val="24"/>
          <w:lang w:eastAsia="ru-RU"/>
        </w:rPr>
      </w:pPr>
      <w:r w:rsidRPr="001644AA">
        <w:rPr>
          <w:rFonts w:ascii="Times New Roman" w:eastAsia="Times New Roman" w:hAnsi="Times New Roman"/>
          <w:bCs/>
          <w:color w:val="000000"/>
          <w:sz w:val="24"/>
          <w:szCs w:val="24"/>
          <w:lang w:eastAsia="ru-RU"/>
        </w:rPr>
        <w:t xml:space="preserve">Испарение и конденсация. Кипение. </w:t>
      </w:r>
      <w:r w:rsidRPr="001A57A0">
        <w:rPr>
          <w:rFonts w:ascii="Times New Roman" w:eastAsia="Times New Roman" w:hAnsi="Times New Roman"/>
          <w:i/>
          <w:iCs/>
          <w:color w:val="000000"/>
          <w:sz w:val="24"/>
          <w:szCs w:val="24"/>
          <w:lang w:eastAsia="ru-RU"/>
        </w:rPr>
        <w:t>Зависимость температуры кипения от давления.</w:t>
      </w:r>
      <w:r w:rsidRPr="001644AA">
        <w:rPr>
          <w:rFonts w:ascii="Times New Roman" w:eastAsia="Times New Roman" w:hAnsi="Times New Roman"/>
          <w:bCs/>
          <w:color w:val="000000"/>
          <w:sz w:val="24"/>
          <w:szCs w:val="24"/>
          <w:lang w:eastAsia="ru-RU"/>
        </w:rPr>
        <w:t xml:space="preserve"> Влажность воздуха. Плавление и кристаллизация. </w:t>
      </w:r>
      <w:r w:rsidRPr="001A57A0">
        <w:rPr>
          <w:rFonts w:ascii="Times New Roman" w:eastAsia="Times New Roman" w:hAnsi="Times New Roman"/>
          <w:i/>
          <w:iCs/>
          <w:color w:val="000000"/>
          <w:sz w:val="24"/>
          <w:szCs w:val="24"/>
          <w:lang w:eastAsia="ru-RU"/>
        </w:rPr>
        <w:t>Удельная теплота плавления и парообразования. Удельная теплота сгорания.</w:t>
      </w:r>
    </w:p>
    <w:p w:rsidR="0021164E" w:rsidRPr="001A57A0" w:rsidRDefault="0021164E" w:rsidP="0021164E">
      <w:pPr>
        <w:widowControl w:val="0"/>
        <w:spacing w:after="0" w:line="250" w:lineRule="exact"/>
        <w:ind w:left="40" w:right="20" w:firstLine="560"/>
        <w:jc w:val="both"/>
        <w:rPr>
          <w:rFonts w:ascii="Times New Roman" w:eastAsia="Times New Roman" w:hAnsi="Times New Roman"/>
          <w:i/>
          <w:iCs/>
          <w:color w:val="000000"/>
          <w:sz w:val="24"/>
          <w:szCs w:val="24"/>
          <w:lang w:eastAsia="ru-RU"/>
        </w:rPr>
      </w:pPr>
      <w:r w:rsidRPr="001644AA">
        <w:rPr>
          <w:rFonts w:ascii="Times New Roman" w:eastAsia="Times New Roman" w:hAnsi="Times New Roman"/>
          <w:bCs/>
          <w:color w:val="000000"/>
          <w:sz w:val="24"/>
          <w:szCs w:val="24"/>
          <w:lang w:eastAsia="ru-RU"/>
        </w:rPr>
        <w:t xml:space="preserve">Преобразования энергии в тепловых машинах. </w:t>
      </w:r>
      <w:r w:rsidRPr="001A57A0">
        <w:rPr>
          <w:rFonts w:ascii="Times New Roman" w:eastAsia="Times New Roman" w:hAnsi="Times New Roman"/>
          <w:i/>
          <w:iCs/>
          <w:color w:val="000000"/>
          <w:sz w:val="24"/>
          <w:szCs w:val="24"/>
          <w:lang w:eastAsia="ru-RU"/>
        </w:rPr>
        <w:t>Паровая турбина, двигатель внутреннего сгорания, реактивный двигатель. КПД тепловой машины. Экологические проблемы использования тепловых машин. Фронтальные лабораторные работы.</w:t>
      </w:r>
    </w:p>
    <w:p w:rsidR="0021164E" w:rsidRPr="001A57A0" w:rsidRDefault="0021164E" w:rsidP="0021164E">
      <w:pPr>
        <w:widowControl w:val="0"/>
        <w:numPr>
          <w:ilvl w:val="0"/>
          <w:numId w:val="16"/>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Сравнение количеств теплоты при смешивании воды разной температуры.</w:t>
      </w:r>
    </w:p>
    <w:p w:rsidR="0021164E" w:rsidRPr="001A57A0" w:rsidRDefault="0021164E" w:rsidP="0021164E">
      <w:pPr>
        <w:widowControl w:val="0"/>
        <w:numPr>
          <w:ilvl w:val="0"/>
          <w:numId w:val="16"/>
        </w:numPr>
        <w:tabs>
          <w:tab w:val="left" w:pos="334"/>
        </w:tabs>
        <w:spacing w:after="0" w:line="250" w:lineRule="exact"/>
        <w:ind w:right="5400"/>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Измерение удельной теплоёмкости твёрдого тела. </w:t>
      </w:r>
      <w:r w:rsidRPr="001644AA">
        <w:rPr>
          <w:rFonts w:ascii="Times New Roman" w:eastAsia="Times New Roman" w:hAnsi="Times New Roman"/>
          <w:bCs/>
          <w:color w:val="000000"/>
          <w:sz w:val="24"/>
          <w:szCs w:val="24"/>
          <w:u w:val="single"/>
          <w:lang w:eastAsia="ru-RU"/>
        </w:rPr>
        <w:t>по разделу: «Тепловые</w:t>
      </w:r>
      <w:r w:rsidRPr="001644AA">
        <w:rPr>
          <w:rFonts w:ascii="Times New Roman" w:eastAsia="Times New Roman" w:hAnsi="Times New Roman"/>
          <w:b/>
          <w:bCs/>
          <w:color w:val="000000"/>
          <w:sz w:val="24"/>
          <w:szCs w:val="24"/>
          <w:u w:val="single"/>
          <w:lang w:eastAsia="ru-RU"/>
        </w:rPr>
        <w:t xml:space="preserve"> </w:t>
      </w:r>
      <w:r w:rsidRPr="001644AA">
        <w:rPr>
          <w:rFonts w:ascii="Times New Roman" w:eastAsia="Times New Roman" w:hAnsi="Times New Roman"/>
          <w:bCs/>
          <w:color w:val="000000"/>
          <w:sz w:val="24"/>
          <w:szCs w:val="24"/>
          <w:u w:val="single"/>
          <w:lang w:eastAsia="ru-RU"/>
        </w:rPr>
        <w:t>явления»</w:t>
      </w:r>
    </w:p>
    <w:p w:rsidR="0021164E" w:rsidRPr="001A57A0" w:rsidRDefault="0021164E" w:rsidP="0021164E">
      <w:pPr>
        <w:widowControl w:val="0"/>
        <w:spacing w:after="0" w:line="250" w:lineRule="exact"/>
        <w:ind w:left="40"/>
        <w:jc w:val="both"/>
        <w:rPr>
          <w:rFonts w:ascii="Times New Roman" w:eastAsia="Times New Roman" w:hAnsi="Times New Roman"/>
          <w:i/>
          <w:iCs/>
          <w:color w:val="000000"/>
          <w:sz w:val="24"/>
          <w:szCs w:val="24"/>
          <w:lang w:eastAsia="ru-RU"/>
        </w:rPr>
      </w:pPr>
      <w:r w:rsidRPr="001A57A0">
        <w:rPr>
          <w:rFonts w:ascii="Times New Roman" w:eastAsia="Times New Roman" w:hAnsi="Times New Roman"/>
          <w:i/>
          <w:iCs/>
          <w:color w:val="000000"/>
          <w:sz w:val="24"/>
          <w:szCs w:val="24"/>
          <w:lang w:eastAsia="ru-RU"/>
        </w:rPr>
        <w:t>Учащиеся должны знать:</w:t>
      </w:r>
    </w:p>
    <w:p w:rsidR="0021164E" w:rsidRPr="001A57A0" w:rsidRDefault="0021164E" w:rsidP="0021164E">
      <w:pPr>
        <w:widowControl w:val="0"/>
        <w:spacing w:after="0" w:line="250" w:lineRule="exact"/>
        <w:ind w:left="40" w:right="460" w:firstLine="280"/>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Понятия: внутренняя энергия, теплопередача, теплообмен, количество теплоты, удельная теплоемкость, удельная теплота сгорания топлива, температура плавления, удельная теплота плавления, удельная теплота парообразования.</w:t>
      </w:r>
    </w:p>
    <w:p w:rsidR="0021164E" w:rsidRPr="001A57A0" w:rsidRDefault="0021164E" w:rsidP="0021164E">
      <w:pPr>
        <w:widowControl w:val="0"/>
        <w:spacing w:after="0" w:line="250" w:lineRule="exact"/>
        <w:ind w:left="40" w:right="46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Применение изученных тепловых процессов в тепловых двигателях, технических устройствах и приборах. </w:t>
      </w:r>
      <w:r w:rsidRPr="001644AA">
        <w:rPr>
          <w:rFonts w:ascii="Times New Roman" w:eastAsia="Times New Roman" w:hAnsi="Times New Roman"/>
          <w:i/>
          <w:iCs/>
          <w:color w:val="000000"/>
          <w:sz w:val="24"/>
          <w:szCs w:val="24"/>
          <w:lang w:eastAsia="ru-RU"/>
        </w:rPr>
        <w:t>Учащиеся должны уметь:</w:t>
      </w:r>
    </w:p>
    <w:p w:rsidR="0021164E" w:rsidRPr="001A57A0" w:rsidRDefault="0021164E" w:rsidP="0021164E">
      <w:pPr>
        <w:widowControl w:val="0"/>
        <w:numPr>
          <w:ilvl w:val="0"/>
          <w:numId w:val="14"/>
        </w:numPr>
        <w:tabs>
          <w:tab w:val="left" w:pos="334"/>
        </w:tabs>
        <w:spacing w:after="0" w:line="250" w:lineRule="exact"/>
        <w:ind w:right="148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Применять основные положения МКТ для объяснения понятия внутренняя энергия, конвекция, теплопроводности, плавления, испарения.</w:t>
      </w:r>
    </w:p>
    <w:p w:rsidR="0021164E" w:rsidRPr="001A57A0" w:rsidRDefault="0021164E" w:rsidP="0021164E">
      <w:pPr>
        <w:widowControl w:val="0"/>
        <w:numPr>
          <w:ilvl w:val="0"/>
          <w:numId w:val="14"/>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Пользоваться термометром и калориметром.</w:t>
      </w:r>
    </w:p>
    <w:p w:rsidR="0021164E" w:rsidRPr="001A57A0" w:rsidRDefault="0021164E" w:rsidP="0021164E">
      <w:pPr>
        <w:widowControl w:val="0"/>
        <w:numPr>
          <w:ilvl w:val="0"/>
          <w:numId w:val="14"/>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«Читать» графики изменения температуры тел при нагревании, плавлении, парообразовании.</w:t>
      </w:r>
    </w:p>
    <w:p w:rsidR="0021164E" w:rsidRPr="001A57A0" w:rsidRDefault="0021164E" w:rsidP="0021164E">
      <w:pPr>
        <w:widowControl w:val="0"/>
        <w:numPr>
          <w:ilvl w:val="0"/>
          <w:numId w:val="14"/>
        </w:numPr>
        <w:tabs>
          <w:tab w:val="left" w:pos="334"/>
        </w:tabs>
        <w:spacing w:after="0" w:line="250" w:lineRule="exact"/>
        <w:ind w:right="46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Производить измерения физических величин: температуры, количества теплоты, удельной теплоемкости, </w:t>
      </w:r>
      <w:r w:rsidRPr="001644AA">
        <w:rPr>
          <w:rFonts w:ascii="Times New Roman" w:eastAsia="Times New Roman" w:hAnsi="Times New Roman"/>
          <w:i/>
          <w:iCs/>
          <w:color w:val="000000"/>
          <w:sz w:val="24"/>
          <w:szCs w:val="24"/>
          <w:lang w:eastAsia="ru-RU"/>
        </w:rPr>
        <w:t>удельной теплоты плавления льда,</w:t>
      </w:r>
      <w:r w:rsidRPr="001A57A0">
        <w:rPr>
          <w:rFonts w:ascii="Times New Roman" w:eastAsia="Times New Roman" w:hAnsi="Times New Roman"/>
          <w:bCs/>
          <w:color w:val="000000"/>
          <w:sz w:val="24"/>
          <w:szCs w:val="24"/>
          <w:lang w:eastAsia="ru-RU"/>
        </w:rPr>
        <w:t xml:space="preserve"> влажности воздуха.</w:t>
      </w:r>
    </w:p>
    <w:p w:rsidR="0021164E" w:rsidRPr="001A57A0" w:rsidRDefault="0021164E" w:rsidP="0021164E">
      <w:pPr>
        <w:widowControl w:val="0"/>
        <w:numPr>
          <w:ilvl w:val="0"/>
          <w:numId w:val="14"/>
        </w:numPr>
        <w:tabs>
          <w:tab w:val="left" w:pos="334"/>
        </w:tabs>
        <w:spacing w:after="0" w:line="250" w:lineRule="exact"/>
        <w:ind w:right="46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Объяснять устройства и принципа действия физических приборов и технических объектов: термометра, </w:t>
      </w:r>
      <w:r w:rsidRPr="001644AA">
        <w:rPr>
          <w:rFonts w:ascii="Times New Roman" w:eastAsia="Times New Roman" w:hAnsi="Times New Roman"/>
          <w:i/>
          <w:iCs/>
          <w:color w:val="000000"/>
          <w:sz w:val="24"/>
          <w:szCs w:val="24"/>
          <w:lang w:eastAsia="ru-RU"/>
        </w:rPr>
        <w:t>психрометра, паровой турбины, двигателя внутреннего сгорания, холодильника</w:t>
      </w:r>
    </w:p>
    <w:p w:rsidR="0021164E" w:rsidRPr="00E34774" w:rsidRDefault="0021164E" w:rsidP="0021164E">
      <w:pPr>
        <w:widowControl w:val="0"/>
        <w:numPr>
          <w:ilvl w:val="0"/>
          <w:numId w:val="14"/>
        </w:numPr>
        <w:tabs>
          <w:tab w:val="left" w:pos="334"/>
        </w:tabs>
        <w:spacing w:after="0" w:line="250" w:lineRule="exact"/>
        <w:ind w:right="70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Решать качественные задачи с использованием знаний о способах изменения внутренней энергии при различных способах теплопередачи.</w:t>
      </w:r>
      <w:r w:rsidRPr="00E34774">
        <w:rPr>
          <w:rFonts w:ascii="Times New Roman" w:eastAsia="Times New Roman" w:hAnsi="Times New Roman"/>
          <w:bCs/>
          <w:color w:val="000000"/>
          <w:sz w:val="24"/>
          <w:szCs w:val="24"/>
          <w:lang w:eastAsia="ru-RU"/>
        </w:rPr>
        <w:t xml:space="preserve"> </w:t>
      </w:r>
    </w:p>
    <w:p w:rsidR="0021164E" w:rsidRPr="001A57A0" w:rsidRDefault="0021164E" w:rsidP="0021164E">
      <w:pPr>
        <w:widowControl w:val="0"/>
        <w:tabs>
          <w:tab w:val="left" w:pos="3268"/>
        </w:tabs>
        <w:spacing w:after="0" w:line="250" w:lineRule="exac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w:t>
      </w:r>
      <w:r w:rsidRPr="001A57A0">
        <w:rPr>
          <w:rFonts w:ascii="Times New Roman" w:eastAsia="Times New Roman" w:hAnsi="Times New Roman"/>
          <w:bCs/>
          <w:color w:val="000000"/>
          <w:sz w:val="24"/>
          <w:szCs w:val="24"/>
          <w:lang w:eastAsia="ru-RU"/>
        </w:rPr>
        <w:t xml:space="preserve">Электрические и магнитные явления </w:t>
      </w:r>
    </w:p>
    <w:p w:rsidR="0021164E" w:rsidRPr="001A57A0" w:rsidRDefault="0021164E" w:rsidP="0021164E">
      <w:pPr>
        <w:widowControl w:val="0"/>
        <w:spacing w:after="0" w:line="250" w:lineRule="exact"/>
        <w:ind w:left="40" w:right="20" w:firstLine="560"/>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w:t>
      </w:r>
      <w:r w:rsidRPr="001644AA">
        <w:rPr>
          <w:rFonts w:ascii="Times New Roman" w:eastAsia="Times New Roman" w:hAnsi="Times New Roman"/>
          <w:i/>
          <w:iCs/>
          <w:color w:val="000000"/>
          <w:sz w:val="24"/>
          <w:szCs w:val="24"/>
          <w:lang w:eastAsia="ru-RU"/>
        </w:rPr>
        <w:t>Проводники, диэлектрики и полупроводники.</w:t>
      </w:r>
      <w:r w:rsidRPr="001A57A0">
        <w:rPr>
          <w:rFonts w:ascii="Times New Roman" w:eastAsia="Times New Roman" w:hAnsi="Times New Roman"/>
          <w:bCs/>
          <w:color w:val="000000"/>
          <w:sz w:val="24"/>
          <w:szCs w:val="24"/>
          <w:lang w:eastAsia="ru-RU"/>
        </w:rPr>
        <w:t xml:space="preserve"> Постоянный электрический ток. </w:t>
      </w:r>
      <w:r w:rsidRPr="001644AA">
        <w:rPr>
          <w:rFonts w:ascii="Times New Roman" w:eastAsia="Times New Roman" w:hAnsi="Times New Roman"/>
          <w:i/>
          <w:iCs/>
          <w:color w:val="000000"/>
          <w:sz w:val="24"/>
          <w:szCs w:val="24"/>
          <w:lang w:eastAsia="ru-RU"/>
        </w:rPr>
        <w:t xml:space="preserve">Источники постоянного тока. </w:t>
      </w:r>
      <w:r w:rsidRPr="001A57A0">
        <w:rPr>
          <w:rFonts w:ascii="Times New Roman" w:eastAsia="Times New Roman" w:hAnsi="Times New Roman"/>
          <w:bCs/>
          <w:color w:val="000000"/>
          <w:sz w:val="24"/>
          <w:szCs w:val="24"/>
          <w:lang w:eastAsia="ru-RU"/>
        </w:rPr>
        <w:t xml:space="preserve">Сила тока. Напряжение. Электрическое сопротивление. </w:t>
      </w:r>
      <w:r w:rsidRPr="001644AA">
        <w:rPr>
          <w:rFonts w:ascii="Times New Roman" w:eastAsia="Times New Roman" w:hAnsi="Times New Roman"/>
          <w:i/>
          <w:iCs/>
          <w:color w:val="000000"/>
          <w:sz w:val="24"/>
          <w:szCs w:val="24"/>
          <w:lang w:eastAsia="ru-RU"/>
        </w:rPr>
        <w:t>Носители электрических зарядов в металлах, полупроводниках, электролитах и газах. Полупроводниковые приборы,</w:t>
      </w:r>
      <w:r w:rsidRPr="001A57A0">
        <w:rPr>
          <w:rFonts w:ascii="Times New Roman" w:eastAsia="Times New Roman" w:hAnsi="Times New Roman"/>
          <w:bCs/>
          <w:color w:val="000000"/>
          <w:sz w:val="24"/>
          <w:szCs w:val="24"/>
          <w:lang w:eastAsia="ru-RU"/>
        </w:rPr>
        <w:t xml:space="preserve"> Закон Ома для участка электрической цепи. </w:t>
      </w:r>
      <w:r w:rsidRPr="001644AA">
        <w:rPr>
          <w:rFonts w:ascii="Times New Roman" w:eastAsia="Times New Roman" w:hAnsi="Times New Roman"/>
          <w:i/>
          <w:iCs/>
          <w:color w:val="000000"/>
          <w:sz w:val="24"/>
          <w:szCs w:val="24"/>
          <w:lang w:eastAsia="ru-RU"/>
        </w:rPr>
        <w:t>Последовательное и параллельное соединения проводников.</w:t>
      </w:r>
      <w:r w:rsidRPr="001A57A0">
        <w:rPr>
          <w:rFonts w:ascii="Times New Roman" w:eastAsia="Times New Roman" w:hAnsi="Times New Roman"/>
          <w:bCs/>
          <w:color w:val="000000"/>
          <w:sz w:val="24"/>
          <w:szCs w:val="24"/>
          <w:lang w:eastAsia="ru-RU"/>
        </w:rPr>
        <w:t xml:space="preserve"> Работа и мощность электрического тока. Закон Джоуля-Ленца.</w:t>
      </w:r>
    </w:p>
    <w:p w:rsidR="0021164E" w:rsidRPr="001A57A0" w:rsidRDefault="0021164E" w:rsidP="0021164E">
      <w:pPr>
        <w:widowControl w:val="0"/>
        <w:spacing w:after="0" w:line="250" w:lineRule="exact"/>
        <w:ind w:left="40" w:right="20" w:firstLine="560"/>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Опыт Эрстеда. Магнитное поле тока. </w:t>
      </w:r>
      <w:r w:rsidRPr="001644AA">
        <w:rPr>
          <w:rFonts w:ascii="Times New Roman" w:eastAsia="Times New Roman" w:hAnsi="Times New Roman"/>
          <w:i/>
          <w:iCs/>
          <w:color w:val="000000"/>
          <w:sz w:val="24"/>
          <w:szCs w:val="24"/>
          <w:lang w:eastAsia="ru-RU"/>
        </w:rPr>
        <w:t>Электромагнит.</w:t>
      </w:r>
      <w:r w:rsidRPr="001A57A0">
        <w:rPr>
          <w:rFonts w:ascii="Times New Roman" w:eastAsia="Times New Roman" w:hAnsi="Times New Roman"/>
          <w:bCs/>
          <w:color w:val="000000"/>
          <w:sz w:val="24"/>
          <w:szCs w:val="24"/>
          <w:lang w:eastAsia="ru-RU"/>
        </w:rPr>
        <w:t xml:space="preserve"> Взаимодействие магнитов. </w:t>
      </w:r>
      <w:r w:rsidRPr="001644AA">
        <w:rPr>
          <w:rFonts w:ascii="Times New Roman" w:eastAsia="Times New Roman" w:hAnsi="Times New Roman"/>
          <w:i/>
          <w:iCs/>
          <w:color w:val="000000"/>
          <w:sz w:val="24"/>
          <w:szCs w:val="24"/>
          <w:lang w:eastAsia="ru-RU"/>
        </w:rPr>
        <w:t xml:space="preserve">Магнитное поле Земли. </w:t>
      </w:r>
      <w:r w:rsidRPr="001A57A0">
        <w:rPr>
          <w:rFonts w:ascii="Times New Roman" w:eastAsia="Times New Roman" w:hAnsi="Times New Roman"/>
          <w:bCs/>
          <w:color w:val="000000"/>
          <w:sz w:val="24"/>
          <w:szCs w:val="24"/>
          <w:lang w:eastAsia="ru-RU"/>
        </w:rPr>
        <w:t xml:space="preserve">Действие магнитного поля на проводник с током. </w:t>
      </w:r>
      <w:r w:rsidRPr="001644AA">
        <w:rPr>
          <w:rFonts w:ascii="Times New Roman" w:eastAsia="Times New Roman" w:hAnsi="Times New Roman"/>
          <w:i/>
          <w:iCs/>
          <w:color w:val="000000"/>
          <w:sz w:val="24"/>
          <w:szCs w:val="24"/>
          <w:lang w:eastAsia="ru-RU"/>
        </w:rPr>
        <w:t>Электродвигатель.</w:t>
      </w:r>
    </w:p>
    <w:p w:rsidR="0021164E" w:rsidRPr="001A57A0" w:rsidRDefault="0021164E" w:rsidP="0021164E">
      <w:pPr>
        <w:widowControl w:val="0"/>
        <w:spacing w:after="0" w:line="250" w:lineRule="exact"/>
        <w:ind w:left="40"/>
        <w:jc w:val="both"/>
        <w:rPr>
          <w:rFonts w:ascii="Times New Roman" w:eastAsia="Times New Roman" w:hAnsi="Times New Roman"/>
          <w:i/>
          <w:iCs/>
          <w:color w:val="000000"/>
          <w:sz w:val="24"/>
          <w:szCs w:val="24"/>
          <w:lang w:eastAsia="ru-RU"/>
        </w:rPr>
      </w:pPr>
      <w:r w:rsidRPr="001A57A0">
        <w:rPr>
          <w:rFonts w:ascii="Times New Roman" w:eastAsia="Times New Roman" w:hAnsi="Times New Roman"/>
          <w:i/>
          <w:iCs/>
          <w:color w:val="000000"/>
          <w:sz w:val="24"/>
          <w:szCs w:val="24"/>
          <w:lang w:eastAsia="ru-RU"/>
        </w:rPr>
        <w:t>Фронтальные лабораторные работы.</w:t>
      </w:r>
    </w:p>
    <w:p w:rsidR="0021164E" w:rsidRPr="001A57A0" w:rsidRDefault="0021164E" w:rsidP="0021164E">
      <w:pPr>
        <w:widowControl w:val="0"/>
        <w:numPr>
          <w:ilvl w:val="0"/>
          <w:numId w:val="16"/>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Сборка электрической цепи и измерение силы тока в её различных участках.</w:t>
      </w:r>
    </w:p>
    <w:p w:rsidR="0021164E" w:rsidRPr="001A57A0" w:rsidRDefault="0021164E" w:rsidP="0021164E">
      <w:pPr>
        <w:widowControl w:val="0"/>
        <w:numPr>
          <w:ilvl w:val="0"/>
          <w:numId w:val="16"/>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Измерение напряжения на различных участках электрической цепи.</w:t>
      </w:r>
    </w:p>
    <w:p w:rsidR="0021164E" w:rsidRPr="001A57A0" w:rsidRDefault="0021164E" w:rsidP="0021164E">
      <w:pPr>
        <w:widowControl w:val="0"/>
        <w:numPr>
          <w:ilvl w:val="0"/>
          <w:numId w:val="16"/>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Регулирование силы тока реостатом.</w:t>
      </w:r>
    </w:p>
    <w:p w:rsidR="0021164E" w:rsidRPr="001A57A0" w:rsidRDefault="0021164E" w:rsidP="0021164E">
      <w:pPr>
        <w:widowControl w:val="0"/>
        <w:numPr>
          <w:ilvl w:val="0"/>
          <w:numId w:val="16"/>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Измерение сопротивления проводника с помощью амперметра и вольтметра.</w:t>
      </w:r>
    </w:p>
    <w:p w:rsidR="0021164E" w:rsidRPr="001A57A0" w:rsidRDefault="0021164E" w:rsidP="0021164E">
      <w:pPr>
        <w:widowControl w:val="0"/>
        <w:numPr>
          <w:ilvl w:val="0"/>
          <w:numId w:val="16"/>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Измерение работы и мощности электрического тока.</w:t>
      </w:r>
    </w:p>
    <w:p w:rsidR="0021164E" w:rsidRPr="001A57A0" w:rsidRDefault="0021164E" w:rsidP="0021164E">
      <w:pPr>
        <w:widowControl w:val="0"/>
        <w:numPr>
          <w:ilvl w:val="0"/>
          <w:numId w:val="16"/>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Сборка электромагнита и испытание его действия.</w:t>
      </w:r>
    </w:p>
    <w:p w:rsidR="0021164E" w:rsidRPr="001A57A0" w:rsidRDefault="0021164E" w:rsidP="0021164E">
      <w:pPr>
        <w:widowControl w:val="0"/>
        <w:numPr>
          <w:ilvl w:val="0"/>
          <w:numId w:val="16"/>
        </w:numPr>
        <w:tabs>
          <w:tab w:val="left" w:pos="334"/>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Изучение электрического двигателя постоянного тока (на модели).</w:t>
      </w:r>
    </w:p>
    <w:p w:rsidR="0021164E" w:rsidRPr="001A57A0" w:rsidRDefault="0021164E" w:rsidP="0021164E">
      <w:pPr>
        <w:widowControl w:val="0"/>
        <w:spacing w:after="0" w:line="250" w:lineRule="exact"/>
        <w:ind w:left="40"/>
        <w:rPr>
          <w:rFonts w:ascii="Times New Roman" w:eastAsia="Times New Roman" w:hAnsi="Times New Roman"/>
          <w:bCs/>
          <w:color w:val="000000"/>
          <w:sz w:val="24"/>
          <w:szCs w:val="24"/>
          <w:lang w:eastAsia="ru-RU"/>
        </w:rPr>
      </w:pPr>
      <w:r w:rsidRPr="001644AA">
        <w:rPr>
          <w:rFonts w:ascii="Times New Roman" w:eastAsia="Times New Roman" w:hAnsi="Times New Roman"/>
          <w:bCs/>
          <w:color w:val="000000"/>
          <w:sz w:val="24"/>
          <w:szCs w:val="24"/>
          <w:u w:val="single"/>
          <w:lang w:eastAsia="ru-RU"/>
        </w:rPr>
        <w:t>по разделу: «Электрические и электромагнитные явления»</w:t>
      </w:r>
    </w:p>
    <w:p w:rsidR="0021164E" w:rsidRPr="001A57A0" w:rsidRDefault="0021164E" w:rsidP="0021164E">
      <w:pPr>
        <w:widowControl w:val="0"/>
        <w:spacing w:after="0" w:line="250" w:lineRule="exact"/>
        <w:ind w:left="40"/>
        <w:rPr>
          <w:rFonts w:ascii="Times New Roman" w:eastAsia="Times New Roman" w:hAnsi="Times New Roman"/>
          <w:i/>
          <w:iCs/>
          <w:color w:val="000000"/>
          <w:sz w:val="24"/>
          <w:szCs w:val="24"/>
          <w:lang w:eastAsia="ru-RU"/>
        </w:rPr>
      </w:pPr>
      <w:r w:rsidRPr="001A57A0">
        <w:rPr>
          <w:rFonts w:ascii="Times New Roman" w:eastAsia="Times New Roman" w:hAnsi="Times New Roman"/>
          <w:i/>
          <w:iCs/>
          <w:color w:val="000000"/>
          <w:sz w:val="24"/>
          <w:szCs w:val="24"/>
          <w:lang w:eastAsia="ru-RU"/>
        </w:rPr>
        <w:t>Учащиеся должны знать:</w:t>
      </w:r>
    </w:p>
    <w:p w:rsidR="0021164E" w:rsidRPr="001A57A0" w:rsidRDefault="0021164E" w:rsidP="0021164E">
      <w:pPr>
        <w:widowControl w:val="0"/>
        <w:spacing w:after="0" w:line="250" w:lineRule="exact"/>
        <w:ind w:left="40" w:right="44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Понятия: электрический ток, направление электрического тока, электрическая цепь, сила тока, напряжение, сопротивление, удельное сопротивление, закон Ома для участка цепи, формулы для вычисления сопротивления, работы и мощности тока, закон Джоуля - Ленца, гипотезу Ампера. Практическое применение названных понятий и законов. </w:t>
      </w:r>
      <w:r w:rsidRPr="001644AA">
        <w:rPr>
          <w:rFonts w:ascii="Times New Roman" w:eastAsia="Times New Roman" w:hAnsi="Times New Roman"/>
          <w:i/>
          <w:iCs/>
          <w:color w:val="000000"/>
          <w:sz w:val="24"/>
          <w:szCs w:val="24"/>
          <w:lang w:eastAsia="ru-RU"/>
        </w:rPr>
        <w:t>Устройство и принцип действия физических приборов и технических объектов: амперметра, вольтметра, динамика и микрофона Учащиеся должны уметь:</w:t>
      </w:r>
    </w:p>
    <w:p w:rsidR="0021164E" w:rsidRPr="001A57A0" w:rsidRDefault="0021164E" w:rsidP="0021164E">
      <w:pPr>
        <w:widowControl w:val="0"/>
        <w:numPr>
          <w:ilvl w:val="0"/>
          <w:numId w:val="14"/>
        </w:numPr>
        <w:tabs>
          <w:tab w:val="left" w:pos="342"/>
        </w:tabs>
        <w:spacing w:after="0" w:line="250" w:lineRule="exact"/>
        <w:ind w:right="44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Применять положения электронной теории для объяснения электризации тел, причины электрического сопротивления.</w:t>
      </w:r>
    </w:p>
    <w:p w:rsidR="0021164E" w:rsidRPr="001A57A0" w:rsidRDefault="0021164E" w:rsidP="0021164E">
      <w:pPr>
        <w:widowControl w:val="0"/>
        <w:numPr>
          <w:ilvl w:val="0"/>
          <w:numId w:val="14"/>
        </w:numPr>
        <w:tabs>
          <w:tab w:val="left" w:pos="342"/>
        </w:tabs>
        <w:spacing w:after="0" w:line="250" w:lineRule="exact"/>
        <w:ind w:right="44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Чертить схемы простейших электрических цепей, измерять силу тока, напряжение, определять сопротивление с помощью амперметра и вольтметра, пользоваться реостатом.</w:t>
      </w:r>
    </w:p>
    <w:p w:rsidR="0021164E" w:rsidRPr="001A57A0" w:rsidRDefault="0021164E" w:rsidP="0021164E">
      <w:pPr>
        <w:widowControl w:val="0"/>
        <w:numPr>
          <w:ilvl w:val="0"/>
          <w:numId w:val="14"/>
        </w:numPr>
        <w:tabs>
          <w:tab w:val="left" w:pos="342"/>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Решать задачи на вычисления </w:t>
      </w:r>
    </w:p>
    <w:p w:rsidR="0021164E" w:rsidRPr="001A57A0" w:rsidRDefault="0021164E" w:rsidP="0021164E">
      <w:pPr>
        <w:widowControl w:val="0"/>
        <w:numPr>
          <w:ilvl w:val="0"/>
          <w:numId w:val="14"/>
        </w:numPr>
        <w:tabs>
          <w:tab w:val="left" w:pos="342"/>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Пользоваться таблицей удельного сопротивления.</w:t>
      </w:r>
    </w:p>
    <w:p w:rsidR="0021164E" w:rsidRPr="001A57A0" w:rsidRDefault="0021164E" w:rsidP="0021164E">
      <w:pPr>
        <w:widowControl w:val="0"/>
        <w:numPr>
          <w:ilvl w:val="0"/>
          <w:numId w:val="14"/>
        </w:numPr>
        <w:tabs>
          <w:tab w:val="left" w:pos="342"/>
        </w:tabs>
        <w:spacing w:after="0" w:line="250" w:lineRule="exact"/>
        <w:ind w:right="44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Применять физические знания для безопасного обращения с электробытовыми приборами; предупреждения опасного воздействия на организм человека электрического тока.</w:t>
      </w:r>
    </w:p>
    <w:p w:rsidR="0021164E" w:rsidRPr="001644AA" w:rsidRDefault="0021164E" w:rsidP="0021164E">
      <w:pPr>
        <w:keepNext/>
        <w:keepLines/>
        <w:widowControl w:val="0"/>
        <w:tabs>
          <w:tab w:val="left" w:pos="4374"/>
        </w:tabs>
        <w:spacing w:after="0" w:line="250" w:lineRule="exact"/>
        <w:jc w:val="both"/>
        <w:outlineLvl w:val="4"/>
        <w:rPr>
          <w:rFonts w:ascii="Times New Roman" w:eastAsia="Times New Roman" w:hAnsi="Times New Roman"/>
          <w:bCs/>
          <w:color w:val="000000"/>
          <w:sz w:val="24"/>
          <w:szCs w:val="24"/>
          <w:lang w:eastAsia="ru-RU"/>
        </w:rPr>
      </w:pPr>
    </w:p>
    <w:p w:rsidR="0021164E" w:rsidRPr="001A57A0" w:rsidRDefault="0021164E" w:rsidP="0021164E">
      <w:pPr>
        <w:keepNext/>
        <w:keepLines/>
        <w:widowControl w:val="0"/>
        <w:tabs>
          <w:tab w:val="left" w:pos="4374"/>
        </w:tabs>
        <w:spacing w:after="0" w:line="250" w:lineRule="exact"/>
        <w:jc w:val="both"/>
        <w:outlineLvl w:val="4"/>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w:t>
      </w:r>
      <w:r w:rsidRPr="001644AA">
        <w:rPr>
          <w:rFonts w:ascii="Times New Roman" w:eastAsia="Times New Roman" w:hAnsi="Times New Roman"/>
          <w:bCs/>
          <w:color w:val="000000"/>
          <w:sz w:val="24"/>
          <w:szCs w:val="24"/>
          <w:lang w:eastAsia="ru-RU"/>
        </w:rPr>
        <w:t xml:space="preserve"> </w:t>
      </w:r>
      <w:r w:rsidRPr="001A57A0">
        <w:rPr>
          <w:rFonts w:ascii="Times New Roman" w:eastAsia="Times New Roman" w:hAnsi="Times New Roman"/>
          <w:bCs/>
          <w:color w:val="000000"/>
          <w:sz w:val="24"/>
          <w:szCs w:val="24"/>
          <w:lang w:eastAsia="ru-RU"/>
        </w:rPr>
        <w:t xml:space="preserve">Световые явления </w:t>
      </w:r>
    </w:p>
    <w:p w:rsidR="0021164E" w:rsidRPr="001A57A0" w:rsidRDefault="0021164E" w:rsidP="0021164E">
      <w:pPr>
        <w:widowControl w:val="0"/>
        <w:spacing w:after="0" w:line="250" w:lineRule="exact"/>
        <w:ind w:left="40" w:right="44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Элементы геометрической оптики. Отражение и преломление света. Закон отражения света. Плоское зеркало. Линза. Фокусное расстояние линзы. Глаз как оптическая система. Оптические приборы. </w:t>
      </w:r>
      <w:r w:rsidRPr="001644AA">
        <w:rPr>
          <w:rFonts w:ascii="Times New Roman" w:eastAsia="Times New Roman" w:hAnsi="Times New Roman"/>
          <w:i/>
          <w:iCs/>
          <w:color w:val="000000"/>
          <w:sz w:val="24"/>
          <w:szCs w:val="24"/>
          <w:lang w:eastAsia="ru-RU"/>
        </w:rPr>
        <w:t>Свет - электромагнитная волна.</w:t>
      </w:r>
      <w:r w:rsidRPr="001A57A0">
        <w:rPr>
          <w:rFonts w:ascii="Times New Roman" w:eastAsia="Times New Roman" w:hAnsi="Times New Roman"/>
          <w:bCs/>
          <w:color w:val="000000"/>
          <w:sz w:val="24"/>
          <w:szCs w:val="24"/>
          <w:lang w:eastAsia="ru-RU"/>
        </w:rPr>
        <w:t xml:space="preserve"> Дисперсия света. </w:t>
      </w:r>
      <w:r w:rsidRPr="001644AA">
        <w:rPr>
          <w:rFonts w:ascii="Times New Roman" w:eastAsia="Times New Roman" w:hAnsi="Times New Roman"/>
          <w:i/>
          <w:iCs/>
          <w:color w:val="000000"/>
          <w:sz w:val="24"/>
          <w:szCs w:val="24"/>
          <w:lang w:eastAsia="ru-RU"/>
        </w:rPr>
        <w:t>Влияние электромагнитных излучений на живые организмы. Фронтальная лабораторная работа.</w:t>
      </w:r>
    </w:p>
    <w:p w:rsidR="0021164E" w:rsidRPr="001A57A0" w:rsidRDefault="0021164E" w:rsidP="0021164E">
      <w:pPr>
        <w:widowControl w:val="0"/>
        <w:numPr>
          <w:ilvl w:val="0"/>
          <w:numId w:val="16"/>
        </w:numPr>
        <w:tabs>
          <w:tab w:val="left" w:pos="342"/>
        </w:tabs>
        <w:spacing w:after="0" w:line="250" w:lineRule="exact"/>
        <w:ind w:right="44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 xml:space="preserve">Получение изображения при помощи линзы. </w:t>
      </w:r>
      <w:r w:rsidRPr="001644AA">
        <w:rPr>
          <w:rFonts w:ascii="Times New Roman" w:eastAsia="Times New Roman" w:hAnsi="Times New Roman"/>
          <w:bCs/>
          <w:color w:val="000000"/>
          <w:sz w:val="24"/>
          <w:szCs w:val="24"/>
          <w:u w:val="single"/>
          <w:lang w:eastAsia="ru-RU"/>
        </w:rPr>
        <w:t>по разделу: «Световые явления»</w:t>
      </w:r>
    </w:p>
    <w:p w:rsidR="0021164E" w:rsidRPr="001A57A0" w:rsidRDefault="0021164E" w:rsidP="0021164E">
      <w:pPr>
        <w:widowControl w:val="0"/>
        <w:spacing w:after="0" w:line="250" w:lineRule="exact"/>
        <w:ind w:left="40"/>
        <w:jc w:val="both"/>
        <w:rPr>
          <w:rFonts w:ascii="Times New Roman" w:eastAsia="Times New Roman" w:hAnsi="Times New Roman"/>
          <w:i/>
          <w:iCs/>
          <w:color w:val="000000"/>
          <w:sz w:val="24"/>
          <w:szCs w:val="24"/>
          <w:lang w:eastAsia="ru-RU"/>
        </w:rPr>
      </w:pPr>
      <w:r w:rsidRPr="001A57A0">
        <w:rPr>
          <w:rFonts w:ascii="Times New Roman" w:eastAsia="Times New Roman" w:hAnsi="Times New Roman"/>
          <w:i/>
          <w:iCs/>
          <w:color w:val="000000"/>
          <w:sz w:val="24"/>
          <w:szCs w:val="24"/>
          <w:lang w:eastAsia="ru-RU"/>
        </w:rPr>
        <w:t>Учащиеся должны знать:</w:t>
      </w:r>
    </w:p>
    <w:p w:rsidR="0021164E" w:rsidRPr="001A57A0" w:rsidRDefault="0021164E" w:rsidP="0021164E">
      <w:pPr>
        <w:widowControl w:val="0"/>
        <w:spacing w:after="0" w:line="250" w:lineRule="exact"/>
        <w:ind w:left="40" w:right="440"/>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Понятия: прямолинейность распространения света, фокусное расстояние линзы, отражение и преломление света, оптическая сила линзы, закон отражения и преломления света.</w:t>
      </w:r>
    </w:p>
    <w:p w:rsidR="0021164E" w:rsidRPr="001A57A0" w:rsidRDefault="0021164E" w:rsidP="0021164E">
      <w:pPr>
        <w:widowControl w:val="0"/>
        <w:spacing w:after="0" w:line="250" w:lineRule="exact"/>
        <w:ind w:left="40"/>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Практическое применение основных понятий и законов в изученных оптических приборах.</w:t>
      </w:r>
    </w:p>
    <w:p w:rsidR="0021164E" w:rsidRPr="001A57A0" w:rsidRDefault="0021164E" w:rsidP="0021164E">
      <w:pPr>
        <w:widowControl w:val="0"/>
        <w:spacing w:after="0" w:line="250" w:lineRule="exact"/>
        <w:ind w:left="40"/>
        <w:jc w:val="both"/>
        <w:rPr>
          <w:rFonts w:ascii="Times New Roman" w:eastAsia="Times New Roman" w:hAnsi="Times New Roman"/>
          <w:i/>
          <w:iCs/>
          <w:color w:val="000000"/>
          <w:sz w:val="24"/>
          <w:szCs w:val="24"/>
          <w:lang w:eastAsia="ru-RU"/>
        </w:rPr>
      </w:pPr>
      <w:r w:rsidRPr="001A57A0">
        <w:rPr>
          <w:rFonts w:ascii="Times New Roman" w:eastAsia="Times New Roman" w:hAnsi="Times New Roman"/>
          <w:i/>
          <w:iCs/>
          <w:color w:val="000000"/>
          <w:sz w:val="24"/>
          <w:szCs w:val="24"/>
          <w:lang w:eastAsia="ru-RU"/>
        </w:rPr>
        <w:t>Учащиеся должны уметь:</w:t>
      </w:r>
    </w:p>
    <w:p w:rsidR="0021164E" w:rsidRPr="001A57A0" w:rsidRDefault="0021164E" w:rsidP="0021164E">
      <w:pPr>
        <w:widowControl w:val="0"/>
        <w:numPr>
          <w:ilvl w:val="0"/>
          <w:numId w:val="14"/>
        </w:numPr>
        <w:tabs>
          <w:tab w:val="left" w:pos="461"/>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Получать изображение предмета с помощью линзы.</w:t>
      </w:r>
    </w:p>
    <w:p w:rsidR="0021164E" w:rsidRPr="001A57A0" w:rsidRDefault="0021164E" w:rsidP="0021164E">
      <w:pPr>
        <w:widowControl w:val="0"/>
        <w:numPr>
          <w:ilvl w:val="0"/>
          <w:numId w:val="14"/>
        </w:numPr>
        <w:tabs>
          <w:tab w:val="left" w:pos="461"/>
        </w:tabs>
        <w:spacing w:after="0" w:line="250" w:lineRule="exact"/>
        <w:jc w:val="both"/>
        <w:rPr>
          <w:rFonts w:ascii="Times New Roman" w:eastAsia="Times New Roman" w:hAnsi="Times New Roman"/>
          <w:bCs/>
          <w:color w:val="000000"/>
          <w:sz w:val="24"/>
          <w:szCs w:val="24"/>
          <w:lang w:eastAsia="ru-RU"/>
        </w:rPr>
      </w:pPr>
      <w:r w:rsidRPr="001A57A0">
        <w:rPr>
          <w:rFonts w:ascii="Times New Roman" w:eastAsia="Times New Roman" w:hAnsi="Times New Roman"/>
          <w:bCs/>
          <w:color w:val="000000"/>
          <w:sz w:val="24"/>
          <w:szCs w:val="24"/>
          <w:lang w:eastAsia="ru-RU"/>
        </w:rPr>
        <w:t>Строит изображения предмета в плоском зеркале и в тонкой линзе.</w:t>
      </w:r>
    </w:p>
    <w:p w:rsidR="0021164E" w:rsidRPr="00E34774" w:rsidRDefault="0021164E" w:rsidP="0021164E">
      <w:pPr>
        <w:rPr>
          <w:rFonts w:ascii="Times New Roman" w:eastAsia="Courier New" w:hAnsi="Times New Roman"/>
          <w:color w:val="000000"/>
          <w:sz w:val="24"/>
          <w:szCs w:val="24"/>
          <w:lang w:eastAsia="ru-RU"/>
        </w:rPr>
      </w:pPr>
      <w:r w:rsidRPr="001644AA">
        <w:rPr>
          <w:rFonts w:ascii="Times New Roman" w:eastAsia="Courier New" w:hAnsi="Times New Roman"/>
          <w:color w:val="000000"/>
          <w:sz w:val="24"/>
          <w:szCs w:val="24"/>
          <w:lang w:eastAsia="ru-RU"/>
        </w:rPr>
        <w:t>Решать качественные и расчетные задачи на законы отражения света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b/>
          <w:color w:val="000000"/>
          <w:sz w:val="24"/>
          <w:szCs w:val="24"/>
          <w:lang w:eastAsia="ru-RU"/>
        </w:rPr>
        <w:t xml:space="preserve">           9 класс физика</w:t>
      </w:r>
      <w:r>
        <w:rPr>
          <w:rFonts w:ascii="Times New Roman" w:eastAsia="Courier New" w:hAnsi="Times New Roman"/>
          <w:color w:val="000000"/>
          <w:sz w:val="24"/>
          <w:szCs w:val="24"/>
          <w:lang w:eastAsia="ru-RU"/>
        </w:rPr>
        <w:t xml:space="preserve">         </w:t>
      </w:r>
    </w:p>
    <w:p w:rsidR="0021164E" w:rsidRPr="00E34774" w:rsidRDefault="0021164E" w:rsidP="0021164E">
      <w:pPr>
        <w:rPr>
          <w:rFonts w:ascii="Times New Roman" w:eastAsia="Courier New" w:hAnsi="Times New Roman"/>
          <w:b/>
          <w:color w:val="000000"/>
          <w:sz w:val="24"/>
          <w:szCs w:val="24"/>
          <w:lang w:eastAsia="ru-RU"/>
        </w:rPr>
      </w:pPr>
      <w:r w:rsidRPr="00E34774">
        <w:rPr>
          <w:rFonts w:ascii="Times New Roman" w:eastAsia="Courier New" w:hAnsi="Times New Roman"/>
          <w:b/>
          <w:color w:val="000000"/>
          <w:sz w:val="24"/>
          <w:szCs w:val="24"/>
          <w:lang w:eastAsia="ru-RU"/>
        </w:rPr>
        <w:t xml:space="preserve">Механика </w:t>
      </w:r>
    </w:p>
    <w:p w:rsidR="0021164E" w:rsidRPr="00E34774" w:rsidRDefault="0021164E" w:rsidP="0021164E">
      <w:pPr>
        <w:rPr>
          <w:rFonts w:ascii="Times New Roman" w:eastAsia="Courier New" w:hAnsi="Times New Roman"/>
          <w:b/>
          <w:color w:val="000000"/>
          <w:sz w:val="24"/>
          <w:szCs w:val="24"/>
          <w:lang w:eastAsia="ru-RU"/>
        </w:rPr>
      </w:pPr>
      <w:r w:rsidRPr="00E34774">
        <w:rPr>
          <w:rFonts w:ascii="Times New Roman" w:eastAsia="Courier New" w:hAnsi="Times New Roman"/>
          <w:b/>
          <w:color w:val="000000"/>
          <w:sz w:val="24"/>
          <w:szCs w:val="24"/>
          <w:lang w:eastAsia="ru-RU"/>
        </w:rPr>
        <w:t>Основы кинематики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21164E" w:rsidRDefault="0021164E" w:rsidP="0021164E">
      <w:pPr>
        <w:rPr>
          <w:rFonts w:ascii="Times New Roman" w:eastAsia="Courier New" w:hAnsi="Times New Roman"/>
          <w:color w:val="000000"/>
          <w:sz w:val="24"/>
          <w:szCs w:val="24"/>
          <w:lang w:eastAsia="ru-RU"/>
        </w:rPr>
      </w:pPr>
      <w:r>
        <w:rPr>
          <w:rFonts w:ascii="Times New Roman" w:eastAsia="Courier New" w:hAnsi="Times New Roman"/>
          <w:color w:val="000000"/>
          <w:sz w:val="24"/>
          <w:szCs w:val="24"/>
          <w:lang w:eastAsia="ru-RU"/>
        </w:rPr>
        <w:t>Фронтальные лабораторные работы</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 1. Исследование равноускоренного движения без начальной скорости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Демонстрации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Относительность движения.</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Прямолинейное и криволинейное движение.</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Стробоскоп</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Спидометр</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Сложение перемещений.</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Падение тел в воздухе и разряженном газе ( в трубке Ньютона)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Определение ускорения при свободном падении .</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Направление скорости при движении по окружности.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Контрольная работа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 1: Механика. Основы кинематики.</w:t>
      </w:r>
    </w:p>
    <w:p w:rsidR="0021164E" w:rsidRPr="00E34774" w:rsidRDefault="0021164E" w:rsidP="0021164E">
      <w:pPr>
        <w:rPr>
          <w:rFonts w:ascii="Times New Roman" w:eastAsia="Courier New" w:hAnsi="Times New Roman"/>
          <w:b/>
          <w:color w:val="000000"/>
          <w:sz w:val="24"/>
          <w:szCs w:val="24"/>
          <w:lang w:eastAsia="ru-RU"/>
        </w:rPr>
      </w:pPr>
      <w:r w:rsidRPr="00E34774">
        <w:rPr>
          <w:rFonts w:ascii="Times New Roman" w:eastAsia="Courier New" w:hAnsi="Times New Roman"/>
          <w:b/>
          <w:color w:val="000000"/>
          <w:sz w:val="24"/>
          <w:szCs w:val="24"/>
          <w:lang w:eastAsia="ru-RU"/>
        </w:rPr>
        <w:t>Основы динамики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Инертность тел. Первый закон Ньютона.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Фронтальные лабораторные работы №2. Измерение ускорения свободного падения.</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Демонстрации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Проявление инерции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Сравнение масс</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Измерение сил</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Второй закон Ньютона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Сложение сил, действующих на тело под углом к друг другу</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Третий закон Ньютона Контрольная работа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 2: Динамика.</w:t>
      </w:r>
    </w:p>
    <w:p w:rsidR="0021164E" w:rsidRPr="00E34774" w:rsidRDefault="0021164E" w:rsidP="0021164E">
      <w:pPr>
        <w:rPr>
          <w:rFonts w:ascii="Times New Roman" w:eastAsia="Courier New" w:hAnsi="Times New Roman"/>
          <w:b/>
          <w:color w:val="000000"/>
          <w:sz w:val="24"/>
          <w:szCs w:val="24"/>
          <w:lang w:eastAsia="ru-RU"/>
        </w:rPr>
      </w:pPr>
      <w:r w:rsidRPr="00E34774">
        <w:rPr>
          <w:rFonts w:ascii="Times New Roman" w:eastAsia="Courier New" w:hAnsi="Times New Roman"/>
          <w:b/>
          <w:color w:val="000000"/>
          <w:sz w:val="24"/>
          <w:szCs w:val="24"/>
          <w:lang w:eastAsia="ru-RU"/>
        </w:rPr>
        <w:t>Законы сохранения в механике</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Импульс. Закон сохранения импульса. Реактивное движение. Работа. Мощность. Кинетическая энергия. Потенциальная энергия взаимодействующих тел. Закон сохранения механической энергии.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Демонстрации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Закон сохранения импульса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Реактивное движение</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Модель ракеты Контрольная работа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 3: Законы сохранения в механике.</w:t>
      </w:r>
    </w:p>
    <w:p w:rsidR="0021164E" w:rsidRPr="00E34774" w:rsidRDefault="0021164E" w:rsidP="0021164E">
      <w:pPr>
        <w:rPr>
          <w:rFonts w:ascii="Times New Roman" w:eastAsia="Courier New" w:hAnsi="Times New Roman"/>
          <w:b/>
          <w:color w:val="000000"/>
          <w:sz w:val="24"/>
          <w:szCs w:val="24"/>
          <w:lang w:eastAsia="ru-RU"/>
        </w:rPr>
      </w:pPr>
      <w:r w:rsidRPr="00E34774">
        <w:rPr>
          <w:rFonts w:ascii="Times New Roman" w:eastAsia="Courier New" w:hAnsi="Times New Roman"/>
          <w:b/>
          <w:color w:val="000000"/>
          <w:sz w:val="24"/>
          <w:szCs w:val="24"/>
          <w:lang w:eastAsia="ru-RU"/>
        </w:rPr>
        <w:t>Механические колебания и волны</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Механические колебания. Период, частота, амплитуда колебаний. Механические волны. Длина волны. Звук. Громкость звука и высота тона.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Фронтальные лабораторные работы №3. Исследование зависимости периода и частоты колебаний математического маятника от его длины</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Демонстрации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Свободные колебания груза на нити и на пружине</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Зависимость периода колебаний груза на пружине от жесткости пружины и массы груза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Зависимость периода колебаний груза на нити от ее длины</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Вынужденные колебания</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Резонанс маятников</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Применение маятника в часах</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Распространение поперечных и продольных волн</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Колеблющиеся тела как источник звука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Зависимость громкости звука от амплитуды колебаний</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Зависимость высоты тона от частоты колебаний Контрольная работа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 4: механические колебания и волны.</w:t>
      </w:r>
    </w:p>
    <w:p w:rsidR="0021164E" w:rsidRPr="00E34774" w:rsidRDefault="0021164E" w:rsidP="0021164E">
      <w:pPr>
        <w:rPr>
          <w:rFonts w:ascii="Times New Roman" w:eastAsia="Courier New" w:hAnsi="Times New Roman"/>
          <w:b/>
          <w:color w:val="000000"/>
          <w:sz w:val="24"/>
          <w:szCs w:val="24"/>
          <w:lang w:eastAsia="ru-RU"/>
        </w:rPr>
      </w:pPr>
      <w:r w:rsidRPr="00E34774">
        <w:rPr>
          <w:rFonts w:ascii="Times New Roman" w:eastAsia="Courier New" w:hAnsi="Times New Roman"/>
          <w:b/>
          <w:color w:val="000000"/>
          <w:sz w:val="24"/>
          <w:szCs w:val="24"/>
          <w:lang w:eastAsia="ru-RU"/>
        </w:rPr>
        <w:t xml:space="preserve">Электромагнитные явления </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21164E" w:rsidRPr="00E34774" w:rsidRDefault="0021164E" w:rsidP="0021164E">
      <w:pPr>
        <w:rPr>
          <w:rFonts w:ascii="Times New Roman" w:eastAsia="Courier New" w:hAnsi="Times New Roman"/>
          <w:b/>
          <w:color w:val="000000"/>
          <w:sz w:val="24"/>
          <w:szCs w:val="24"/>
          <w:lang w:eastAsia="ru-RU"/>
        </w:rPr>
      </w:pPr>
      <w:r w:rsidRPr="00E34774">
        <w:rPr>
          <w:rFonts w:ascii="Times New Roman" w:eastAsia="Courier New" w:hAnsi="Times New Roman"/>
          <w:b/>
          <w:color w:val="000000"/>
          <w:sz w:val="24"/>
          <w:szCs w:val="24"/>
          <w:lang w:eastAsia="ru-RU"/>
        </w:rPr>
        <w:t>Колебательный контур. Электромагнитные колебания. Электромагнитные волны. Принципы радиосвязи и телевидения.</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 xml:space="preserve">Фронтальные лабораторные _работы №4. Изучение явления электромагнитной индукции </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Демонстрации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Обнаружение магнитного поля проводника с током</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Расположение магнитных стрелок вокруг прямого проводника с током</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Усиление магнитного поля катушки с током введением в нее железного сердечника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Применение электромагнитов</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Электромагнитная индукция.</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Движение прямого проводника и рамки с током в магнитном поле</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Устройство и действие электрического двигателя постоянного тока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Модель генератора переменного тока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Взаимодействие постоянных магнитов</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w:t>
      </w:r>
      <w:r w:rsidRPr="007C236B">
        <w:rPr>
          <w:rFonts w:ascii="Times New Roman" w:eastAsia="Courier New" w:hAnsi="Times New Roman"/>
          <w:color w:val="000000"/>
          <w:sz w:val="24"/>
          <w:szCs w:val="24"/>
          <w:lang w:eastAsia="ru-RU"/>
        </w:rPr>
        <w:tab/>
        <w:t>Свойства электромагнитных волн.</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Контрольная работа№ 5: Электромагнитные явления.</w:t>
      </w:r>
    </w:p>
    <w:p w:rsidR="0021164E" w:rsidRPr="00E34774" w:rsidRDefault="0021164E" w:rsidP="0021164E">
      <w:pPr>
        <w:rPr>
          <w:rFonts w:ascii="Times New Roman" w:eastAsia="Courier New" w:hAnsi="Times New Roman"/>
          <w:b/>
          <w:color w:val="000000"/>
          <w:sz w:val="24"/>
          <w:szCs w:val="24"/>
          <w:lang w:eastAsia="ru-RU"/>
        </w:rPr>
      </w:pPr>
      <w:r w:rsidRPr="00E34774">
        <w:rPr>
          <w:rFonts w:ascii="Times New Roman" w:eastAsia="Courier New" w:hAnsi="Times New Roman"/>
          <w:b/>
          <w:color w:val="000000"/>
          <w:sz w:val="24"/>
          <w:szCs w:val="24"/>
          <w:lang w:eastAsia="ru-RU"/>
        </w:rPr>
        <w:t xml:space="preserve">Строение атома и атомного ядра </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Радиоактивность. Альфа-, бета- и гамма-излучения. Период полураспада.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Опыты Резерфорда. Планетарная модель атома. Радиоактивные превращения атомных ядер.</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Оптические спектры. Поглощение и испускание света атомами.</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Состав атомного ядра. Радиоактивные превращения атомных ядер. Энергия связи атомных ядер. Ядерные реакции. Методы наблюдения и регистрации частиц в ядерной физике. Дозиметрия.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21164E" w:rsidRDefault="0021164E" w:rsidP="0021164E">
      <w:pPr>
        <w:rPr>
          <w:rFonts w:ascii="Times New Roman" w:eastAsia="Courier New" w:hAnsi="Times New Roman"/>
          <w:color w:val="000000"/>
          <w:sz w:val="24"/>
          <w:szCs w:val="24"/>
          <w:lang w:eastAsia="ru-RU"/>
        </w:rPr>
      </w:pPr>
      <w:r>
        <w:rPr>
          <w:rFonts w:ascii="Times New Roman" w:eastAsia="Courier New" w:hAnsi="Times New Roman"/>
          <w:color w:val="000000"/>
          <w:sz w:val="24"/>
          <w:szCs w:val="24"/>
          <w:lang w:eastAsia="ru-RU"/>
        </w:rPr>
        <w:t xml:space="preserve">Фронтальные лабораторные </w:t>
      </w:r>
      <w:r w:rsidRPr="007C236B">
        <w:rPr>
          <w:rFonts w:ascii="Times New Roman" w:eastAsia="Courier New" w:hAnsi="Times New Roman"/>
          <w:color w:val="000000"/>
          <w:sz w:val="24"/>
          <w:szCs w:val="24"/>
          <w:lang w:eastAsia="ru-RU"/>
        </w:rPr>
        <w:t>работы</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№5. Изучение деления ядра а</w:t>
      </w:r>
      <w:r>
        <w:rPr>
          <w:rFonts w:ascii="Times New Roman" w:eastAsia="Courier New" w:hAnsi="Times New Roman"/>
          <w:color w:val="000000"/>
          <w:sz w:val="24"/>
          <w:szCs w:val="24"/>
          <w:lang w:eastAsia="ru-RU"/>
        </w:rPr>
        <w:t>тома урана по фотографии треков</w:t>
      </w:r>
    </w:p>
    <w:p w:rsidR="0021164E"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 xml:space="preserve">№6. Изучение треков заряженных частиц по готовым фотографиям </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Демонстрации:</w:t>
      </w:r>
    </w:p>
    <w:p w:rsidR="0021164E" w:rsidRPr="007C236B" w:rsidRDefault="0021164E" w:rsidP="0021164E">
      <w:pPr>
        <w:rPr>
          <w:rFonts w:ascii="Times New Roman" w:eastAsia="Courier New" w:hAnsi="Times New Roman"/>
          <w:color w:val="000000"/>
          <w:sz w:val="24"/>
          <w:szCs w:val="24"/>
          <w:lang w:eastAsia="ru-RU"/>
        </w:rPr>
      </w:pPr>
      <w:r>
        <w:rPr>
          <w:rFonts w:ascii="Times New Roman" w:eastAsia="Courier New" w:hAnsi="Times New Roman"/>
          <w:color w:val="000000"/>
          <w:sz w:val="24"/>
          <w:szCs w:val="24"/>
          <w:lang w:eastAsia="ru-RU"/>
        </w:rPr>
        <w:t xml:space="preserve">1.Наблюдение </w:t>
      </w:r>
      <w:r w:rsidRPr="007C236B">
        <w:rPr>
          <w:rFonts w:ascii="Times New Roman" w:eastAsia="Courier New" w:hAnsi="Times New Roman"/>
          <w:color w:val="000000"/>
          <w:sz w:val="24"/>
          <w:szCs w:val="24"/>
          <w:lang w:eastAsia="ru-RU"/>
        </w:rPr>
        <w:t>треков альфа-частиц в камере Вильсона.</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2.Устройство и принцип действия счетчика ионизирующих частиц.</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3.Дозиметр.</w:t>
      </w:r>
    </w:p>
    <w:p w:rsidR="0021164E" w:rsidRPr="007C236B"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Контрольная работа</w:t>
      </w:r>
    </w:p>
    <w:p w:rsidR="0021164E" w:rsidRDefault="0021164E" w:rsidP="0021164E">
      <w:pPr>
        <w:rPr>
          <w:rFonts w:ascii="Times New Roman" w:eastAsia="Courier New" w:hAnsi="Times New Roman"/>
          <w:color w:val="000000"/>
          <w:sz w:val="24"/>
          <w:szCs w:val="24"/>
          <w:lang w:eastAsia="ru-RU"/>
        </w:rPr>
      </w:pPr>
      <w:r w:rsidRPr="007C236B">
        <w:rPr>
          <w:rFonts w:ascii="Times New Roman" w:eastAsia="Courier New" w:hAnsi="Times New Roman"/>
          <w:color w:val="000000"/>
          <w:sz w:val="24"/>
          <w:szCs w:val="24"/>
          <w:lang w:eastAsia="ru-RU"/>
        </w:rPr>
        <w:t>№ 5 Строение атома и атомного ядра.</w:t>
      </w:r>
    </w:p>
    <w:p w:rsidR="0021164E"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Химия</w:t>
      </w:r>
    </w:p>
    <w:p w:rsidR="0021164E" w:rsidRPr="00B247D1" w:rsidRDefault="0021164E" w:rsidP="0021164E">
      <w:pPr>
        <w:rPr>
          <w:rFonts w:ascii="SL_Times New Roman" w:hAnsi="SL_Times New Roman"/>
          <w:b/>
          <w:sz w:val="24"/>
          <w:szCs w:val="24"/>
          <w:lang w:eastAsia="ru-RU"/>
        </w:rPr>
      </w:pPr>
      <w:r>
        <w:rPr>
          <w:rFonts w:ascii="SL_Times New Roman" w:hAnsi="SL_Times New Roman"/>
          <w:b/>
          <w:sz w:val="24"/>
          <w:szCs w:val="24"/>
          <w:lang w:eastAsia="ru-RU"/>
        </w:rPr>
        <w:t>8 класс</w:t>
      </w:r>
    </w:p>
    <w:p w:rsidR="0021164E" w:rsidRPr="00B24B57" w:rsidRDefault="0021164E" w:rsidP="0021164E">
      <w:pPr>
        <w:spacing w:before="100" w:beforeAutospacing="1" w:after="100" w:afterAutospacing="1" w:line="240" w:lineRule="auto"/>
        <w:jc w:val="both"/>
        <w:rPr>
          <w:rFonts w:ascii="Times New Roman" w:eastAsia="Times New Roman" w:hAnsi="Times New Roman"/>
          <w:sz w:val="24"/>
          <w:szCs w:val="24"/>
          <w:lang w:val="tt-RU" w:eastAsia="ru-RU"/>
        </w:rPr>
      </w:pPr>
      <w:r w:rsidRPr="00B24B57">
        <w:rPr>
          <w:rFonts w:ascii="Times New Roman" w:eastAsia="Times New Roman" w:hAnsi="Times New Roman"/>
          <w:b/>
          <w:bCs/>
          <w:sz w:val="24"/>
          <w:szCs w:val="24"/>
          <w:lang w:val="tt-RU" w:eastAsia="ru-RU"/>
        </w:rPr>
        <w:t>Первонач</w:t>
      </w:r>
      <w:r>
        <w:rPr>
          <w:rFonts w:ascii="Times New Roman" w:eastAsia="Times New Roman" w:hAnsi="Times New Roman"/>
          <w:b/>
          <w:bCs/>
          <w:sz w:val="24"/>
          <w:szCs w:val="24"/>
          <w:lang w:val="tt-RU" w:eastAsia="ru-RU"/>
        </w:rPr>
        <w:t xml:space="preserve">альные химические понятия </w:t>
      </w:r>
    </w:p>
    <w:p w:rsidR="0021164E" w:rsidRPr="00B24B57" w:rsidRDefault="0021164E" w:rsidP="0021164E">
      <w:pPr>
        <w:spacing w:after="0" w:line="240" w:lineRule="auto"/>
        <w:rPr>
          <w:rFonts w:ascii="Times New Roman" w:eastAsia="Times New Roman" w:hAnsi="Times New Roman"/>
          <w:sz w:val="24"/>
          <w:szCs w:val="24"/>
          <w:lang w:eastAsia="ru-RU"/>
        </w:rPr>
      </w:pPr>
      <w:r w:rsidRPr="00B24B57">
        <w:rPr>
          <w:rFonts w:ascii="Times New Roman" w:eastAsia="Times New Roman" w:hAnsi="Times New Roman"/>
          <w:sz w:val="24"/>
          <w:szCs w:val="24"/>
          <w:lang w:val="tt-RU" w:eastAsia="ru-RU"/>
        </w:rPr>
        <w:t>      Предмет химии. Химия как часть естествознания. Вещества и их свойства. Чистые вещества и смеси. Способы очистки веществ: отстаивание, фильтрование, выпаривание, </w:t>
      </w:r>
      <w:r w:rsidRPr="00B24B57">
        <w:rPr>
          <w:rFonts w:ascii="Times New Roman" w:eastAsia="Times New Roman" w:hAnsi="Times New Roman"/>
          <w:i/>
          <w:iCs/>
          <w:sz w:val="24"/>
          <w:szCs w:val="24"/>
          <w:lang w:val="tt-RU" w:eastAsia="ru-RU"/>
        </w:rPr>
        <w:t>кристаллизация</w:t>
      </w:r>
      <w:r w:rsidRPr="00B24B57">
        <w:rPr>
          <w:rFonts w:ascii="Times New Roman" w:eastAsia="Times New Roman" w:hAnsi="Times New Roman"/>
          <w:sz w:val="24"/>
          <w:szCs w:val="24"/>
          <w:lang w:val="tt-RU" w:eastAsia="ru-RU"/>
        </w:rPr>
        <w:t>,</w:t>
      </w:r>
      <w:r w:rsidRPr="00B24B57">
        <w:rPr>
          <w:rFonts w:ascii="Times New Roman" w:eastAsia="Times New Roman" w:hAnsi="Times New Roman"/>
          <w:i/>
          <w:iCs/>
          <w:sz w:val="24"/>
          <w:szCs w:val="24"/>
          <w:lang w:val="tt-RU" w:eastAsia="ru-RU"/>
        </w:rPr>
        <w:t>дистилляция</w:t>
      </w:r>
      <w:r w:rsidRPr="00B24B57">
        <w:rPr>
          <w:rFonts w:ascii="Times New Roman" w:eastAsia="Times New Roman" w:hAnsi="Times New Roman"/>
          <w:sz w:val="24"/>
          <w:szCs w:val="24"/>
          <w:lang w:val="tt-RU" w:eastAsia="ru-RU"/>
        </w:rPr>
        <w:t>, </w:t>
      </w:r>
      <w:r w:rsidRPr="00B24B57">
        <w:rPr>
          <w:rFonts w:ascii="Times New Roman" w:eastAsia="Times New Roman" w:hAnsi="Times New Roman"/>
          <w:i/>
          <w:iCs/>
          <w:sz w:val="24"/>
          <w:szCs w:val="24"/>
          <w:lang w:val="tt-RU" w:eastAsia="ru-RU"/>
        </w:rPr>
        <w:t>хроматография</w:t>
      </w:r>
      <w:r w:rsidRPr="00B24B57">
        <w:rPr>
          <w:rFonts w:ascii="Times New Roman" w:eastAsia="Times New Roman" w:hAnsi="Times New Roman"/>
          <w:sz w:val="24"/>
          <w:szCs w:val="24"/>
          <w:lang w:val="tt-RU" w:eastAsia="ru-RU"/>
        </w:rPr>
        <w:t>. Физические и химические явления. Химические реакции. Признаки химических реакций и условия возникновения и течения химических реакций.</w:t>
      </w:r>
      <w:r w:rsidRPr="00B24B57">
        <w:rPr>
          <w:rFonts w:ascii="Times New Roman" w:eastAsia="Times New Roman" w:hAnsi="Times New Roman"/>
          <w:sz w:val="24"/>
          <w:szCs w:val="24"/>
          <w:lang w:val="tt-RU" w:eastAsia="ru-RU"/>
        </w:rPr>
        <w:br/>
        <w:t>      Атомы и молекулы. Вещества молекулярного и немолекулярного строения. Качественный и количественный состав вещества. Простые и сложные вещества. Химический элемент. Язык химии. Знаки химических элементов, химические формулы. Закон постоянства состава веществ.</w:t>
      </w:r>
      <w:r w:rsidRPr="00B24B57">
        <w:rPr>
          <w:rFonts w:ascii="Times New Roman" w:eastAsia="Times New Roman" w:hAnsi="Times New Roman"/>
          <w:sz w:val="24"/>
          <w:szCs w:val="24"/>
          <w:lang w:val="tt-RU" w:eastAsia="ru-RU"/>
        </w:rPr>
        <w:br/>
        <w:t>      Атомная единица массы. Относительная атомная и молекулярная массы. Количество вещества, моль. Молярная масса.</w:t>
      </w:r>
      <w:r w:rsidRPr="00B24B57">
        <w:rPr>
          <w:rFonts w:ascii="Times New Roman" w:eastAsia="Times New Roman" w:hAnsi="Times New Roman"/>
          <w:sz w:val="24"/>
          <w:szCs w:val="24"/>
          <w:lang w:val="tt-RU" w:eastAsia="ru-RU"/>
        </w:rPr>
        <w:br/>
        <w:t>      Валентность химических элементов. Определение валентности элементов по формулам их соединений. Составление химических формул по валентности.</w:t>
      </w:r>
      <w:r w:rsidRPr="00B24B57">
        <w:rPr>
          <w:rFonts w:ascii="Times New Roman" w:eastAsia="Times New Roman" w:hAnsi="Times New Roman"/>
          <w:sz w:val="24"/>
          <w:szCs w:val="24"/>
          <w:lang w:val="tt-RU" w:eastAsia="ru-RU"/>
        </w:rPr>
        <w:br/>
        <w:t>      Атомно-молекулярное учение. Закон сохранения массы веществ. Химические уравнения. Классификация химических реакций по числу и составу исходных и полученных веществ.</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Демонстрации.</w:t>
      </w:r>
      <w:r w:rsidRPr="00B24B57">
        <w:rPr>
          <w:rFonts w:ascii="Times New Roman" w:eastAsia="Times New Roman" w:hAnsi="Times New Roman"/>
          <w:sz w:val="24"/>
          <w:szCs w:val="24"/>
          <w:lang w:val="tt-RU" w:eastAsia="ru-RU"/>
        </w:rPr>
        <w:t> Ознакомление с образцами простых и сложных веществ. Способы очистки веществ: кристаллизация, дистилляция, хроматография. Опыты, подтверждающие закон сохранения массы веществ.</w:t>
      </w:r>
      <w:r w:rsidRPr="00B24B57">
        <w:rPr>
          <w:rFonts w:ascii="Times New Roman" w:eastAsia="Times New Roman" w:hAnsi="Times New Roman"/>
          <w:sz w:val="24"/>
          <w:szCs w:val="24"/>
          <w:lang w:val="tt-RU" w:eastAsia="ru-RU"/>
        </w:rPr>
        <w:br/>
        <w:t>      Химические соединения количеством вещества 1 моль. Модель молярного объема газов.</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Лабораторные опыты.</w:t>
      </w:r>
      <w:r w:rsidRPr="00B24B57">
        <w:rPr>
          <w:rFonts w:ascii="Times New Roman" w:eastAsia="Times New Roman" w:hAnsi="Times New Roman"/>
          <w:sz w:val="24"/>
          <w:szCs w:val="24"/>
          <w:lang w:val="tt-RU" w:eastAsia="ru-RU"/>
        </w:rPr>
        <w:t> Рассмотрение веществ с различными физическими свойствами. Разделение смеси с помощью магнита. Примеры физических и химических явлений. Реакции, иллюстрирующие основные признаки характерных реакций. Реакция замещения меди железом.</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Практические работы.</w:t>
      </w:r>
      <w:r w:rsidRPr="00B24B57">
        <w:rPr>
          <w:rFonts w:ascii="Times New Roman" w:eastAsia="Times New Roman" w:hAnsi="Times New Roman"/>
          <w:sz w:val="24"/>
          <w:szCs w:val="24"/>
          <w:lang w:val="tt-RU" w:eastAsia="ru-RU"/>
        </w:rPr>
        <w:br/>
        <w:t>      • Правила техники безопасности при работе в химическом кабинете. Ознакомление с лабораторным оборудованием. </w:t>
      </w:r>
      <w:r w:rsidRPr="00B24B57">
        <w:rPr>
          <w:rFonts w:ascii="Times New Roman" w:eastAsia="Times New Roman" w:hAnsi="Times New Roman"/>
          <w:sz w:val="24"/>
          <w:szCs w:val="24"/>
          <w:lang w:val="tt-RU" w:eastAsia="ru-RU"/>
        </w:rPr>
        <w:br/>
        <w:t>      • Очистка загрязненной поваренной соли.</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Расчетные задачи.</w:t>
      </w:r>
      <w:r w:rsidRPr="00B24B57">
        <w:rPr>
          <w:rFonts w:ascii="Times New Roman" w:eastAsia="Times New Roman" w:hAnsi="Times New Roman"/>
          <w:sz w:val="24"/>
          <w:szCs w:val="24"/>
          <w:lang w:val="tt-RU" w:eastAsia="ru-RU"/>
        </w:rPr>
        <w:t xml:space="preserve"> Вычисление относительной молекулярной массы вещества по формуле. Вычисление массовой доли элемента в химическом соединении. Установление простейшей формулы вещества по массовым долям элементов. Вычисления по химическим уравнениям массы или количества вещества по известной массе или количеству одного из вступающих или получающихся в реакции </w:t>
      </w:r>
    </w:p>
    <w:p w:rsidR="0021164E" w:rsidRPr="00B24B57" w:rsidRDefault="0021164E" w:rsidP="0021164E">
      <w:pPr>
        <w:spacing w:after="0" w:line="240" w:lineRule="auto"/>
        <w:rPr>
          <w:rFonts w:ascii="Times New Roman" w:eastAsia="Times New Roman" w:hAnsi="Times New Roman"/>
          <w:sz w:val="24"/>
          <w:szCs w:val="24"/>
          <w:lang w:eastAsia="ru-RU"/>
        </w:rPr>
      </w:pPr>
      <w:r w:rsidRPr="00B24B57">
        <w:rPr>
          <w:rFonts w:ascii="Times New Roman" w:eastAsia="Times New Roman" w:hAnsi="Times New Roman"/>
          <w:sz w:val="24"/>
          <w:szCs w:val="24"/>
          <w:lang w:val="tt-RU" w:eastAsia="ru-RU"/>
        </w:rPr>
        <w:t>веществ.</w:t>
      </w:r>
    </w:p>
    <w:p w:rsidR="0021164E" w:rsidRPr="00B24B57" w:rsidRDefault="0021164E" w:rsidP="0021164E">
      <w:pPr>
        <w:spacing w:before="100" w:beforeAutospacing="1" w:after="100" w:afterAutospacing="1" w:line="240" w:lineRule="auto"/>
        <w:rPr>
          <w:rFonts w:ascii="Times New Roman" w:eastAsia="Times New Roman" w:hAnsi="Times New Roman"/>
          <w:b/>
          <w:bCs/>
          <w:sz w:val="24"/>
          <w:szCs w:val="24"/>
          <w:lang w:val="tt-RU" w:eastAsia="ru-RU"/>
        </w:rPr>
      </w:pPr>
      <w:r w:rsidRPr="00B24B57">
        <w:rPr>
          <w:rFonts w:ascii="Times New Roman" w:eastAsia="Times New Roman" w:hAnsi="Times New Roman"/>
          <w:b/>
          <w:bCs/>
          <w:i/>
          <w:iCs/>
          <w:sz w:val="24"/>
          <w:szCs w:val="24"/>
          <w:lang w:val="tt-RU" w:eastAsia="ru-RU"/>
        </w:rPr>
        <w:t> </w:t>
      </w:r>
      <w:r>
        <w:rPr>
          <w:rFonts w:ascii="Times New Roman" w:eastAsia="Times New Roman" w:hAnsi="Times New Roman"/>
          <w:b/>
          <w:bCs/>
          <w:sz w:val="24"/>
          <w:szCs w:val="24"/>
          <w:lang w:val="tt-RU" w:eastAsia="ru-RU"/>
        </w:rPr>
        <w:t xml:space="preserve">Кислород </w:t>
      </w:r>
    </w:p>
    <w:p w:rsidR="0021164E"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sidRPr="00B24B57">
        <w:rPr>
          <w:rFonts w:ascii="Times New Roman" w:eastAsia="Times New Roman" w:hAnsi="Times New Roman"/>
          <w:sz w:val="24"/>
          <w:szCs w:val="24"/>
          <w:lang w:val="tt-RU" w:eastAsia="ru-RU"/>
        </w:rPr>
        <w:t>      Кислород. Нахождение в природе. Физические и химические свойства. Получение, применение. Круговорот кислорода в природе. Горение. Оксиды. Воздух и его состав. Медленное окисление. Тепловой эффект химических реакций.</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i/>
          <w:iCs/>
          <w:sz w:val="24"/>
          <w:szCs w:val="24"/>
          <w:lang w:val="tt-RU" w:eastAsia="ru-RU"/>
        </w:rPr>
        <w:t>Топливо и способы его сжигания.</w:t>
      </w:r>
      <w:r w:rsidRPr="00B24B57">
        <w:rPr>
          <w:rFonts w:ascii="Times New Roman" w:eastAsia="Times New Roman" w:hAnsi="Times New Roman"/>
          <w:sz w:val="24"/>
          <w:szCs w:val="24"/>
          <w:lang w:val="tt-RU" w:eastAsia="ru-RU"/>
        </w:rPr>
        <w:t> Защита атмосферного воздуха от загрязнений.</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Демонстрации.</w:t>
      </w:r>
      <w:r w:rsidRPr="00B24B57">
        <w:rPr>
          <w:rFonts w:ascii="Times New Roman" w:eastAsia="Times New Roman" w:hAnsi="Times New Roman"/>
          <w:sz w:val="24"/>
          <w:szCs w:val="24"/>
          <w:lang w:val="tt-RU" w:eastAsia="ru-RU"/>
        </w:rPr>
        <w:t> Получение и собирание кислорода методом вытеснения воздуха, методом вытеснения воды. Определение состава воздуха. </w:t>
      </w:r>
      <w:r w:rsidRPr="00B24B57">
        <w:rPr>
          <w:rFonts w:ascii="Times New Roman" w:eastAsia="Times New Roman" w:hAnsi="Times New Roman"/>
          <w:i/>
          <w:iCs/>
          <w:sz w:val="24"/>
          <w:szCs w:val="24"/>
          <w:lang w:val="tt-RU" w:eastAsia="ru-RU"/>
        </w:rPr>
        <w:t>Коллекции нефти</w:t>
      </w:r>
      <w:r w:rsidRPr="00B24B57">
        <w:rPr>
          <w:rFonts w:ascii="Times New Roman" w:eastAsia="Times New Roman" w:hAnsi="Times New Roman"/>
          <w:sz w:val="24"/>
          <w:szCs w:val="24"/>
          <w:lang w:val="tt-RU" w:eastAsia="ru-RU"/>
        </w:rPr>
        <w:t>, </w:t>
      </w:r>
      <w:r w:rsidRPr="00B24B57">
        <w:rPr>
          <w:rFonts w:ascii="Times New Roman" w:eastAsia="Times New Roman" w:hAnsi="Times New Roman"/>
          <w:i/>
          <w:iCs/>
          <w:sz w:val="24"/>
          <w:szCs w:val="24"/>
          <w:lang w:val="tt-RU" w:eastAsia="ru-RU"/>
        </w:rPr>
        <w:t>каменного угля и продуктов их переработки</w:t>
      </w:r>
      <w:r w:rsidRPr="00B24B57">
        <w:rPr>
          <w:rFonts w:ascii="Times New Roman" w:eastAsia="Times New Roman" w:hAnsi="Times New Roman"/>
          <w:sz w:val="24"/>
          <w:szCs w:val="24"/>
          <w:lang w:val="tt-RU" w:eastAsia="ru-RU"/>
        </w:rPr>
        <w:t>.</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Лабораторные опыты.</w:t>
      </w:r>
      <w:r w:rsidRPr="00B24B57">
        <w:rPr>
          <w:rFonts w:ascii="Times New Roman" w:eastAsia="Times New Roman" w:hAnsi="Times New Roman"/>
          <w:sz w:val="24"/>
          <w:szCs w:val="24"/>
          <w:lang w:val="tt-RU" w:eastAsia="ru-RU"/>
        </w:rPr>
        <w:t> Ознакомление с образцами оксидов.</w:t>
      </w:r>
    </w:p>
    <w:p w:rsidR="0021164E"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sidRPr="00B24B57">
        <w:rPr>
          <w:rFonts w:ascii="Times New Roman" w:eastAsia="Times New Roman" w:hAnsi="Times New Roman"/>
          <w:b/>
          <w:bCs/>
          <w:sz w:val="24"/>
          <w:szCs w:val="24"/>
          <w:lang w:val="tt-RU" w:eastAsia="ru-RU"/>
        </w:rPr>
        <w:t>Практическая работа.</w:t>
      </w:r>
      <w:r w:rsidRPr="00B24B57">
        <w:rPr>
          <w:rFonts w:ascii="Times New Roman" w:eastAsia="Times New Roman" w:hAnsi="Times New Roman"/>
          <w:sz w:val="24"/>
          <w:szCs w:val="24"/>
          <w:lang w:val="tt-RU" w:eastAsia="ru-RU"/>
        </w:rPr>
        <w:t> Получение и свойства кислорода.</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Расчетные задачи.</w:t>
      </w:r>
      <w:r w:rsidRPr="00B24B57">
        <w:rPr>
          <w:rFonts w:ascii="Times New Roman" w:eastAsia="Times New Roman" w:hAnsi="Times New Roman"/>
          <w:sz w:val="24"/>
          <w:szCs w:val="24"/>
          <w:lang w:val="tt-RU" w:eastAsia="ru-RU"/>
        </w:rPr>
        <w:t> Расчет</w:t>
      </w:r>
      <w:r>
        <w:rPr>
          <w:rFonts w:ascii="Times New Roman" w:eastAsia="Times New Roman" w:hAnsi="Times New Roman"/>
          <w:sz w:val="24"/>
          <w:szCs w:val="24"/>
          <w:lang w:val="tt-RU" w:eastAsia="ru-RU"/>
        </w:rPr>
        <w:t>ы по термохимическим уравнениям</w:t>
      </w:r>
    </w:p>
    <w:p w:rsidR="0021164E" w:rsidRPr="00B24B57"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sidRPr="00B24B57">
        <w:rPr>
          <w:rFonts w:ascii="Times New Roman" w:eastAsia="Times New Roman" w:hAnsi="Times New Roman"/>
          <w:b/>
          <w:bCs/>
          <w:i/>
          <w:iCs/>
          <w:sz w:val="24"/>
          <w:szCs w:val="24"/>
          <w:lang w:val="tt-RU" w:eastAsia="ru-RU"/>
        </w:rPr>
        <w:t> </w:t>
      </w:r>
      <w:r>
        <w:rPr>
          <w:rFonts w:ascii="Times New Roman" w:eastAsia="Times New Roman" w:hAnsi="Times New Roman"/>
          <w:b/>
          <w:bCs/>
          <w:sz w:val="24"/>
          <w:szCs w:val="24"/>
          <w:lang w:val="tt-RU" w:eastAsia="ru-RU"/>
        </w:rPr>
        <w:t xml:space="preserve">Водород </w:t>
      </w:r>
    </w:p>
    <w:p w:rsidR="0021164E" w:rsidRPr="00B24B57" w:rsidRDefault="0021164E" w:rsidP="0021164E">
      <w:pPr>
        <w:spacing w:after="0" w:line="240" w:lineRule="auto"/>
        <w:rPr>
          <w:rFonts w:ascii="Times New Roman" w:eastAsia="Times New Roman" w:hAnsi="Times New Roman"/>
          <w:sz w:val="24"/>
          <w:szCs w:val="24"/>
          <w:lang w:val="tt-RU" w:eastAsia="ru-RU"/>
        </w:rPr>
      </w:pPr>
      <w:r w:rsidRPr="00B24B57">
        <w:rPr>
          <w:rFonts w:ascii="Times New Roman" w:eastAsia="Times New Roman" w:hAnsi="Times New Roman"/>
          <w:sz w:val="24"/>
          <w:szCs w:val="24"/>
          <w:lang w:val="tt-RU" w:eastAsia="ru-RU"/>
        </w:rPr>
        <w:t>      Водород. Нахождение в природе. Физические и химические свойства. Водород — восстановитель. Получение, применение.</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Демонстрации.</w:t>
      </w:r>
      <w:r w:rsidRPr="00B24B57">
        <w:rPr>
          <w:rFonts w:ascii="Times New Roman" w:eastAsia="Times New Roman" w:hAnsi="Times New Roman"/>
          <w:sz w:val="24"/>
          <w:szCs w:val="24"/>
          <w:lang w:val="tt-RU" w:eastAsia="ru-RU"/>
        </w:rPr>
        <w:t> Получение водорода в аппарате Киппа, проверка водорода на чистоту, горение водорода, собирание водорода методом вытеснения воздуха и воды.</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Лабораторные опыты.</w:t>
      </w:r>
      <w:r w:rsidRPr="00B24B57">
        <w:rPr>
          <w:rFonts w:ascii="Times New Roman" w:eastAsia="Times New Roman" w:hAnsi="Times New Roman"/>
          <w:sz w:val="24"/>
          <w:szCs w:val="24"/>
          <w:lang w:val="tt-RU" w:eastAsia="ru-RU"/>
        </w:rPr>
        <w:t xml:space="preserve"> Получение водорода и изучение его свойств. </w:t>
      </w:r>
    </w:p>
    <w:p w:rsidR="0021164E" w:rsidRPr="00B24B57"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Pr>
          <w:rFonts w:ascii="Times New Roman" w:eastAsia="Times New Roman" w:hAnsi="Times New Roman"/>
          <w:b/>
          <w:bCs/>
          <w:sz w:val="24"/>
          <w:szCs w:val="24"/>
          <w:lang w:val="tt-RU" w:eastAsia="ru-RU"/>
        </w:rPr>
        <w:t xml:space="preserve">Растворы. Вода </w:t>
      </w:r>
    </w:p>
    <w:p w:rsidR="0021164E" w:rsidRPr="00B24B57" w:rsidRDefault="0021164E" w:rsidP="0021164E">
      <w:pPr>
        <w:spacing w:after="0" w:line="240" w:lineRule="auto"/>
        <w:rPr>
          <w:rFonts w:ascii="Times New Roman" w:eastAsia="Times New Roman" w:hAnsi="Times New Roman"/>
          <w:sz w:val="24"/>
          <w:szCs w:val="24"/>
          <w:lang w:val="tt-RU" w:eastAsia="ru-RU"/>
        </w:rPr>
      </w:pPr>
      <w:r w:rsidRPr="00B24B57">
        <w:rPr>
          <w:rFonts w:ascii="Times New Roman" w:eastAsia="Times New Roman" w:hAnsi="Times New Roman"/>
          <w:sz w:val="24"/>
          <w:szCs w:val="24"/>
          <w:lang w:val="tt-RU" w:eastAsia="ru-RU"/>
        </w:rPr>
        <w:t>      Вода — растворитель. Растворимость веществ в воде. Определение массовой доли растворенного вещества. Вода. Методы определения состава воды — анализ и синтез. Физические и химические свойства воды. Вода в природе и способы ее очистки. Круговорот воды в природе.</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Демонстрации.</w:t>
      </w:r>
      <w:r w:rsidRPr="00B24B57">
        <w:rPr>
          <w:rFonts w:ascii="Times New Roman" w:eastAsia="Times New Roman" w:hAnsi="Times New Roman"/>
          <w:sz w:val="24"/>
          <w:szCs w:val="24"/>
          <w:lang w:val="tt-RU" w:eastAsia="ru-RU"/>
        </w:rPr>
        <w:t> Анализ воды. Синтез воды.</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Практическая работа.</w:t>
      </w:r>
      <w:r w:rsidRPr="00B24B57">
        <w:rPr>
          <w:rFonts w:ascii="Times New Roman" w:eastAsia="Times New Roman" w:hAnsi="Times New Roman"/>
          <w:sz w:val="24"/>
          <w:szCs w:val="24"/>
          <w:lang w:val="tt-RU" w:eastAsia="ru-RU"/>
        </w:rPr>
        <w:t> Приготовление растворов солей с определенной массовой долей растворенного вещества.</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Расчетные задачи.</w:t>
      </w:r>
      <w:r w:rsidRPr="00B24B57">
        <w:rPr>
          <w:rFonts w:ascii="Times New Roman" w:eastAsia="Times New Roman" w:hAnsi="Times New Roman"/>
          <w:sz w:val="24"/>
          <w:szCs w:val="24"/>
          <w:lang w:val="tt-RU" w:eastAsia="ru-RU"/>
        </w:rPr>
        <w:t> Нахождение массовой доли растворенного вещества в растворе. Вычисление массы растворенного вещества и воды для приготовления раствора определенной концентрации.</w:t>
      </w:r>
    </w:p>
    <w:p w:rsidR="0021164E" w:rsidRPr="00B24B57"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sidRPr="00B24B57">
        <w:rPr>
          <w:rFonts w:ascii="Times New Roman" w:eastAsia="Times New Roman" w:hAnsi="Times New Roman"/>
          <w:b/>
          <w:bCs/>
          <w:i/>
          <w:iCs/>
          <w:sz w:val="24"/>
          <w:szCs w:val="24"/>
          <w:lang w:val="tt-RU" w:eastAsia="ru-RU"/>
        </w:rPr>
        <w:t> </w:t>
      </w:r>
      <w:r w:rsidRPr="00B24B57">
        <w:rPr>
          <w:rFonts w:ascii="Times New Roman" w:eastAsia="Times New Roman" w:hAnsi="Times New Roman"/>
          <w:b/>
          <w:bCs/>
          <w:sz w:val="24"/>
          <w:szCs w:val="24"/>
          <w:lang w:val="tt-RU" w:eastAsia="ru-RU"/>
        </w:rPr>
        <w:t>Основные классы</w:t>
      </w:r>
      <w:r>
        <w:rPr>
          <w:rFonts w:ascii="Times New Roman" w:eastAsia="Times New Roman" w:hAnsi="Times New Roman"/>
          <w:b/>
          <w:bCs/>
          <w:sz w:val="24"/>
          <w:szCs w:val="24"/>
          <w:lang w:val="tt-RU" w:eastAsia="ru-RU"/>
        </w:rPr>
        <w:t xml:space="preserve"> неорганических соединений </w:t>
      </w:r>
    </w:p>
    <w:p w:rsidR="0021164E" w:rsidRPr="00B24B57" w:rsidRDefault="0021164E" w:rsidP="0021164E">
      <w:pPr>
        <w:spacing w:after="0" w:line="240" w:lineRule="auto"/>
        <w:rPr>
          <w:rFonts w:ascii="Times New Roman" w:eastAsia="Times New Roman" w:hAnsi="Times New Roman"/>
          <w:sz w:val="24"/>
          <w:szCs w:val="24"/>
          <w:lang w:val="tt-RU" w:eastAsia="ru-RU"/>
        </w:rPr>
      </w:pPr>
      <w:r w:rsidRPr="00B24B57">
        <w:rPr>
          <w:rFonts w:ascii="Times New Roman" w:eastAsia="Times New Roman" w:hAnsi="Times New Roman"/>
          <w:sz w:val="24"/>
          <w:szCs w:val="24"/>
          <w:lang w:val="tt-RU" w:eastAsia="ru-RU"/>
        </w:rPr>
        <w:t>      </w:t>
      </w:r>
      <w:r w:rsidRPr="00B24B57">
        <w:rPr>
          <w:rFonts w:ascii="Times New Roman" w:eastAsia="Times New Roman" w:hAnsi="Times New Roman"/>
          <w:b/>
          <w:bCs/>
          <w:sz w:val="24"/>
          <w:szCs w:val="24"/>
          <w:lang w:val="tt-RU" w:eastAsia="ru-RU"/>
        </w:rPr>
        <w:t>Оксиды.</w:t>
      </w:r>
      <w:r w:rsidRPr="00B24B57">
        <w:rPr>
          <w:rFonts w:ascii="Times New Roman" w:eastAsia="Times New Roman" w:hAnsi="Times New Roman"/>
          <w:sz w:val="24"/>
          <w:szCs w:val="24"/>
          <w:lang w:val="tt-RU" w:eastAsia="ru-RU"/>
        </w:rPr>
        <w:t> Классификация. Основные и кислотные оксиды. Номенклатура. Физические и химические свойства. Получение. Применение.</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Основания.</w:t>
      </w:r>
      <w:r w:rsidRPr="00B24B57">
        <w:rPr>
          <w:rFonts w:ascii="Times New Roman" w:eastAsia="Times New Roman" w:hAnsi="Times New Roman"/>
          <w:sz w:val="24"/>
          <w:szCs w:val="24"/>
          <w:lang w:val="tt-RU" w:eastAsia="ru-RU"/>
        </w:rPr>
        <w:t> Классификация. Номенклатура. Физические и химические свойства. Реакция нейтрализации. Получение. Применение.</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Кислоты.</w:t>
      </w:r>
      <w:r w:rsidRPr="00B24B57">
        <w:rPr>
          <w:rFonts w:ascii="Times New Roman" w:eastAsia="Times New Roman" w:hAnsi="Times New Roman"/>
          <w:sz w:val="24"/>
          <w:szCs w:val="24"/>
          <w:lang w:val="tt-RU" w:eastAsia="ru-RU"/>
        </w:rPr>
        <w:t> Классификация. Номенклатура. Физические и химические свойства. Вытеснительный ряд металлов Н. Н. Бекетова. Применение.</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Соли.</w:t>
      </w:r>
      <w:r w:rsidRPr="00B24B57">
        <w:rPr>
          <w:rFonts w:ascii="Times New Roman" w:eastAsia="Times New Roman" w:hAnsi="Times New Roman"/>
          <w:sz w:val="24"/>
          <w:szCs w:val="24"/>
          <w:lang w:val="tt-RU" w:eastAsia="ru-RU"/>
        </w:rPr>
        <w:t> Классификация. Номенклатура. Физические и химические свойства. Способы получения солей.</w:t>
      </w:r>
      <w:r w:rsidRPr="00B24B57">
        <w:rPr>
          <w:rFonts w:ascii="Times New Roman" w:eastAsia="Times New Roman" w:hAnsi="Times New Roman"/>
          <w:sz w:val="24"/>
          <w:szCs w:val="24"/>
          <w:lang w:val="tt-RU" w:eastAsia="ru-RU"/>
        </w:rPr>
        <w:br/>
        <w:t>      Генетическая связь между основными классами неорганических соединений.</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Демонстрации.</w:t>
      </w:r>
      <w:r w:rsidRPr="00B24B57">
        <w:rPr>
          <w:rFonts w:ascii="Times New Roman" w:eastAsia="Times New Roman" w:hAnsi="Times New Roman"/>
          <w:sz w:val="24"/>
          <w:szCs w:val="24"/>
          <w:lang w:val="tt-RU" w:eastAsia="ru-RU"/>
        </w:rPr>
        <w:t> Знакомство с образцами оксидов, кислот, оснований и солей. Нейтрализация щелочи кислотой в присутствии индикатора.</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Лабораторные опыты.</w:t>
      </w:r>
      <w:r w:rsidRPr="00B24B57">
        <w:rPr>
          <w:rFonts w:ascii="Times New Roman" w:eastAsia="Times New Roman" w:hAnsi="Times New Roman"/>
          <w:sz w:val="24"/>
          <w:szCs w:val="24"/>
          <w:lang w:val="tt-RU" w:eastAsia="ru-RU"/>
        </w:rPr>
        <w:t> Опыты, подтверждающие химические свойства кислот, оснований.</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Практическая работа.</w:t>
      </w:r>
      <w:r w:rsidRPr="00B24B57">
        <w:rPr>
          <w:rFonts w:ascii="Times New Roman" w:eastAsia="Times New Roman" w:hAnsi="Times New Roman"/>
          <w:sz w:val="24"/>
          <w:szCs w:val="24"/>
          <w:lang w:val="tt-RU" w:eastAsia="ru-RU"/>
        </w:rPr>
        <w:t> Решение экспериментальных задач по теме «Основные классы неорганических соединений».</w:t>
      </w:r>
    </w:p>
    <w:p w:rsidR="0021164E" w:rsidRPr="00B24B57"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sidRPr="00B24B57">
        <w:rPr>
          <w:rFonts w:ascii="Times New Roman" w:eastAsia="Times New Roman" w:hAnsi="Times New Roman"/>
          <w:b/>
          <w:bCs/>
          <w:i/>
          <w:iCs/>
          <w:sz w:val="24"/>
          <w:szCs w:val="24"/>
          <w:lang w:val="tt-RU" w:eastAsia="ru-RU"/>
        </w:rPr>
        <w:t> </w:t>
      </w:r>
      <w:r w:rsidRPr="00B24B57">
        <w:rPr>
          <w:rFonts w:ascii="Times New Roman" w:eastAsia="Times New Roman" w:hAnsi="Times New Roman"/>
          <w:b/>
          <w:bCs/>
          <w:sz w:val="24"/>
          <w:szCs w:val="24"/>
          <w:lang w:val="tt-RU" w:eastAsia="ru-RU"/>
        </w:rPr>
        <w:t>Периодический закон и периодическая система химических элементов Д. И. </w:t>
      </w:r>
      <w:r>
        <w:rPr>
          <w:rFonts w:ascii="Times New Roman" w:eastAsia="Times New Roman" w:hAnsi="Times New Roman"/>
          <w:b/>
          <w:bCs/>
          <w:sz w:val="24"/>
          <w:szCs w:val="24"/>
          <w:lang w:val="tt-RU" w:eastAsia="ru-RU"/>
        </w:rPr>
        <w:t xml:space="preserve">Менделеева. Строение атома </w:t>
      </w:r>
    </w:p>
    <w:p w:rsidR="0021164E" w:rsidRPr="00B24B57" w:rsidRDefault="0021164E" w:rsidP="0021164E">
      <w:pPr>
        <w:spacing w:after="0" w:line="240" w:lineRule="auto"/>
        <w:rPr>
          <w:rFonts w:ascii="Times New Roman" w:eastAsia="Times New Roman" w:hAnsi="Times New Roman"/>
          <w:sz w:val="24"/>
          <w:szCs w:val="24"/>
          <w:lang w:val="tt-RU" w:eastAsia="ru-RU"/>
        </w:rPr>
      </w:pPr>
      <w:r w:rsidRPr="00B24B57">
        <w:rPr>
          <w:rFonts w:ascii="Times New Roman" w:eastAsia="Times New Roman" w:hAnsi="Times New Roman"/>
          <w:sz w:val="24"/>
          <w:szCs w:val="24"/>
          <w:lang w:val="tt-RU" w:eastAsia="ru-RU"/>
        </w:rPr>
        <w:t>      Первые попытки классификации химических элементов. Понятие о группах сходных элементов. Периодический закон Д. И. Менделеева. Периодическая таблица химических элементов. Группы и периоды. </w:t>
      </w:r>
      <w:r w:rsidRPr="00B24B57">
        <w:rPr>
          <w:rFonts w:ascii="Times New Roman" w:eastAsia="Times New Roman" w:hAnsi="Times New Roman"/>
          <w:i/>
          <w:iCs/>
          <w:sz w:val="24"/>
          <w:szCs w:val="24"/>
          <w:lang w:val="tt-RU" w:eastAsia="ru-RU"/>
        </w:rPr>
        <w:t>Короткий и длинный варианты периодической таблицы</w:t>
      </w:r>
      <w:r w:rsidRPr="00B24B57">
        <w:rPr>
          <w:rFonts w:ascii="Times New Roman" w:eastAsia="Times New Roman" w:hAnsi="Times New Roman"/>
          <w:sz w:val="24"/>
          <w:szCs w:val="24"/>
          <w:lang w:val="tt-RU" w:eastAsia="ru-RU"/>
        </w:rPr>
        <w:t>. Значение периодического закона. Жизнь и деятельность Д. И. Менделеева.</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Строение атома.</w:t>
      </w:r>
      <w:r w:rsidRPr="00B24B57">
        <w:rPr>
          <w:rFonts w:ascii="Times New Roman" w:eastAsia="Times New Roman" w:hAnsi="Times New Roman"/>
          <w:sz w:val="24"/>
          <w:szCs w:val="24"/>
          <w:lang w:val="tt-RU" w:eastAsia="ru-RU"/>
        </w:rPr>
        <w:t> Состав атомных ядер. Электроны. Изотопы. Строение электронных оболочек атомов первых 20 элементов периодической системы Д. И. Менделеева.</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Лабораторные опыты.</w:t>
      </w:r>
      <w:r w:rsidRPr="00B24B57">
        <w:rPr>
          <w:rFonts w:ascii="Times New Roman" w:eastAsia="Times New Roman" w:hAnsi="Times New Roman"/>
          <w:sz w:val="24"/>
          <w:szCs w:val="24"/>
          <w:lang w:val="tt-RU" w:eastAsia="ru-RU"/>
        </w:rPr>
        <w:t> Взаимодействие гидроксида цинка с растворами кислот и щелочей.</w:t>
      </w:r>
    </w:p>
    <w:p w:rsidR="0021164E"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sidRPr="00B24B57">
        <w:rPr>
          <w:rFonts w:ascii="Times New Roman" w:eastAsia="Times New Roman" w:hAnsi="Times New Roman"/>
          <w:b/>
          <w:bCs/>
          <w:sz w:val="24"/>
          <w:szCs w:val="24"/>
          <w:lang w:val="tt-RU" w:eastAsia="ru-RU"/>
        </w:rPr>
        <w:t>Строение</w:t>
      </w:r>
      <w:r>
        <w:rPr>
          <w:rFonts w:ascii="Times New Roman" w:eastAsia="Times New Roman" w:hAnsi="Times New Roman"/>
          <w:b/>
          <w:bCs/>
          <w:sz w:val="24"/>
          <w:szCs w:val="24"/>
          <w:lang w:val="tt-RU" w:eastAsia="ru-RU"/>
        </w:rPr>
        <w:t xml:space="preserve"> веществ. Химическая связь </w:t>
      </w:r>
    </w:p>
    <w:p w:rsidR="0021164E" w:rsidRPr="00B24B57"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sidRPr="00B24B57">
        <w:rPr>
          <w:rFonts w:ascii="Times New Roman" w:eastAsia="Times New Roman" w:hAnsi="Times New Roman"/>
          <w:sz w:val="24"/>
          <w:szCs w:val="24"/>
          <w:lang w:val="tt-RU" w:eastAsia="ru-RU"/>
        </w:rPr>
        <w:t> 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степени окисления элементов. Окислительно-восстановительные реакции. </w:t>
      </w:r>
      <w:r w:rsidRPr="00B24B57">
        <w:rPr>
          <w:rFonts w:ascii="Times New Roman" w:eastAsia="Times New Roman" w:hAnsi="Times New Roman"/>
          <w:sz w:val="24"/>
          <w:szCs w:val="24"/>
          <w:lang w:val="tt-RU" w:eastAsia="ru-RU"/>
        </w:rPr>
        <w:br/>
        <w:t>      Кристаллические решетки: ионная, атомная и молекулярная. Кристаллические и аморфные вещества. Зависимость свойств веществ от типов кристаллических решеток.</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Демонстрации.</w:t>
      </w:r>
      <w:r w:rsidRPr="00B24B57">
        <w:rPr>
          <w:rFonts w:ascii="Times New Roman" w:eastAsia="Times New Roman" w:hAnsi="Times New Roman"/>
          <w:sz w:val="24"/>
          <w:szCs w:val="24"/>
          <w:lang w:val="tt-RU" w:eastAsia="ru-RU"/>
        </w:rPr>
        <w:t> Ознакомление с моделями кристаллических решеток ковалентных и ионных соединений. Сопоставление физико-химических свойств соединений с ковалентными и ионными связями.</w:t>
      </w:r>
    </w:p>
    <w:p w:rsidR="0021164E" w:rsidRPr="00B24B57" w:rsidRDefault="0021164E" w:rsidP="0021164E">
      <w:pPr>
        <w:spacing w:before="100" w:beforeAutospacing="1" w:after="100" w:afterAutospacing="1" w:line="240" w:lineRule="auto"/>
        <w:rPr>
          <w:rFonts w:ascii="Times New Roman" w:eastAsia="Times New Roman" w:hAnsi="Times New Roman"/>
          <w:sz w:val="24"/>
          <w:szCs w:val="24"/>
          <w:lang w:val="tt-RU" w:eastAsia="ru-RU"/>
        </w:rPr>
      </w:pPr>
      <w:r w:rsidRPr="00B24B57">
        <w:rPr>
          <w:rFonts w:ascii="Times New Roman" w:eastAsia="Times New Roman" w:hAnsi="Times New Roman"/>
          <w:b/>
          <w:bCs/>
          <w:sz w:val="24"/>
          <w:szCs w:val="24"/>
          <w:lang w:val="tt-RU" w:eastAsia="ru-RU"/>
        </w:rPr>
        <w:t>Закон Авогадро. Моля</w:t>
      </w:r>
      <w:r>
        <w:rPr>
          <w:rFonts w:ascii="Times New Roman" w:eastAsia="Times New Roman" w:hAnsi="Times New Roman"/>
          <w:b/>
          <w:bCs/>
          <w:sz w:val="24"/>
          <w:szCs w:val="24"/>
          <w:lang w:val="tt-RU" w:eastAsia="ru-RU"/>
        </w:rPr>
        <w:t xml:space="preserve">рный объем газов. Галогены </w:t>
      </w:r>
    </w:p>
    <w:p w:rsidR="0021164E" w:rsidRPr="00B24B57" w:rsidRDefault="0021164E" w:rsidP="0021164E">
      <w:pPr>
        <w:spacing w:after="0" w:line="240" w:lineRule="auto"/>
        <w:rPr>
          <w:rFonts w:ascii="Times New Roman" w:eastAsia="Times New Roman" w:hAnsi="Times New Roman"/>
          <w:sz w:val="24"/>
          <w:szCs w:val="24"/>
          <w:lang w:val="tt-RU" w:eastAsia="ru-RU"/>
        </w:rPr>
      </w:pPr>
      <w:r w:rsidRPr="00B24B57">
        <w:rPr>
          <w:rFonts w:ascii="Times New Roman" w:eastAsia="Times New Roman" w:hAnsi="Times New Roman"/>
          <w:sz w:val="24"/>
          <w:szCs w:val="24"/>
          <w:lang w:val="tt-RU" w:eastAsia="ru-RU"/>
        </w:rPr>
        <w:t>      Закон Авогадро. Молярный объем газов. Относительная плотность газов. Объемные отношения газов при химических реакциях.</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Расчетные задачи.</w:t>
      </w:r>
      <w:r w:rsidRPr="00B24B57">
        <w:rPr>
          <w:rFonts w:ascii="Times New Roman" w:eastAsia="Times New Roman" w:hAnsi="Times New Roman"/>
          <w:sz w:val="24"/>
          <w:szCs w:val="24"/>
          <w:lang w:val="tt-RU" w:eastAsia="ru-RU"/>
        </w:rPr>
        <w:t> Объемные отношения газов при химических реакциях.</w:t>
      </w:r>
      <w:r w:rsidRPr="00B24B57">
        <w:rPr>
          <w:rFonts w:ascii="Times New Roman" w:eastAsia="Times New Roman" w:hAnsi="Times New Roman"/>
          <w:sz w:val="24"/>
          <w:szCs w:val="24"/>
          <w:lang w:val="tt-RU" w:eastAsia="ru-RU"/>
        </w:rPr>
        <w:br/>
        <w:t>      Вычисления по химическим уравнениям массы, объема и количества вещества одного из продуктов реакции по массе исходного вещества, объему или количеству вещества, содержащего определенную долю примесей.</w:t>
      </w:r>
    </w:p>
    <w:p w:rsidR="0021164E" w:rsidRPr="00B24B57" w:rsidRDefault="0021164E" w:rsidP="0021164E">
      <w:pPr>
        <w:spacing w:after="0" w:line="240" w:lineRule="auto"/>
        <w:rPr>
          <w:rFonts w:ascii="Times New Roman" w:eastAsia="Times New Roman" w:hAnsi="Times New Roman"/>
          <w:sz w:val="24"/>
          <w:szCs w:val="24"/>
          <w:lang w:val="tt-RU" w:eastAsia="ru-RU"/>
        </w:rPr>
      </w:pPr>
      <w:r w:rsidRPr="00B24B57">
        <w:rPr>
          <w:rFonts w:ascii="Times New Roman" w:eastAsia="Times New Roman" w:hAnsi="Times New Roman"/>
          <w:sz w:val="24"/>
          <w:szCs w:val="24"/>
          <w:lang w:val="tt-RU" w:eastAsia="ru-RU"/>
        </w:rPr>
        <w:t>      Положение галогенов в периодической таблице и строение их атомов. Хлор. Физические и химические свойства хлора. Применение. Хлороводород. Соляная кислота и ее соли. Сравнительная характеристика галогенов.</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Демонстрации.</w:t>
      </w:r>
      <w:r w:rsidRPr="00B24B57">
        <w:rPr>
          <w:rFonts w:ascii="Times New Roman" w:eastAsia="Times New Roman" w:hAnsi="Times New Roman"/>
          <w:sz w:val="24"/>
          <w:szCs w:val="24"/>
          <w:lang w:val="tt-RU" w:eastAsia="ru-RU"/>
        </w:rPr>
        <w:t> Знакомство с образцами природных хлоридов. Знакомство с физическими свойствами галогенов. Получение хлороводорода и его растворение в воде.</w:t>
      </w:r>
      <w:r w:rsidRPr="00B24B57">
        <w:rPr>
          <w:rFonts w:ascii="Times New Roman" w:eastAsia="Times New Roman" w:hAnsi="Times New Roman"/>
          <w:sz w:val="24"/>
          <w:szCs w:val="24"/>
          <w:lang w:val="tt-RU" w:eastAsia="ru-RU"/>
        </w:rPr>
        <w:br/>
        <w:t>      </w:t>
      </w:r>
      <w:r w:rsidRPr="00B24B57">
        <w:rPr>
          <w:rFonts w:ascii="Times New Roman" w:eastAsia="Times New Roman" w:hAnsi="Times New Roman"/>
          <w:b/>
          <w:bCs/>
          <w:sz w:val="24"/>
          <w:szCs w:val="24"/>
          <w:lang w:val="tt-RU" w:eastAsia="ru-RU"/>
        </w:rPr>
        <w:t>Лабораторные опыты.</w:t>
      </w:r>
      <w:r w:rsidRPr="00B24B57">
        <w:rPr>
          <w:rFonts w:ascii="Times New Roman" w:eastAsia="Times New Roman" w:hAnsi="Times New Roman"/>
          <w:sz w:val="24"/>
          <w:szCs w:val="24"/>
          <w:lang w:val="tt-RU" w:eastAsia="ru-RU"/>
        </w:rPr>
        <w:t> Распознавание соляной кислоты, хлоридов, бромидов, иодидов и иода. Вытеснение галогенов друг другом из раствора их соединений.</w:t>
      </w:r>
    </w:p>
    <w:p w:rsidR="0021164E" w:rsidRDefault="0021164E" w:rsidP="0021164E">
      <w:pPr>
        <w:numPr>
          <w:ilvl w:val="0"/>
          <w:numId w:val="17"/>
        </w:numPr>
        <w:spacing w:before="100" w:beforeAutospacing="1" w:after="100" w:afterAutospacing="1"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класс</w:t>
      </w:r>
    </w:p>
    <w:p w:rsidR="0021164E" w:rsidRPr="001D3ED4" w:rsidRDefault="0021164E" w:rsidP="0021164E">
      <w:pPr>
        <w:spacing w:before="100" w:beforeAutospacing="1" w:after="100" w:afterAutospacing="1" w:line="240" w:lineRule="auto"/>
        <w:ind w:left="440"/>
        <w:rPr>
          <w:rFonts w:ascii="Times New Roman" w:eastAsia="Times New Roman" w:hAnsi="Times New Roman"/>
          <w:b/>
          <w:bCs/>
          <w:sz w:val="24"/>
          <w:szCs w:val="24"/>
          <w:lang w:eastAsia="ru-RU"/>
        </w:rPr>
      </w:pPr>
      <w:r w:rsidRPr="001D3ED4">
        <w:rPr>
          <w:rFonts w:ascii="Times New Roman" w:eastAsia="Times New Roman" w:hAnsi="Times New Roman"/>
          <w:b/>
          <w:bCs/>
          <w:sz w:val="24"/>
          <w:szCs w:val="24"/>
          <w:lang w:eastAsia="ru-RU"/>
        </w:rPr>
        <w:t>НЕОРГАНИЧЕСКАЯ ХИМИЯ</w:t>
      </w:r>
    </w:p>
    <w:p w:rsidR="0021164E" w:rsidRPr="001D3ED4" w:rsidRDefault="0021164E" w:rsidP="0021164E">
      <w:pPr>
        <w:spacing w:before="100" w:beforeAutospacing="1" w:after="100" w:afterAutospacing="1" w:line="240" w:lineRule="auto"/>
        <w:rPr>
          <w:rFonts w:ascii="Times New Roman" w:eastAsia="Times New Roman" w:hAnsi="Times New Roman"/>
          <w:bCs/>
          <w:sz w:val="24"/>
          <w:szCs w:val="24"/>
          <w:lang w:eastAsia="ru-RU"/>
        </w:rPr>
      </w:pPr>
      <w:r w:rsidRPr="001D3ED4">
        <w:rPr>
          <w:rFonts w:ascii="Times New Roman" w:eastAsia="Times New Roman" w:hAnsi="Times New Roman"/>
          <w:b/>
          <w:bCs/>
          <w:sz w:val="24"/>
          <w:szCs w:val="24"/>
          <w:lang w:eastAsia="ru-RU"/>
        </w:rPr>
        <w:t xml:space="preserve">      </w:t>
      </w:r>
      <w:r w:rsidRPr="001D3ED4">
        <w:rPr>
          <w:rFonts w:ascii="Times New Roman" w:eastAsia="Times New Roman" w:hAnsi="Times New Roman"/>
          <w:bCs/>
          <w:sz w:val="24"/>
          <w:szCs w:val="24"/>
          <w:lang w:eastAsia="ru-RU"/>
        </w:rPr>
        <w:t>Периодический закон и перидическая система элементов Д.И.Менделеева. Химическая связь. Строение вещества. Основные классы  неорганических соединений.</w:t>
      </w:r>
    </w:p>
    <w:p w:rsidR="0021164E" w:rsidRPr="001D3ED4" w:rsidRDefault="0021164E" w:rsidP="0021164E">
      <w:pPr>
        <w:spacing w:before="100" w:beforeAutospacing="1" w:after="100" w:afterAutospacing="1" w:line="240" w:lineRule="auto"/>
        <w:rPr>
          <w:rFonts w:ascii="Times New Roman" w:eastAsia="Times New Roman" w:hAnsi="Times New Roman"/>
          <w:sz w:val="24"/>
          <w:szCs w:val="24"/>
          <w:lang w:eastAsia="ru-RU"/>
        </w:rPr>
      </w:pPr>
      <w:r w:rsidRPr="001D3ED4">
        <w:rPr>
          <w:rFonts w:ascii="Times New Roman" w:eastAsia="Times New Roman" w:hAnsi="Times New Roman"/>
          <w:b/>
          <w:bCs/>
          <w:sz w:val="24"/>
          <w:szCs w:val="24"/>
          <w:lang w:eastAsia="ru-RU"/>
        </w:rPr>
        <w:t>Теория элек</w:t>
      </w:r>
      <w:r>
        <w:rPr>
          <w:rFonts w:ascii="Times New Roman" w:eastAsia="Times New Roman" w:hAnsi="Times New Roman"/>
          <w:b/>
          <w:bCs/>
          <w:sz w:val="24"/>
          <w:szCs w:val="24"/>
          <w:lang w:eastAsia="ru-RU"/>
        </w:rPr>
        <w:t>тролитической диссоциации</w:t>
      </w:r>
    </w:p>
    <w:p w:rsidR="0021164E"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sz w:val="24"/>
          <w:szCs w:val="24"/>
          <w:lang w:eastAsia="ru-RU"/>
        </w:rPr>
        <w:t>      Электролиты и неэлектролиты. Электролитическая диссоциация веществ в водных растворах. Ионы. Катионы и анионы. </w:t>
      </w:r>
      <w:r w:rsidRPr="001D3ED4">
        <w:rPr>
          <w:rFonts w:ascii="Times New Roman" w:eastAsia="Times New Roman" w:hAnsi="Times New Roman"/>
          <w:i/>
          <w:iCs/>
          <w:sz w:val="24"/>
          <w:szCs w:val="24"/>
          <w:lang w:eastAsia="ru-RU"/>
        </w:rPr>
        <w:t>Гидратная теория растворов</w:t>
      </w:r>
      <w:r w:rsidRPr="001D3ED4">
        <w:rPr>
          <w:rFonts w:ascii="Times New Roman" w:eastAsia="Times New Roman" w:hAnsi="Times New Roman"/>
          <w:sz w:val="24"/>
          <w:szCs w:val="24"/>
          <w:lang w:eastAsia="ru-RU"/>
        </w:rPr>
        <w:t>. Электролитическая диссоциация кислот, щелочей и солей. Слабые и сильные электролиты. Степень диссоциации. Реакции ионного обмена. Окислительно-восстановительные реакции. Окислитель, восстановитель. </w:t>
      </w:r>
      <w:r w:rsidRPr="001D3ED4">
        <w:rPr>
          <w:rFonts w:ascii="Times New Roman" w:eastAsia="Times New Roman" w:hAnsi="Times New Roman"/>
          <w:i/>
          <w:iCs/>
          <w:sz w:val="24"/>
          <w:szCs w:val="24"/>
          <w:lang w:eastAsia="ru-RU"/>
        </w:rPr>
        <w:t>Гидролиз солей.</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Демонстрации.</w:t>
      </w:r>
      <w:r w:rsidRPr="001D3ED4">
        <w:rPr>
          <w:rFonts w:ascii="Times New Roman" w:eastAsia="Times New Roman" w:hAnsi="Times New Roman"/>
          <w:sz w:val="24"/>
          <w:szCs w:val="24"/>
          <w:lang w:eastAsia="ru-RU"/>
        </w:rPr>
        <w:t> Испытание растворов веществ на электрическую проводимость. Движение ионов в электрическом поле.</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Лабораторные опыты.</w:t>
      </w:r>
      <w:r w:rsidRPr="001D3ED4">
        <w:rPr>
          <w:rFonts w:ascii="Times New Roman" w:eastAsia="Times New Roman" w:hAnsi="Times New Roman"/>
          <w:sz w:val="24"/>
          <w:szCs w:val="24"/>
          <w:lang w:eastAsia="ru-RU"/>
        </w:rPr>
        <w:t> Реакции обмена между растворами электролитов.</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Практическая работа.</w:t>
      </w:r>
      <w:r w:rsidRPr="001D3ED4">
        <w:rPr>
          <w:rFonts w:ascii="Times New Roman" w:eastAsia="Times New Roman" w:hAnsi="Times New Roman"/>
          <w:sz w:val="24"/>
          <w:szCs w:val="24"/>
          <w:lang w:eastAsia="ru-RU"/>
        </w:rPr>
        <w:t> Решение экспериментальных задач по теме «Электролитическая диссоциация».</w:t>
      </w: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b/>
          <w:bCs/>
          <w:sz w:val="24"/>
          <w:szCs w:val="24"/>
          <w:lang w:eastAsia="ru-RU"/>
        </w:rPr>
        <w:t>По</w:t>
      </w:r>
      <w:r>
        <w:rPr>
          <w:rFonts w:ascii="Times New Roman" w:eastAsia="Times New Roman" w:hAnsi="Times New Roman"/>
          <w:b/>
          <w:bCs/>
          <w:sz w:val="24"/>
          <w:szCs w:val="24"/>
          <w:lang w:eastAsia="ru-RU"/>
        </w:rPr>
        <w:t xml:space="preserve">дгруппа кислорода </w:t>
      </w:r>
    </w:p>
    <w:p w:rsidR="0021164E" w:rsidRPr="008D0B2D" w:rsidRDefault="0021164E" w:rsidP="0021164E">
      <w:pPr>
        <w:spacing w:before="100" w:beforeAutospacing="1" w:after="100" w:afterAutospacing="1" w:line="240" w:lineRule="auto"/>
        <w:rPr>
          <w:rFonts w:ascii="Times New Roman" w:eastAsia="Times New Roman" w:hAnsi="Times New Roman"/>
          <w:sz w:val="24"/>
          <w:szCs w:val="24"/>
          <w:lang w:eastAsia="ru-RU"/>
        </w:rPr>
      </w:pPr>
      <w:r w:rsidRPr="001D3ED4">
        <w:rPr>
          <w:rFonts w:ascii="Times New Roman" w:eastAsia="Times New Roman" w:hAnsi="Times New Roman"/>
          <w:sz w:val="24"/>
          <w:szCs w:val="24"/>
          <w:lang w:eastAsia="ru-RU"/>
        </w:rPr>
        <w:t>      Положение кислорода и серы в периодической системе химических элементов, строение их атомов. Аллотропия кислорода — озон.</w:t>
      </w:r>
      <w:r w:rsidRPr="001D3ED4">
        <w:rPr>
          <w:rFonts w:ascii="Times New Roman" w:eastAsia="Times New Roman" w:hAnsi="Times New Roman"/>
          <w:sz w:val="24"/>
          <w:szCs w:val="24"/>
          <w:lang w:eastAsia="ru-RU"/>
        </w:rPr>
        <w:br/>
        <w:t>      Сера. Аллотропия серы. Физические и химические свойства. Нахождение в природе. Применение серы. Оксид серы(IV). Сероводородная и сернистая кислоты и их соли. Оксид серы(VI). Серная кислота и ее соли. Окислительные свойства концентрированной серной кислоты.</w:t>
      </w:r>
      <w:r w:rsidRPr="001D3ED4">
        <w:rPr>
          <w:rFonts w:ascii="Times New Roman" w:eastAsia="Times New Roman" w:hAnsi="Times New Roman"/>
          <w:sz w:val="24"/>
          <w:szCs w:val="24"/>
          <w:lang w:eastAsia="ru-RU"/>
        </w:rPr>
        <w:br/>
        <w:t>      </w:t>
      </w:r>
      <w:r w:rsidRPr="001D3ED4">
        <w:rPr>
          <w:rFonts w:ascii="Times New Roman" w:eastAsia="Times New Roman" w:hAnsi="Times New Roman"/>
          <w:i/>
          <w:iCs/>
          <w:sz w:val="24"/>
          <w:szCs w:val="24"/>
          <w:lang w:eastAsia="ru-RU"/>
        </w:rPr>
        <w:t>Понятие о скорости химических реакций. Катализаторы.</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Демонстрации.</w:t>
      </w:r>
      <w:r w:rsidRPr="001D3ED4">
        <w:rPr>
          <w:rFonts w:ascii="Times New Roman" w:eastAsia="Times New Roman" w:hAnsi="Times New Roman"/>
          <w:sz w:val="24"/>
          <w:szCs w:val="24"/>
          <w:lang w:eastAsia="ru-RU"/>
        </w:rPr>
        <w:t> Аллотропия кислорода и серы. Знакомство с образцами природных сульфидов, сульфатов.</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Лабораторные опыты.</w:t>
      </w:r>
      <w:r w:rsidRPr="001D3ED4">
        <w:rPr>
          <w:rFonts w:ascii="Times New Roman" w:eastAsia="Times New Roman" w:hAnsi="Times New Roman"/>
          <w:sz w:val="24"/>
          <w:szCs w:val="24"/>
          <w:lang w:eastAsia="ru-RU"/>
        </w:rPr>
        <w:t> Распознавание сульфид-, сульфит- и сульфат-ионов в растворе.</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Практическая работа.</w:t>
      </w:r>
      <w:r w:rsidRPr="001D3ED4">
        <w:rPr>
          <w:rFonts w:ascii="Times New Roman" w:eastAsia="Times New Roman" w:hAnsi="Times New Roman"/>
          <w:sz w:val="24"/>
          <w:szCs w:val="24"/>
          <w:lang w:eastAsia="ru-RU"/>
        </w:rPr>
        <w:t> Решение экспериментальных задач по теме «Кислород и сера».</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Расчетные задачи. </w:t>
      </w:r>
      <w:r w:rsidRPr="001D3ED4">
        <w:rPr>
          <w:rFonts w:ascii="Times New Roman" w:eastAsia="Times New Roman" w:hAnsi="Times New Roman"/>
          <w:sz w:val="24"/>
          <w:szCs w:val="24"/>
          <w:lang w:eastAsia="ru-RU"/>
        </w:rPr>
        <w:t>Вычисления по химическим уравнениям реакций массы, количества вещества или объема по известной массе, количеству вещества или объему одного из вступающих или получающихся в реакции веществ.</w:t>
      </w:r>
    </w:p>
    <w:p w:rsidR="0021164E" w:rsidRDefault="0021164E" w:rsidP="0021164E">
      <w:pPr>
        <w:spacing w:before="100" w:beforeAutospacing="1" w:after="100" w:afterAutospacing="1" w:line="240" w:lineRule="auto"/>
        <w:rPr>
          <w:rFonts w:ascii="Times New Roman" w:eastAsia="Times New Roman" w:hAnsi="Times New Roman"/>
          <w:sz w:val="24"/>
          <w:szCs w:val="24"/>
          <w:lang w:eastAsia="ru-RU"/>
        </w:rPr>
      </w:pPr>
      <w:r w:rsidRPr="001D3ED4">
        <w:rPr>
          <w:rFonts w:ascii="Times New Roman" w:eastAsia="Times New Roman" w:hAnsi="Times New Roman"/>
          <w:bCs/>
          <w:sz w:val="24"/>
          <w:szCs w:val="24"/>
          <w:lang w:eastAsia="ru-RU"/>
        </w:rPr>
        <w:t>Тепловой эффект химической реакции. Скорость химических реакций. Химическое равновесие. Условия его смещения.</w:t>
      </w:r>
      <w:r w:rsidRPr="001D3ED4">
        <w:rPr>
          <w:rFonts w:ascii="Times New Roman" w:eastAsia="Times New Roman" w:hAnsi="Times New Roman"/>
          <w:b/>
          <w:bCs/>
          <w:sz w:val="24"/>
          <w:szCs w:val="24"/>
          <w:lang w:eastAsia="ru-RU"/>
        </w:rPr>
        <w:t xml:space="preserve"> Демонстрации.</w:t>
      </w:r>
      <w:r w:rsidRPr="001D3ED4">
        <w:rPr>
          <w:rFonts w:ascii="Times New Roman" w:eastAsia="Times New Roman" w:hAnsi="Times New Roman"/>
          <w:sz w:val="24"/>
          <w:szCs w:val="24"/>
          <w:lang w:eastAsia="ru-RU"/>
        </w:rPr>
        <w:t> Опыты, выясняющие зависимость с</w:t>
      </w:r>
      <w:r w:rsidRPr="001D3ED4">
        <w:rPr>
          <w:rFonts w:ascii="Times New Roman" w:eastAsia="Times New Roman" w:hAnsi="Times New Roman"/>
          <w:bCs/>
          <w:sz w:val="24"/>
          <w:szCs w:val="24"/>
          <w:lang w:eastAsia="ru-RU"/>
        </w:rPr>
        <w:t>корости химических реакций</w:t>
      </w:r>
      <w:r w:rsidRPr="001D3ED4">
        <w:rPr>
          <w:rFonts w:ascii="Times New Roman" w:eastAsia="Times New Roman" w:hAnsi="Times New Roman"/>
          <w:sz w:val="24"/>
          <w:szCs w:val="24"/>
          <w:lang w:eastAsia="ru-RU"/>
        </w:rPr>
        <w:t xml:space="preserve"> от различных факторов.</w:t>
      </w:r>
    </w:p>
    <w:p w:rsidR="0021164E" w:rsidRPr="001D3ED4" w:rsidRDefault="0021164E" w:rsidP="0021164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Подгруппа азота </w:t>
      </w: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sz w:val="24"/>
          <w:szCs w:val="24"/>
          <w:lang w:eastAsia="ru-RU"/>
        </w:rPr>
        <w:t>      Положение азота и фосфора в периодической системе химических элементов, строение их атомов. Азот, физические и химические свойства, получение и применение. Круговорот азота в природе. Аммиак. Физические и химические свойства аммиака, получение, применение. Соли аммония. Оксиды азота(II) и (IV). Азотная кислота и ее соли. Окислительные свойства азотной кислоты.</w:t>
      </w:r>
      <w:r w:rsidRPr="001D3ED4">
        <w:rPr>
          <w:rFonts w:ascii="Times New Roman" w:eastAsia="Times New Roman" w:hAnsi="Times New Roman"/>
          <w:sz w:val="24"/>
          <w:szCs w:val="24"/>
          <w:lang w:eastAsia="ru-RU"/>
        </w:rPr>
        <w:br/>
        <w:t>      Фосфор. Аллотропия фосфора. Физические и химические свойства фосфора. Оксид фосфора(V). Ортофосфорная кислота и ее соли.</w:t>
      </w:r>
      <w:r w:rsidRPr="001D3ED4">
        <w:rPr>
          <w:rFonts w:ascii="Times New Roman" w:eastAsia="Times New Roman" w:hAnsi="Times New Roman"/>
          <w:sz w:val="24"/>
          <w:szCs w:val="24"/>
          <w:lang w:eastAsia="ru-RU"/>
        </w:rPr>
        <w:br/>
        <w:t>      </w:t>
      </w:r>
      <w:r w:rsidRPr="001D3ED4">
        <w:rPr>
          <w:rFonts w:ascii="Times New Roman" w:eastAsia="Times New Roman" w:hAnsi="Times New Roman"/>
          <w:i/>
          <w:iCs/>
          <w:sz w:val="24"/>
          <w:szCs w:val="24"/>
          <w:lang w:eastAsia="ru-RU"/>
        </w:rPr>
        <w:t>Минеральные удобрения.</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Демонстрации.</w:t>
      </w:r>
      <w:r w:rsidRPr="001D3ED4">
        <w:rPr>
          <w:rFonts w:ascii="Times New Roman" w:eastAsia="Times New Roman" w:hAnsi="Times New Roman"/>
          <w:sz w:val="24"/>
          <w:szCs w:val="24"/>
          <w:lang w:eastAsia="ru-RU"/>
        </w:rPr>
        <w:t> Получение аммиака и его растворение в воде. Ознакомление с образцами природных нитратов, фосфатов.</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Лабораторные опыты.</w:t>
      </w:r>
      <w:r w:rsidRPr="001D3ED4">
        <w:rPr>
          <w:rFonts w:ascii="Times New Roman" w:eastAsia="Times New Roman" w:hAnsi="Times New Roman"/>
          <w:sz w:val="24"/>
          <w:szCs w:val="24"/>
          <w:lang w:eastAsia="ru-RU"/>
        </w:rPr>
        <w:t> Взаимодействие солей аммония со щелочами. </w:t>
      </w:r>
      <w:r w:rsidRPr="001D3ED4">
        <w:rPr>
          <w:rFonts w:ascii="Times New Roman" w:eastAsia="Times New Roman" w:hAnsi="Times New Roman"/>
          <w:i/>
          <w:iCs/>
          <w:sz w:val="24"/>
          <w:szCs w:val="24"/>
          <w:lang w:eastAsia="ru-RU"/>
        </w:rPr>
        <w:t>Ознакомление с азотными и фосфорными удобрениями.</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Практические работы</w:t>
      </w:r>
      <w:r w:rsidRPr="001D3ED4">
        <w:rPr>
          <w:rFonts w:ascii="Times New Roman" w:eastAsia="Times New Roman" w:hAnsi="Times New Roman"/>
          <w:sz w:val="24"/>
          <w:szCs w:val="24"/>
          <w:lang w:eastAsia="ru-RU"/>
        </w:rPr>
        <w:br/>
        <w:t>      • Получение аммиака и изучение его свойств.</w:t>
      </w:r>
    </w:p>
    <w:p w:rsidR="0021164E" w:rsidRPr="001D3ED4" w:rsidRDefault="0021164E" w:rsidP="0021164E">
      <w:pPr>
        <w:spacing w:before="100" w:beforeAutospacing="1" w:after="100" w:afterAutospacing="1" w:line="240" w:lineRule="auto"/>
        <w:rPr>
          <w:rFonts w:ascii="Times New Roman" w:eastAsia="Times New Roman" w:hAnsi="Times New Roman"/>
          <w:sz w:val="24"/>
          <w:szCs w:val="24"/>
          <w:lang w:eastAsia="ru-RU"/>
        </w:rPr>
      </w:pPr>
      <w:r w:rsidRPr="001D3ED4">
        <w:rPr>
          <w:rFonts w:ascii="Times New Roman" w:eastAsia="Times New Roman" w:hAnsi="Times New Roman"/>
          <w:b/>
          <w:bCs/>
          <w:iCs/>
          <w:sz w:val="24"/>
          <w:szCs w:val="24"/>
          <w:lang w:eastAsia="ru-RU"/>
        </w:rPr>
        <w:t>Подгруппа у</w:t>
      </w:r>
      <w:r>
        <w:rPr>
          <w:rFonts w:ascii="Times New Roman" w:eastAsia="Times New Roman" w:hAnsi="Times New Roman"/>
          <w:b/>
          <w:bCs/>
          <w:sz w:val="24"/>
          <w:szCs w:val="24"/>
          <w:lang w:eastAsia="ru-RU"/>
        </w:rPr>
        <w:t xml:space="preserve">глерода </w:t>
      </w: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sz w:val="24"/>
          <w:szCs w:val="24"/>
          <w:lang w:eastAsia="ru-RU"/>
        </w:rPr>
        <w:t>      Положение углерода и кремния в периодической системе химических элементов, строение их атомов. Углерод, аллотропные модификации, физические и химические свойства углерода. Угарный газ, свойства и физиологическое действие на организм. Углекислый газ, угольная кислота и ее соли. Круговорот углерода в природе.</w:t>
      </w:r>
      <w:r w:rsidRPr="001D3ED4">
        <w:rPr>
          <w:rFonts w:ascii="Times New Roman" w:eastAsia="Times New Roman" w:hAnsi="Times New Roman"/>
          <w:sz w:val="24"/>
          <w:szCs w:val="24"/>
          <w:lang w:eastAsia="ru-RU"/>
        </w:rPr>
        <w:br/>
        <w:t>      Кремний. Оксид кремния(IV). Кремниевая кислота и ее соли. </w:t>
      </w:r>
      <w:r w:rsidRPr="001D3ED4">
        <w:rPr>
          <w:rFonts w:ascii="Times New Roman" w:eastAsia="Times New Roman" w:hAnsi="Times New Roman"/>
          <w:i/>
          <w:iCs/>
          <w:sz w:val="24"/>
          <w:szCs w:val="24"/>
          <w:lang w:eastAsia="ru-RU"/>
        </w:rPr>
        <w:t>Стекло. Цемент.</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Демонстрации.</w:t>
      </w:r>
      <w:r w:rsidRPr="001D3ED4">
        <w:rPr>
          <w:rFonts w:ascii="Times New Roman" w:eastAsia="Times New Roman" w:hAnsi="Times New Roman"/>
          <w:sz w:val="24"/>
          <w:szCs w:val="24"/>
          <w:lang w:eastAsia="ru-RU"/>
        </w:rPr>
        <w:t> Кристаллические решетки алмаза и графита. Знакомство с образцами природных карбонатов и силикатов. </w:t>
      </w:r>
      <w:r w:rsidRPr="001D3ED4">
        <w:rPr>
          <w:rFonts w:ascii="Times New Roman" w:eastAsia="Times New Roman" w:hAnsi="Times New Roman"/>
          <w:i/>
          <w:iCs/>
          <w:sz w:val="24"/>
          <w:szCs w:val="24"/>
          <w:lang w:eastAsia="ru-RU"/>
        </w:rPr>
        <w:t>Ознакомление с различными видами топлива. Ознакомление с видами стекла.</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Лабораторные опыты.</w:t>
      </w:r>
      <w:r w:rsidRPr="001D3ED4">
        <w:rPr>
          <w:rFonts w:ascii="Times New Roman" w:eastAsia="Times New Roman" w:hAnsi="Times New Roman"/>
          <w:sz w:val="24"/>
          <w:szCs w:val="24"/>
          <w:lang w:eastAsia="ru-RU"/>
        </w:rPr>
        <w:t> Ознакомление со свойствами и взаимопревращениями карбонатов и гидрокарбонатов. Качественные реакции на карбонат- ионы.</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Практическая работа.</w:t>
      </w:r>
      <w:r w:rsidRPr="001D3ED4">
        <w:rPr>
          <w:rFonts w:ascii="Times New Roman" w:eastAsia="Times New Roman" w:hAnsi="Times New Roman"/>
          <w:sz w:val="24"/>
          <w:szCs w:val="24"/>
          <w:lang w:eastAsia="ru-RU"/>
        </w:rPr>
        <w:t> Получение оксида углерода(IV) и изучение его свойств. Распознавание карбонатов.</w:t>
      </w:r>
    </w:p>
    <w:p w:rsidR="0021164E" w:rsidRPr="001D3ED4" w:rsidRDefault="0021164E" w:rsidP="0021164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Общие свойства металлов </w:t>
      </w: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sz w:val="24"/>
          <w:szCs w:val="24"/>
          <w:lang w:eastAsia="ru-RU"/>
        </w:rPr>
        <w:t>      Положение металлов в периодической системе химических элементов Д. И. Менделеева. Металлическая связь. Физические и химические свойства металлов. Ряд напряжений металлов.</w:t>
      </w:r>
      <w:r w:rsidRPr="001D3ED4">
        <w:rPr>
          <w:rFonts w:ascii="Times New Roman" w:eastAsia="Times New Roman" w:hAnsi="Times New Roman"/>
          <w:sz w:val="24"/>
          <w:szCs w:val="24"/>
          <w:lang w:eastAsia="ru-RU"/>
        </w:rPr>
        <w:br/>
        <w:t>      Понятие о металлургии. Способы получения металлов. Сплавы (сталь, чугун, дюралюминий, бронза). Проблема безотходных производств в металлургии и охрана окружающей среды.</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Щелочные металлы.</w:t>
      </w:r>
      <w:r w:rsidRPr="001D3ED4">
        <w:rPr>
          <w:rFonts w:ascii="Times New Roman" w:eastAsia="Times New Roman" w:hAnsi="Times New Roman"/>
          <w:sz w:val="24"/>
          <w:szCs w:val="24"/>
          <w:lang w:eastAsia="ru-RU"/>
        </w:rPr>
        <w:t> Положение щелочных металлов в периодической системе и строение атомов. Нахождение в природе. Физические и химические свойства. Применение щелочных металлов и их соединений.</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Щелочноземельные металлы.</w:t>
      </w:r>
      <w:r w:rsidRPr="001D3ED4">
        <w:rPr>
          <w:rFonts w:ascii="Times New Roman" w:eastAsia="Times New Roman" w:hAnsi="Times New Roman"/>
          <w:sz w:val="24"/>
          <w:szCs w:val="24"/>
          <w:lang w:eastAsia="ru-RU"/>
        </w:rPr>
        <w:t> Положение щелочноземельных металлов в периодической системе и строение атомов. Нахождение в природе. Кальций и его соединения. Жесткость воды и способы ее устранения.</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Алюминий.</w:t>
      </w:r>
      <w:r w:rsidRPr="001D3ED4">
        <w:rPr>
          <w:rFonts w:ascii="Times New Roman" w:eastAsia="Times New Roman" w:hAnsi="Times New Roman"/>
          <w:sz w:val="24"/>
          <w:szCs w:val="24"/>
          <w:lang w:eastAsia="ru-RU"/>
        </w:rPr>
        <w:t> Положение алюминия в периодической системе и строение его атома. Нахождение в природе. Физические и химические свойства алюминия. Амфотерность оксида и гидроксида алюминия.</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Железо.</w:t>
      </w:r>
      <w:r w:rsidRPr="001D3ED4">
        <w:rPr>
          <w:rFonts w:ascii="Times New Roman" w:eastAsia="Times New Roman" w:hAnsi="Times New Roman"/>
          <w:sz w:val="24"/>
          <w:szCs w:val="24"/>
          <w:lang w:eastAsia="ru-RU"/>
        </w:rPr>
        <w:t> Положение железа в периодической системе и строение его атома. Нахождение в природе. Физические и химические свойства железа. Оксиды, гидроксиды и соли железа(II) и железа(III).</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Демонстрации.</w:t>
      </w:r>
      <w:r w:rsidRPr="001D3ED4">
        <w:rPr>
          <w:rFonts w:ascii="Times New Roman" w:eastAsia="Times New Roman" w:hAnsi="Times New Roman"/>
          <w:sz w:val="24"/>
          <w:szCs w:val="24"/>
          <w:lang w:eastAsia="ru-RU"/>
        </w:rPr>
        <w:t> Знакомство с образцами важнейших солей натрия, калия, природных соединений кальция, рудами железа, соединениями алюминия. Взаимодействие щелочных, щелочноземельных металлов и алюминия с водой. Сжигание железа в кислороде и хлоре.</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Лабораторные опыты.</w:t>
      </w:r>
      <w:r w:rsidRPr="001D3ED4">
        <w:rPr>
          <w:rFonts w:ascii="Times New Roman" w:eastAsia="Times New Roman" w:hAnsi="Times New Roman"/>
          <w:sz w:val="24"/>
          <w:szCs w:val="24"/>
          <w:lang w:eastAsia="ru-RU"/>
        </w:rPr>
        <w:t> Получение гидроксида алюминия и взаимодействие его с кислотами и щелочами. Получение гидроксидов железа(II) и железа(III) и взаимодействие их с кислотами и щелочами.</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Практические работы</w:t>
      </w:r>
      <w:r w:rsidRPr="001D3ED4">
        <w:rPr>
          <w:rFonts w:ascii="Times New Roman" w:eastAsia="Times New Roman" w:hAnsi="Times New Roman"/>
          <w:sz w:val="24"/>
          <w:szCs w:val="24"/>
          <w:lang w:eastAsia="ru-RU"/>
        </w:rPr>
        <w:br/>
        <w:t>      • Решение экспериментальных задач по теме «Элементы IА—IIIА-групп периодической таблицы химических элементов». </w:t>
      </w:r>
      <w:r w:rsidRPr="001D3ED4">
        <w:rPr>
          <w:rFonts w:ascii="Times New Roman" w:eastAsia="Times New Roman" w:hAnsi="Times New Roman"/>
          <w:sz w:val="24"/>
          <w:szCs w:val="24"/>
          <w:lang w:eastAsia="ru-RU"/>
        </w:rPr>
        <w:br/>
        <w:t>      • Решение экспериментальных задач по теме «Металлы и их соединения».</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Расчетные задачи. </w:t>
      </w:r>
      <w:r w:rsidRPr="001D3ED4">
        <w:rPr>
          <w:rFonts w:ascii="Times New Roman" w:eastAsia="Times New Roman" w:hAnsi="Times New Roman"/>
          <w:sz w:val="24"/>
          <w:szCs w:val="24"/>
          <w:lang w:eastAsia="ru-RU"/>
        </w:rPr>
        <w:t>Вычисления по химическим уравнениям массы, объема или количества вещества одного из продуктов реакции по массе исходного вещества, объему или количеству вещества, содержащего определенную долю примесей.</w:t>
      </w:r>
    </w:p>
    <w:p w:rsidR="0021164E" w:rsidRPr="001D3ED4" w:rsidRDefault="0021164E" w:rsidP="0021164E">
      <w:pPr>
        <w:spacing w:before="100" w:beforeAutospacing="1" w:after="100" w:afterAutospacing="1" w:line="240" w:lineRule="auto"/>
        <w:rPr>
          <w:rFonts w:ascii="Times New Roman" w:eastAsia="Times New Roman" w:hAnsi="Times New Roman"/>
          <w:b/>
          <w:bCs/>
          <w:sz w:val="24"/>
          <w:szCs w:val="24"/>
          <w:lang w:eastAsia="ru-RU"/>
        </w:rPr>
      </w:pPr>
      <w:r w:rsidRPr="001D3ED4">
        <w:rPr>
          <w:rFonts w:ascii="Times New Roman" w:eastAsia="Times New Roman" w:hAnsi="Times New Roman"/>
          <w:b/>
          <w:bCs/>
          <w:sz w:val="24"/>
          <w:szCs w:val="24"/>
          <w:lang w:eastAsia="ru-RU"/>
        </w:rPr>
        <w:t>ОРГАНИЧЕСКАЯ ХИМИЯ</w:t>
      </w:r>
    </w:p>
    <w:p w:rsidR="0021164E" w:rsidRPr="001D3ED4" w:rsidRDefault="0021164E" w:rsidP="0021164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Первоначальные представления  </w:t>
      </w:r>
      <w:r w:rsidRPr="001D3ED4">
        <w:rPr>
          <w:rFonts w:ascii="Times New Roman" w:eastAsia="Times New Roman" w:hAnsi="Times New Roman"/>
          <w:b/>
          <w:bCs/>
          <w:sz w:val="24"/>
          <w:szCs w:val="24"/>
          <w:lang w:eastAsia="ru-RU"/>
        </w:rPr>
        <w:t xml:space="preserve">об </w:t>
      </w:r>
      <w:r>
        <w:rPr>
          <w:rFonts w:ascii="Times New Roman" w:eastAsia="Times New Roman" w:hAnsi="Times New Roman"/>
          <w:b/>
          <w:bCs/>
          <w:sz w:val="24"/>
          <w:szCs w:val="24"/>
          <w:lang w:eastAsia="ru-RU"/>
        </w:rPr>
        <w:t xml:space="preserve">органических веществах </w:t>
      </w: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sz w:val="24"/>
          <w:szCs w:val="24"/>
          <w:lang w:eastAsia="ru-RU"/>
        </w:rPr>
        <w:t>      Первоначальные сведения о строении органических веществ. Основные положения теории строения органических соединений А. М. Бутлерова. Изомерия. Упрощенная классификация органических соединений.</w:t>
      </w: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b/>
          <w:bCs/>
          <w:sz w:val="24"/>
          <w:szCs w:val="24"/>
          <w:lang w:eastAsia="ru-RU"/>
        </w:rPr>
        <w:t xml:space="preserve">Углеводороды </w:t>
      </w: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sz w:val="24"/>
          <w:szCs w:val="24"/>
          <w:lang w:eastAsia="ru-RU"/>
        </w:rPr>
        <w:t>      </w:t>
      </w:r>
      <w:r w:rsidRPr="001D3ED4">
        <w:rPr>
          <w:rFonts w:ascii="Times New Roman" w:eastAsia="Times New Roman" w:hAnsi="Times New Roman"/>
          <w:b/>
          <w:bCs/>
          <w:sz w:val="24"/>
          <w:szCs w:val="24"/>
          <w:lang w:eastAsia="ru-RU"/>
        </w:rPr>
        <w:t>Предельные углеводороды.</w:t>
      </w:r>
      <w:r w:rsidRPr="001D3ED4">
        <w:rPr>
          <w:rFonts w:ascii="Times New Roman" w:eastAsia="Times New Roman" w:hAnsi="Times New Roman"/>
          <w:sz w:val="24"/>
          <w:szCs w:val="24"/>
          <w:lang w:eastAsia="ru-RU"/>
        </w:rPr>
        <w:t> Метан, этан. Физические и химические свойства. Применение.</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Непредельные углеводороды.</w:t>
      </w:r>
      <w:r w:rsidRPr="001D3ED4">
        <w:rPr>
          <w:rFonts w:ascii="Times New Roman" w:eastAsia="Times New Roman" w:hAnsi="Times New Roman"/>
          <w:sz w:val="24"/>
          <w:szCs w:val="24"/>
          <w:lang w:eastAsia="ru-RU"/>
        </w:rPr>
        <w:t> Этилен. Физические и химические свойства. Применение. Ацетилен. Диеновые углеводороды.</w:t>
      </w:r>
      <w:r w:rsidRPr="001D3ED4">
        <w:rPr>
          <w:rFonts w:ascii="Times New Roman" w:eastAsia="Times New Roman" w:hAnsi="Times New Roman"/>
          <w:sz w:val="24"/>
          <w:szCs w:val="24"/>
          <w:lang w:eastAsia="ru-RU"/>
        </w:rPr>
        <w:br/>
        <w:t>      </w:t>
      </w:r>
      <w:r w:rsidRPr="001D3ED4">
        <w:rPr>
          <w:rFonts w:ascii="Times New Roman" w:eastAsia="Times New Roman" w:hAnsi="Times New Roman"/>
          <w:i/>
          <w:iCs/>
          <w:sz w:val="24"/>
          <w:szCs w:val="24"/>
          <w:lang w:eastAsia="ru-RU"/>
        </w:rPr>
        <w:t>Понятие о циклических углеводородах (циклоалканы, бензол).</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Природные источники углеводородов.</w:t>
      </w:r>
      <w:r w:rsidRPr="001D3ED4">
        <w:rPr>
          <w:rFonts w:ascii="Times New Roman" w:eastAsia="Times New Roman" w:hAnsi="Times New Roman"/>
          <w:sz w:val="24"/>
          <w:szCs w:val="24"/>
          <w:lang w:eastAsia="ru-RU"/>
        </w:rPr>
        <w:t> Нефть и природный газ, их применение. Защита атмосферного воздуха от загрязнения.</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Демонстрации.</w:t>
      </w:r>
      <w:r w:rsidRPr="001D3ED4">
        <w:rPr>
          <w:rFonts w:ascii="Times New Roman" w:eastAsia="Times New Roman" w:hAnsi="Times New Roman"/>
          <w:sz w:val="24"/>
          <w:szCs w:val="24"/>
          <w:lang w:eastAsia="ru-RU"/>
        </w:rPr>
        <w:t> Модели молекул органических соединений. Горение углеводородов и обнаружение продуктов их горения. Качественные реакции на этилен. Образцы нефти и продуктов их переработки.</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Лабораторные опыты.</w:t>
      </w:r>
      <w:r w:rsidRPr="001D3ED4">
        <w:rPr>
          <w:rFonts w:ascii="Times New Roman" w:eastAsia="Times New Roman" w:hAnsi="Times New Roman"/>
          <w:sz w:val="24"/>
          <w:szCs w:val="24"/>
          <w:lang w:eastAsia="ru-RU"/>
        </w:rPr>
        <w:t> Этилен, его получение, свойства.      </w:t>
      </w: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sz w:val="24"/>
          <w:szCs w:val="24"/>
          <w:lang w:eastAsia="ru-RU"/>
        </w:rPr>
        <w:t xml:space="preserve">      </w:t>
      </w:r>
      <w:r w:rsidRPr="001D3ED4">
        <w:rPr>
          <w:rFonts w:ascii="Times New Roman" w:eastAsia="Times New Roman" w:hAnsi="Times New Roman"/>
          <w:b/>
          <w:bCs/>
          <w:sz w:val="24"/>
          <w:szCs w:val="24"/>
          <w:lang w:eastAsia="ru-RU"/>
        </w:rPr>
        <w:t>Расчетная задача. </w:t>
      </w:r>
      <w:r w:rsidRPr="001D3ED4">
        <w:rPr>
          <w:rFonts w:ascii="Times New Roman" w:eastAsia="Times New Roman" w:hAnsi="Times New Roman"/>
          <w:sz w:val="24"/>
          <w:szCs w:val="24"/>
          <w:lang w:eastAsia="ru-RU"/>
        </w:rPr>
        <w:t>Установление простейшей формулы вещества по массовым долям элементов.</w:t>
      </w:r>
    </w:p>
    <w:p w:rsidR="0021164E" w:rsidRPr="001D3ED4" w:rsidRDefault="0021164E" w:rsidP="0021164E">
      <w:pPr>
        <w:spacing w:after="0" w:line="240" w:lineRule="auto"/>
        <w:rPr>
          <w:rFonts w:ascii="Times New Roman" w:eastAsia="Times New Roman" w:hAnsi="Times New Roman"/>
          <w:sz w:val="24"/>
          <w:szCs w:val="24"/>
          <w:lang w:eastAsia="ru-RU"/>
        </w:rPr>
      </w:pPr>
    </w:p>
    <w:p w:rsidR="0021164E" w:rsidRPr="001D3ED4" w:rsidRDefault="0021164E" w:rsidP="0021164E">
      <w:pPr>
        <w:spacing w:after="0" w:line="240" w:lineRule="auto"/>
        <w:rPr>
          <w:rFonts w:ascii="Times New Roman" w:eastAsia="Times New Roman" w:hAnsi="Times New Roman"/>
          <w:sz w:val="24"/>
          <w:szCs w:val="24"/>
          <w:lang w:eastAsia="ru-RU"/>
        </w:rPr>
      </w:pPr>
      <w:r w:rsidRPr="001D3ED4">
        <w:rPr>
          <w:rFonts w:ascii="Times New Roman" w:eastAsia="Times New Roman" w:hAnsi="Times New Roman"/>
          <w:b/>
          <w:bCs/>
          <w:sz w:val="24"/>
          <w:szCs w:val="24"/>
          <w:lang w:eastAsia="ru-RU"/>
        </w:rPr>
        <w:t xml:space="preserve">Спирты </w:t>
      </w:r>
      <w:r w:rsidRPr="001D3ED4">
        <w:rPr>
          <w:rFonts w:ascii="Times New Roman" w:eastAsia="Times New Roman" w:hAnsi="Times New Roman"/>
          <w:sz w:val="24"/>
          <w:szCs w:val="24"/>
          <w:lang w:eastAsia="ru-RU"/>
        </w:rPr>
        <w:t>      </w:t>
      </w:r>
      <w:r w:rsidRPr="001D3ED4">
        <w:rPr>
          <w:rFonts w:ascii="Times New Roman" w:eastAsia="Times New Roman" w:hAnsi="Times New Roman"/>
          <w:b/>
          <w:bCs/>
          <w:sz w:val="24"/>
          <w:szCs w:val="24"/>
          <w:lang w:eastAsia="ru-RU"/>
        </w:rPr>
        <w:t>Одноатомные спирты.</w:t>
      </w:r>
      <w:r w:rsidRPr="001D3ED4">
        <w:rPr>
          <w:rFonts w:ascii="Times New Roman" w:eastAsia="Times New Roman" w:hAnsi="Times New Roman"/>
          <w:sz w:val="24"/>
          <w:szCs w:val="24"/>
          <w:lang w:eastAsia="ru-RU"/>
        </w:rPr>
        <w:t> Метанол. Этанол. Физические свойства. Физиологическое действие спиртов на организм. Применение.</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Многоатомные спирты.</w:t>
      </w:r>
      <w:r w:rsidRPr="001D3ED4">
        <w:rPr>
          <w:rFonts w:ascii="Times New Roman" w:eastAsia="Times New Roman" w:hAnsi="Times New Roman"/>
          <w:sz w:val="24"/>
          <w:szCs w:val="24"/>
          <w:lang w:eastAsia="ru-RU"/>
        </w:rPr>
        <w:t> Этиленгликоль. Глицерин. Применение.</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Демонстрации.</w:t>
      </w:r>
      <w:r w:rsidRPr="001D3ED4">
        <w:rPr>
          <w:rFonts w:ascii="Times New Roman" w:eastAsia="Times New Roman" w:hAnsi="Times New Roman"/>
          <w:sz w:val="24"/>
          <w:szCs w:val="24"/>
          <w:lang w:eastAsia="ru-RU"/>
        </w:rPr>
        <w:t> Демонстрация разных видов спиртов.</w:t>
      </w:r>
    </w:p>
    <w:p w:rsidR="0021164E" w:rsidRPr="001D3ED4" w:rsidRDefault="0021164E" w:rsidP="0021164E">
      <w:pPr>
        <w:spacing w:before="100" w:beforeAutospacing="1" w:after="100" w:afterAutospacing="1" w:line="240" w:lineRule="auto"/>
        <w:rPr>
          <w:rFonts w:ascii="Times New Roman" w:eastAsia="Times New Roman" w:hAnsi="Times New Roman"/>
          <w:sz w:val="24"/>
          <w:szCs w:val="24"/>
          <w:lang w:eastAsia="ru-RU"/>
        </w:rPr>
      </w:pPr>
      <w:r w:rsidRPr="001D3ED4">
        <w:rPr>
          <w:rFonts w:ascii="Times New Roman" w:eastAsia="Times New Roman" w:hAnsi="Times New Roman"/>
          <w:b/>
          <w:bCs/>
          <w:sz w:val="24"/>
          <w:szCs w:val="24"/>
          <w:lang w:eastAsia="ru-RU"/>
        </w:rPr>
        <w:t xml:space="preserve">Карбоновые кислоты. Жиры </w:t>
      </w:r>
      <w:r w:rsidRPr="001D3ED4">
        <w:rPr>
          <w:rFonts w:ascii="Times New Roman" w:eastAsia="Times New Roman" w:hAnsi="Times New Roman"/>
          <w:sz w:val="24"/>
          <w:szCs w:val="24"/>
          <w:lang w:eastAsia="ru-RU"/>
        </w:rPr>
        <w:t>      Муравьиная и уксусная кислоты. Физические свойства. Применение.</w:t>
      </w:r>
      <w:r w:rsidRPr="001D3ED4">
        <w:rPr>
          <w:rFonts w:ascii="Times New Roman" w:eastAsia="Times New Roman" w:hAnsi="Times New Roman"/>
          <w:sz w:val="24"/>
          <w:szCs w:val="24"/>
          <w:lang w:eastAsia="ru-RU"/>
        </w:rPr>
        <w:br/>
        <w:t>      Высшие карбоновые кислоты. Стеариновая кислота.</w:t>
      </w:r>
      <w:r w:rsidRPr="001D3ED4">
        <w:rPr>
          <w:rFonts w:ascii="Times New Roman" w:eastAsia="Times New Roman" w:hAnsi="Times New Roman"/>
          <w:sz w:val="24"/>
          <w:szCs w:val="24"/>
          <w:lang w:eastAsia="ru-RU"/>
        </w:rPr>
        <w:br/>
        <w:t>      Жиры — продукты взаимодействия глицерина и высших карбоновых кислот. Роль жиров в процессе обмена веществ в организме. Калорийность жиров.      </w:t>
      </w:r>
    </w:p>
    <w:p w:rsidR="0021164E" w:rsidRPr="001D3ED4" w:rsidRDefault="0021164E" w:rsidP="0021164E">
      <w:pPr>
        <w:spacing w:before="100" w:beforeAutospacing="1" w:after="100" w:afterAutospacing="1" w:line="240" w:lineRule="auto"/>
        <w:rPr>
          <w:rFonts w:ascii="Times New Roman" w:eastAsia="Times New Roman" w:hAnsi="Times New Roman"/>
          <w:sz w:val="24"/>
          <w:szCs w:val="24"/>
          <w:lang w:eastAsia="ru-RU"/>
        </w:rPr>
      </w:pPr>
      <w:r w:rsidRPr="001D3ED4">
        <w:rPr>
          <w:rFonts w:ascii="Times New Roman" w:eastAsia="Times New Roman" w:hAnsi="Times New Roman"/>
          <w:b/>
          <w:bCs/>
          <w:sz w:val="24"/>
          <w:szCs w:val="24"/>
          <w:lang w:eastAsia="ru-RU"/>
        </w:rPr>
        <w:t xml:space="preserve">Углеводы </w:t>
      </w:r>
      <w:r w:rsidRPr="001D3ED4">
        <w:rPr>
          <w:rFonts w:ascii="Times New Roman" w:eastAsia="Times New Roman" w:hAnsi="Times New Roman"/>
          <w:sz w:val="24"/>
          <w:szCs w:val="24"/>
          <w:lang w:eastAsia="ru-RU"/>
        </w:rPr>
        <w:t>      Глюкоза, сахароза — важнейшие представители углеводов. Нахождение в природе. Фотосинтез. Роль глюкозы в питании и укреплении здоровья.</w:t>
      </w:r>
      <w:r w:rsidRPr="001D3ED4">
        <w:rPr>
          <w:rFonts w:ascii="Times New Roman" w:eastAsia="Times New Roman" w:hAnsi="Times New Roman"/>
          <w:sz w:val="24"/>
          <w:szCs w:val="24"/>
          <w:lang w:eastAsia="ru-RU"/>
        </w:rPr>
        <w:br/>
        <w:t>      Крахмал и целлюлоза — природные полимеры. Нахожден</w:t>
      </w:r>
      <w:r>
        <w:rPr>
          <w:rFonts w:ascii="Times New Roman" w:eastAsia="Times New Roman" w:hAnsi="Times New Roman"/>
          <w:sz w:val="24"/>
          <w:szCs w:val="24"/>
          <w:lang w:eastAsia="ru-RU"/>
        </w:rPr>
        <w:t>ие в природе. Применение.</w:t>
      </w:r>
      <w:r>
        <w:rPr>
          <w:rFonts w:ascii="Times New Roman" w:eastAsia="Times New Roman" w:hAnsi="Times New Roman"/>
          <w:sz w:val="24"/>
          <w:szCs w:val="24"/>
          <w:lang w:eastAsia="ru-RU"/>
        </w:rPr>
        <w:br/>
        <w:t>    </w:t>
      </w:r>
    </w:p>
    <w:p w:rsidR="0021164E" w:rsidRDefault="0021164E" w:rsidP="0021164E">
      <w:pPr>
        <w:spacing w:before="100" w:beforeAutospacing="1" w:after="100" w:afterAutospacing="1" w:line="240" w:lineRule="auto"/>
        <w:rPr>
          <w:rFonts w:ascii="Times New Roman" w:eastAsia="Times New Roman" w:hAnsi="Times New Roman"/>
          <w:sz w:val="24"/>
          <w:szCs w:val="24"/>
          <w:lang w:eastAsia="ru-RU"/>
        </w:rPr>
      </w:pPr>
      <w:r w:rsidRPr="001D3ED4">
        <w:rPr>
          <w:rFonts w:ascii="Times New Roman" w:eastAsia="Times New Roman" w:hAnsi="Times New Roman"/>
          <w:b/>
          <w:bCs/>
          <w:sz w:val="24"/>
          <w:szCs w:val="24"/>
          <w:lang w:eastAsia="ru-RU"/>
        </w:rPr>
        <w:t xml:space="preserve">Белки. Полимеры </w:t>
      </w:r>
      <w:r w:rsidRPr="001D3ED4">
        <w:rPr>
          <w:rFonts w:ascii="Times New Roman" w:eastAsia="Times New Roman" w:hAnsi="Times New Roman"/>
          <w:sz w:val="24"/>
          <w:szCs w:val="24"/>
          <w:lang w:eastAsia="ru-RU"/>
        </w:rPr>
        <w:t>      Белки — биополимеры. Состав белков. Функции белков. Роль белков в питании. Понятия о ферментах и гормонах.</w:t>
      </w:r>
      <w:r w:rsidRPr="001D3ED4">
        <w:rPr>
          <w:rFonts w:ascii="Times New Roman" w:eastAsia="Times New Roman" w:hAnsi="Times New Roman"/>
          <w:sz w:val="24"/>
          <w:szCs w:val="24"/>
          <w:lang w:eastAsia="ru-RU"/>
        </w:rPr>
        <w:br/>
        <w:t>      Полимеры — высокомолекулярные соединения. Полиэтилен. Полипропилен. Поливинилхлорид. Применение полимеров.</w:t>
      </w:r>
      <w:r w:rsidRPr="001D3ED4">
        <w:rPr>
          <w:rFonts w:ascii="Times New Roman" w:eastAsia="Times New Roman" w:hAnsi="Times New Roman"/>
          <w:sz w:val="24"/>
          <w:szCs w:val="24"/>
          <w:lang w:eastAsia="ru-RU"/>
        </w:rPr>
        <w:br/>
        <w:t>      Химия и здоровье. Лекарства.</w:t>
      </w:r>
      <w:r w:rsidRPr="001D3ED4">
        <w:rPr>
          <w:rFonts w:ascii="Times New Roman" w:eastAsia="Times New Roman" w:hAnsi="Times New Roman"/>
          <w:sz w:val="24"/>
          <w:szCs w:val="24"/>
          <w:lang w:eastAsia="ru-RU"/>
        </w:rPr>
        <w:br/>
        <w:t>      </w:t>
      </w:r>
      <w:r w:rsidRPr="001D3ED4">
        <w:rPr>
          <w:rFonts w:ascii="Times New Roman" w:eastAsia="Times New Roman" w:hAnsi="Times New Roman"/>
          <w:b/>
          <w:bCs/>
          <w:sz w:val="24"/>
          <w:szCs w:val="24"/>
          <w:lang w:eastAsia="ru-RU"/>
        </w:rPr>
        <w:t>Демонстрации.</w:t>
      </w:r>
      <w:r w:rsidRPr="001D3ED4">
        <w:rPr>
          <w:rFonts w:ascii="Times New Roman" w:eastAsia="Times New Roman" w:hAnsi="Times New Roman"/>
          <w:sz w:val="24"/>
          <w:szCs w:val="24"/>
          <w:lang w:eastAsia="ru-RU"/>
        </w:rPr>
        <w:t> Качественные реакции на белок. Ознакомление с образцами изделий из полиэтилена, полипропилена, поливинилхлорида</w:t>
      </w:r>
    </w:p>
    <w:p w:rsidR="0021164E" w:rsidRPr="00B247D1"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Биология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БИОЛОГИЯ КАК НАУКА. МЕТОДЫ БИОЛОГИИ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Роль биологии в формировании современной естественнонаучной картины мира,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ПРИЗНАКИ ЖИВЫХ ОРГАНИЗМОВ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организмов18.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Проведение простых биологических исследований: наблюдений за ростом и развитием растений и животных; опытов по изучению состава почвы, процессов жизнедеятельности растений и животных, поведения животных; изучение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СИСТЕМА, МНОГООБРАЗИЕ И ЭВОЛЮЦИЯ ЖИВОЙ ПРИРОДЫ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экосистемах,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Учение об эволюции органического мира. Ч.Дарвин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результат эволюции.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ЧЕЛОВЕК - ЧАСТЬ БИОСФЕРЫ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Место и роль человека в системе органического мира, его сходство с животными и отличие от них.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Строение и процессы жизнедеятельности организма человека.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Питание. Пищеварительная система. Роль ферментов в пищеварении. Исследования И.П.Павлова в области пищеварения. Пища как биологическая основа жизни. Профилактика гепатита и кишечных инфекций.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Обмен веществ и превращения энергии. Витамины. Проявление авитаминозов и меры их предупреждения.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Выделение. Мочеполовая система. Мочеполовые инфекции, меры их предупреждения для сохранения здоровья.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Органы чувств, их роль в жизни человека. Нарушения зрения и слуха, их профилактика.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Психология и поведение человека. Исследования И.М. Сеченова и И.П. Павлова,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А.А.Ухтомского, П.К.Анохина. Высшая нервная деятельность. Условные и безусловные рефлексы. Познавательная деятельность мозга. Сон, его значение.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Проведение простых биологических исследований: наблюдений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ВЗАИМОСВЯЗИ ОРГАНИЗМОВ И ОКРУЖАЮЩЕЙ СРЕДЫ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Типы взаимодействия популяций разных видов (конкуренция, хищничество, симбиоз, паразитизм).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жизнь других людей. Последствия деятельности человека в экосистемах, влияние собственных поступков на живые организмы и экосистемы.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Проведение простых биологических исследований: наблюдений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влияния факторов окружающей среды, факторов риска на здоровье, последствий деятельности человека в экосистемах, собственных поступков на живые организмы и экосистемы.</w:t>
      </w:r>
    </w:p>
    <w:p w:rsidR="0021164E" w:rsidRPr="00B247D1"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Искусство (Музыка и ИЗО)</w:t>
      </w:r>
    </w:p>
    <w:p w:rsidR="0021164E" w:rsidRPr="00B247D1"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 xml:space="preserve"> Искусство (Музыка)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ОСНОВЫ ЭСТЕТИЧЕСКОГО ВОСПРИЯТИЯ И МУЗЫКАЛЬНОЙ ГРАМОТНОСТИ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Музыка как вид искусства, способ эмоционального отражения многообразия окружающего мира, мыслей и чувств человека. Специфика музыкального языка. Мелодия, ритм, темп, тембр, гармония, фактура. Роль выразительных средств в создании и исполнении музыкального произведения. Знакомство с нотной записью как средством фиксации музыкальной речи. Интонация. Музыкальный образ и его развитие.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Оркестр и его разновидности (симфонический, камерный, духовой, эстрадно-джазовый, оркестр народных инструментов). Выразительные возможности различных групп инструментов. Характеристика музыкальных инструментов. Хор и его разновидности (академический, народный). Выразительные возможности различных вокальных групп и тембров голоса (сопрано, альт, тенор, бас и др.).</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Музыкальные жанры: вокальные (песня, романс), танцевальные (вальс, мазурка, полонез, полька, менуэт19, марш), вокально-инструментальные (кантата, оратория), инструментальные (миниатюра, пьеса-фантазия, сюита, соната,), симфонические (симфония, поэма, программная увертюра), музыкально-театральные (опера, балет, оперетта, мюзикл).</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Музыкальная форма. Двух- и трехчастные формы. Вариации, рондо, сюита. Сонатно</w:t>
      </w:r>
      <w:r w:rsidRPr="00A64E1D">
        <w:rPr>
          <w:rFonts w:ascii="SL_Times New Roman" w:hAnsi="SL_Times New Roman"/>
          <w:sz w:val="24"/>
          <w:szCs w:val="24"/>
          <w:lang w:eastAsia="ru-RU"/>
        </w:rPr>
        <w:softHyphen/>
        <w:t>симфонический цикл.</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Музыкальные стили, творческие направления. Классицизм, романтизм, реализм, импрессионизм в музыке русских и зарубежных композиторов.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Народное музыкальное творчество. Фольклор как отражение жизни народа, его истории, отношения к человеку, природе, родному краю. Основные жанры и их развитие. Защитники Отечества в русском народном эпосе (былина, сказания и др.). Песня как память народа, хранительница традиций, обычаев, обрядов. Народное музыкальное творчество России в сопоставлении с народным искусством других стран.</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Влияние народной, духовной и эстрадно-джазовой музыки на профессиональное музыкальное творчество.</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Духовная музыка. Религиозная тематика как отражение общечеловеческих проблем в церковной и светской культуре. Духовная музыка в синтезе с храмовым искусством.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Русская музыка. Музыкальная культура Х1Х-ХХ веков. Образ Родины, ее история и современность в творчестве русских композиторов-классиков. Народные истоки их музыки. Жизненный и творческий путь. Знакомство с основными произведениями выдающихся композиторов (М.И.Глинка, М.П.Мусоргский, П.И.Чайков-ский, А.П.Бородин, Н.А.Римский- Корсаков, И.Ф.Стравинский, С.В.Рахманинов, А.Н.Скрябин, С.С.Прокофьев, Д.Д.Шостакович, Г.В.Свиридов).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Зарубежная музыка. Музыкальная культура ХУШ-ХХ веков. Знакомство с произведениями наиболее ярких представителей зарубежной музыки. Народные истоки и своеобразие их творчества (И.-С.Бах, В.-А.Моцарт, Л.Бетховен, Дж.Верди, Ж.Бизе, Ф.Шопен, И.Штраус, М.Равель, К.Дебюсси, Дж.Гершвин и др.).</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Современная музыкальная культура. Традиции и новаторство в музыкальном искусстве. Развитие основных музыкальных жанров. Основные направления музыкального эстрадно-джазового искусства. Песенное творчество России ХХ века. Молодежная музыкальная культура: жанры, стили, направления. Вкус и мода. Взаимопроникновение легкой и серьезной музыки.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Музыка в семье искусств. Литературные образы в музыкальном искусстве. Отражение музыки в литературном творчестве. Музыка и изобразительное искусство. Музыка в драматическом театре, в кино и на телевидении. Роль музыки в искусстве хореографии. Профессиональное и народное танцевальное творчество. Виды танца в балетном театре (классический, народно-сценический, историко-бытовой танец). Танцы народов мира.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ОПЫТ МУЗЫКАЛЬНО-ТВОРЧЕСКОЙ ДЕЯТЕЛЬНОСТИ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Восприятие и эмоциональная оценка лучших произведений классического наследия и современности. Вокализация знакомых мелодий произведений инструментальных, вокальных и театрально-музыкальных жанров.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Сольное, ансамблевое и хоровое пение. Исполнение и театрализация народных и современных песен. Исполнение пластических и танцевальных движений в соответствии с ритмом и мелодикой звучащей музыки, с ее эмоционально-образным содержанием, жанровой спецификой.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Игра на элементарных (в том числе электронных) музыкальных инструментах. Подбор ритмического и простейшего гармонического аккомпанемента к знакомым мелодиям из произведений инструментальных и вокальных жанров.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Участие в театрализованных формах школьной музыкально-творческой деятельности. Выбор сценических средств выразительности для воплощения образного и эмоционального содержания музыки. Сценическое движение и сценическая импровизация под музыку.</w:t>
      </w:r>
    </w:p>
    <w:p w:rsidR="0021164E" w:rsidRPr="00B247D1"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Искусство (ИЗО). Изобразительное искусство</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ОСНОВЫ ЭСТЕТИЧЕСКОГО ВОСПРИЯТИЯ И ИЗОБРАЗИТЕЛЬНОЙ ГРАМОТЫ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Изобразительное искусство и его виды.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Художественный образ и художественно-выразительные средства живописи и графики. Тон и тональные отношения. Колорит. Цвет и цветовой контраст. Линейная и воздушная перспектива. Пропорции и пропорциональные отношения. Фактура в живописи и графике. Ритм. Статика и динамика. Симметрия и асимметрия. Формат и композиция.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Народное художественное творчество. Древние корни народного художественного творчества, специфика его образно-символического языка в произведениях декоративно</w:t>
      </w:r>
      <w:r w:rsidRPr="00A64E1D">
        <w:rPr>
          <w:rFonts w:ascii="SL_Times New Roman" w:hAnsi="SL_Times New Roman"/>
          <w:sz w:val="24"/>
          <w:szCs w:val="24"/>
          <w:lang w:eastAsia="ru-RU"/>
        </w:rPr>
        <w:softHyphen/>
        <w:t>прикладного искусства. Связь времен в народном искусстве.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(дымковская, филимоновская игрушки; Гжель, Жостово, Городец, Хохлома).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Русское изобразительное искусство и архитектура. Художественная культура Древней Руси. Красота и своеобразие архитектуры Древней Руси. Живопись, графика, скульптура и архитектура России XVШ-XX вв. Знакомство с художественными жанрами. Стили и направления в русском изобразительном искусстве и архитектуре нового времени (барокко, классицизм, реализм, передвижники,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А.С.Пушкина). Знакомство с произведениями выдающихся русских мастеров изобразительного искусства и архитектуры (А.Рублев, Дионисий, В.В.Растрелли, Э.-М.Фальконе, В.И.Баженов, Ф.С.Рокотов, А.Г.Венецианов, К.П.Брюллов, А.А.Иванов, В.И.Сури-ков, И.Е.Репин, И.И.Шишкин, И.И.Левитан, В.М.Васнецов, М.А.Врубель, Б.М.Кустодиев, В.А.Серов, К</w:t>
      </w:r>
      <w:r>
        <w:rPr>
          <w:rFonts w:ascii="SL_Times New Roman" w:hAnsi="SL_Times New Roman"/>
          <w:sz w:val="24"/>
          <w:szCs w:val="24"/>
          <w:lang w:eastAsia="ru-RU"/>
        </w:rPr>
        <w:t xml:space="preserve">.С.Петров-Водкин, С.Т.Коненков,  </w:t>
      </w:r>
      <w:r w:rsidRPr="00A64E1D">
        <w:rPr>
          <w:rFonts w:ascii="SL_Times New Roman" w:hAnsi="SL_Times New Roman"/>
          <w:sz w:val="24"/>
          <w:szCs w:val="24"/>
          <w:lang w:eastAsia="ru-RU"/>
        </w:rPr>
        <w:t>В.И.Мухина, В.А. Фаворский).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А.Дюрер, Рембрандт ван Рейн, Ф. Гойя, К. Моне, В.Ван-Гог, О.Роден, П.Пикассо, Ле Корбюзье).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Современное изобразительное искусство. Традиции и новаторство в искусстве. Представление о художественных направлениях в искусстве ХХ в. (реализм, модерн, авангард, сюрреализм и проявления постмодернизма). Развитие дизайна и его значение в жизни современного общества. Вкус и мода.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Синтез искусств в архитектуре, в театре, кино, на телевидении. Роль и значение изобразительного искусства в синтетических видах творчества. Пространственно-временной характер произведений синтетических искусств. Коллективный характер творчества в синтетических искусствах.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ОПЫТ МУЗЫКАЛЬНО-ТВОРЧЕСКОЙ ДЕЯТЕЛЬНОСТИ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Умения и навыки использования учащимися языка графики, живописи, скульптуры, дизайна, декоративно-прикладного искусства в собственной художественно-творческой деятельности. Навыки плоского и объемного изображения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Изображение с натуры и по памяти отдельных предметов, растений, животных, птиц, человека, пейзажа, натюрморта,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фотоколлажа, мультфильма, видеофильма. Выражение в творческой деятельности своего отношения к изображаемому - создание художественного образа.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21164E"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Технология</w:t>
      </w:r>
    </w:p>
    <w:p w:rsidR="0021164E" w:rsidRDefault="0021164E" w:rsidP="0021164E">
      <w:pPr>
        <w:rPr>
          <w:rFonts w:ascii="SL_Times New Roman" w:hAnsi="SL_Times New Roman"/>
          <w:sz w:val="24"/>
          <w:szCs w:val="24"/>
          <w:lang w:eastAsia="ru-RU"/>
        </w:rPr>
      </w:pPr>
      <w:r w:rsidRPr="00E71EA7">
        <w:rPr>
          <w:rFonts w:ascii="SL_Times New Roman" w:hAnsi="SL_Times New Roman"/>
          <w:sz w:val="24"/>
          <w:szCs w:val="24"/>
          <w:lang w:eastAsia="ru-RU"/>
        </w:rPr>
        <w:t>ТЕХНОЛОГИЯ ВЕДЕНИЯ ДОМА</w:t>
      </w:r>
    </w:p>
    <w:p w:rsidR="0021164E" w:rsidRPr="00E71EA7" w:rsidRDefault="0021164E" w:rsidP="0021164E">
      <w:pPr>
        <w:rPr>
          <w:rFonts w:ascii="SL_Times New Roman" w:hAnsi="SL_Times New Roman"/>
          <w:sz w:val="24"/>
          <w:szCs w:val="24"/>
          <w:lang w:eastAsia="ru-RU"/>
        </w:rPr>
      </w:pPr>
      <w:r>
        <w:rPr>
          <w:rFonts w:ascii="SL_Times New Roman" w:hAnsi="SL_Times New Roman"/>
          <w:sz w:val="24"/>
          <w:szCs w:val="24"/>
          <w:lang w:eastAsia="ru-RU"/>
        </w:rPr>
        <w:t>Основные теоретические сведения. Рациональное планирование расходов на основе актуальных потребностей семьи. Бюджет семьи. Анализ потребительских качеств товаров и услуг. Права потребителя и их защита.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СОЗДАНИЕ ИЗДЕЛИЙ ИЗ КОНСТРУКЦИОННЫХ И ПОДЕЛОЧНЫХ МАТЕРИАЛОВ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Организация рабочего места. Соблюдение правил безопасного труда при использовании инструментов, механизмов и станков.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Виды древесных ма</w:t>
      </w:r>
      <w:r>
        <w:rPr>
          <w:rFonts w:ascii="SL_Times New Roman" w:hAnsi="SL_Times New Roman"/>
          <w:sz w:val="24"/>
          <w:szCs w:val="24"/>
          <w:lang w:eastAsia="ru-RU"/>
        </w:rPr>
        <w:t>териалов и сфера их применения</w:t>
      </w:r>
      <w:r w:rsidRPr="00A64E1D">
        <w:rPr>
          <w:rFonts w:ascii="SL_Times New Roman" w:hAnsi="SL_Times New Roman"/>
          <w:sz w:val="24"/>
          <w:szCs w:val="24"/>
          <w:lang w:eastAsia="ru-RU"/>
        </w:rPr>
        <w:t>.</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Металлы, сплавы, их механические и технологические свойства, сфера применения. Особенности изделий из пластмасс.</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Планирование технологической последовательности операций обработки заготовки. Подбор инструментов и технологической оснастки.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экономная разметка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Изготовление изделий декоративно-прикладного назначения с использованием технологий художественной обработки материалов. Традиционные виды декоративно</w:t>
      </w:r>
      <w:r w:rsidRPr="00A64E1D">
        <w:rPr>
          <w:rFonts w:ascii="SL_Times New Roman" w:hAnsi="SL_Times New Roman"/>
          <w:sz w:val="24"/>
          <w:szCs w:val="24"/>
          <w:lang w:eastAsia="ru-RU"/>
        </w:rPr>
        <w:softHyphen/>
        <w:t>прикладного творчества. Виды народных промыслов России. Промыслы, распространенные в регионе проживания.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Проектирование личностно или общественно значимых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Влияние технологий обработки материалов на окружающую среду и здоровье человека. Возможные последствия нарушения технологических процессов.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Профессии, связанные с обработкой конструкционных и поделочных материалов.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СОЗДАНИЕ ИЗДЕЛИЙ ИЗ ТЕКСТИЛЬНЫХ И ПОДЕЛОЧНЫХ МАТЕРИАЛОВ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Организация рабочего места. Соблюдение правил безопасного труда при использовании инструментов, механизмов и машин.</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Конструирование одежды. Измерение параметров фигуры человека. Построение и оформление чертежей швейных изделий.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Подготовка выкройки к раскрою. Копирование готовых выкроек. Изменение формы выкроек с учетом индивидуальных особенностей фигуры.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Подготовка текстильных материалов к раскрою. Рациональный раскрой.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Проведение примерки. Выявление дефектов при изготовлении швейных изделий и способы их устранения.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Выполнение влажно-тепловой обработки в зависимости от волокнистого состава ткани. Контроль и оценка готового изделия.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Традиционные виды рукоделия и декоративно-прикладного творчества. Народные промыслы России. Промыслы, распространенные в регионе проживания.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Проектирование личностно или общественно значимых изделий с использованием текстильных или поделочных материалов. Оценка материальных затрат и качества изделия.</w:t>
      </w:r>
    </w:p>
    <w:p w:rsidR="0021164E"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Профессии, связанные с технологиями обработки текстильных материалов и изготовлением швейных изделий.</w:t>
      </w:r>
    </w:p>
    <w:p w:rsidR="0021164E" w:rsidRDefault="0021164E" w:rsidP="0021164E">
      <w:pPr>
        <w:jc w:val="both"/>
        <w:rPr>
          <w:rFonts w:ascii="SL_Times New Roman" w:hAnsi="SL_Times New Roman"/>
          <w:sz w:val="24"/>
          <w:szCs w:val="24"/>
          <w:lang w:eastAsia="ru-RU"/>
        </w:rPr>
      </w:pPr>
      <w:r>
        <w:rPr>
          <w:rFonts w:ascii="SL_Times New Roman" w:hAnsi="SL_Times New Roman"/>
          <w:sz w:val="24"/>
          <w:szCs w:val="24"/>
          <w:lang w:eastAsia="ru-RU"/>
        </w:rPr>
        <w:t>ПРОЕКТИРОВАНИЕ И ИЗГОТОВЛЕНИЕ ИЗДЕЛИЙ.</w:t>
      </w:r>
    </w:p>
    <w:p w:rsidR="0021164E" w:rsidRPr="00A64E1D" w:rsidRDefault="0021164E" w:rsidP="0021164E">
      <w:pPr>
        <w:jc w:val="both"/>
        <w:rPr>
          <w:rFonts w:ascii="SL_Times New Roman" w:hAnsi="SL_Times New Roman"/>
          <w:sz w:val="24"/>
          <w:szCs w:val="24"/>
          <w:lang w:eastAsia="ru-RU"/>
        </w:rPr>
      </w:pPr>
      <w:r>
        <w:rPr>
          <w:rFonts w:ascii="SL_Times New Roman" w:hAnsi="SL_Times New Roman"/>
          <w:sz w:val="24"/>
          <w:szCs w:val="24"/>
          <w:lang w:eastAsia="ru-RU"/>
        </w:rPr>
        <w:t xml:space="preserve">Основные теоретические сведения. Обоснование возникшей идеи и потребителя. Определение конкретной задачи и ее формулировка. Исследования.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КУЛИНАРИЯ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Санитарные требования к помещению кухни и столовой. Правила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Рациональное питание. Пищевые продукты как источник белков, жиров, углеводов, витаминов, минеральных солей.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Хранение пищевых продуктов. Домашняя заготовка пищевых продуктов.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Оформление блюд и правила их подачи к столу. Сервировка стола. Правила поведения за столом.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Разработка учебного проекта по кулинарии.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Влияние технологий обработки пищевых продуктов на здоровье человека. Экологическая оценка технологий.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Профессии, связанные с получением и обработкой пищевых продуктов.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ЭЛЕКТРОТЕХНИЧЕСКИЕ РАБОТЫ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Условное графическое представление элементов электрических цепей на электрических схемах. Чтение и составление электрических схем.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вращения.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Сборка моделей простых электронных устройств из промышленных деталей и деталей конструктора по схеме; проверка их функционирования.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Проектирование личностно или общественно значимых изделий с использованием радиодеталей, электротехнических и электронных элементов и устройств.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Влияние электротехнических и электронных приборов на окружающую среду и здоровье человека.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Профессии, связанные с производством, эксплуатацией и обслуживанием электротехнических и электронных устройств.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ТЕХНОЛОГИИ ВЕДЕНИЯ ДОМА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Интерьер жилых помещений и их комфортность. Современные стили в оформлении жилых помещений.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Использование основных инструментов для ремонтно-отделочных работ.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Экологическая безопасность материалов и технологий выполнения ремонтно</w:t>
      </w:r>
      <w:r w:rsidRPr="00A64E1D">
        <w:rPr>
          <w:rFonts w:ascii="SL_Times New Roman" w:hAnsi="SL_Times New Roman"/>
          <w:sz w:val="24"/>
          <w:szCs w:val="24"/>
          <w:lang w:eastAsia="ru-RU"/>
        </w:rPr>
        <w:softHyphen/>
        <w:t>отделочных работ.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Подготовка поверхностей помещения к отделке. Нанесение на подготовленные поверхности водорастворимых красок, наклейка обоев и пленок.</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Соблюдение правил безопасности труда и гигиены при выполнении ремонтно</w:t>
      </w:r>
      <w:r w:rsidRPr="00A64E1D">
        <w:rPr>
          <w:rFonts w:ascii="SL_Times New Roman" w:hAnsi="SL_Times New Roman"/>
          <w:sz w:val="24"/>
          <w:szCs w:val="24"/>
          <w:lang w:eastAsia="ru-RU"/>
        </w:rPr>
        <w:softHyphen/>
        <w:t>отделочных работ. Применение индивидуальных средств защиты и гигиены.</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Уход за различными видами половых покрытий. Удаление загрязнений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Правила безопасного пользования бытовой техникой.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Профессии, связанные с выполнением санитарно-технических или ремонтно</w:t>
      </w:r>
      <w:r w:rsidRPr="00A64E1D">
        <w:rPr>
          <w:rFonts w:ascii="SL_Times New Roman" w:hAnsi="SL_Times New Roman"/>
          <w:sz w:val="24"/>
          <w:szCs w:val="24"/>
          <w:lang w:eastAsia="ru-RU"/>
        </w:rPr>
        <w:softHyphen/>
        <w:t>отделочных работ.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Бюджет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ЧЕРЧЕНИЕ И ГРАФИКА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Организация рабочего места для выполнения графических работ.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Условно-графическое отображение формы, структуры объектов и процессов. Условные графические обозначения деталей и изделий на рисунках, эскизах, чертежах, схемах.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Понятие о системах конструкторской, технологической документации и ГОСТах, видах документации.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Чтение чертежей, схем, технологических карт.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w:t>
      </w:r>
      <w:r w:rsidRPr="00A64E1D">
        <w:rPr>
          <w:rFonts w:ascii="SL_Times New Roman" w:hAnsi="SL_Times New Roman"/>
          <w:sz w:val="24"/>
          <w:szCs w:val="24"/>
          <w:lang w:eastAsia="ru-RU"/>
        </w:rPr>
        <w:tab/>
        <w:t>выделение, объединение, геометрические преобразования фрагментов.</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Построение чертежа и технического рисунка.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Профессии, связанные с выполнением чертежных и графических работ.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СОВРЕМЕННОЕ ПРОИЗВОДСТВО И ПРОФЕССИОНАЛЬНОЕ ОБРАЗОВАНИЕ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21164E" w:rsidRPr="00A41887" w:rsidRDefault="0021164E" w:rsidP="0021164E">
      <w:pPr>
        <w:rPr>
          <w:rFonts w:ascii="SL_Times New Roman" w:hAnsi="SL_Times New Roman"/>
          <w:b/>
          <w:sz w:val="24"/>
          <w:szCs w:val="24"/>
          <w:lang w:eastAsia="ru-RU"/>
        </w:rPr>
      </w:pPr>
      <w:r w:rsidRPr="00A41887">
        <w:rPr>
          <w:rFonts w:ascii="SL_Times New Roman" w:hAnsi="SL_Times New Roman"/>
          <w:b/>
          <w:sz w:val="24"/>
          <w:szCs w:val="24"/>
          <w:lang w:eastAsia="ru-RU"/>
        </w:rPr>
        <w:t>Основы безопасности жизнедеятельности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ОБЕСПЕЧЕНИЕ ЛИЧНОЙ БЕЗОПАСНОСТИ В ПОВСЕДНЕВНОЙ ЖИЗНИ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Понятие о здоровом образе жизни и факторах, укрепляющих и разрушающих здоровье. Вредные привычки и их профилактика.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правила пользования бытовыми приборами и инструментами, средствами бытовой химии, персональными компьютерами и др.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Индивидуальные средства защиты: индивидуальная медицинская аптечка, ватно</w:t>
      </w:r>
      <w:r w:rsidRPr="00A64E1D">
        <w:rPr>
          <w:rFonts w:ascii="SL_Times New Roman" w:hAnsi="SL_Times New Roman"/>
          <w:sz w:val="24"/>
          <w:szCs w:val="24"/>
          <w:lang w:eastAsia="ru-RU"/>
        </w:rPr>
        <w:softHyphen/>
        <w:t>марлевая повязка, респиратор, противогаз.</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Пожар. Возможные причины пожара. Меры пожарной безопасности. Правила поведения на пожаре. Средства пожаротушения.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Опасные ситуации и правила поведения на воде. Оказание помощи утопающему.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Опасные ситуации на дороге. Правила дорожного движения (в части правил, касающихся пешеходов, велосипедистов и водителей мопедов).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Опасные ситуации на транспорте. Правила поведения пассажиров в общественном транспорте.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Опасные ситуации в случае вынужденного автономного пребывания в природных условиях. Способы ориентирования на местности, подачи сигналов бедствия, добывания огня, воды и пищи, сооружения укрытия (жилища).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Опасные ситуации в условиях пребывания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Опасные ситуации криминогенного характера, меры предосторожности и умение правильно вести себя в опасных ситуациях. Элементарные способы самозащиты, допустимые пределы самообороны.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Опасные ситуации и меры предосторожности в местах большого скопления людей (в толпе, на стадионах, в местах проведения массовых мероприятий и др.).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Меры предосторожности при угрозе совершения террористического акта. Поведение при похищении или захвате в качестве заложника.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Поведение в условиях военного конфликта.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Органы государственной власти, обеспечивающие безопасность населения; порядок взаимодействия населения с ними.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ОКАЗАНИЕ ПЕРВОЙ МЕДИЦИНСКОЙ ПОМОЩИ</w:t>
      </w:r>
    </w:p>
    <w:p w:rsidR="0021164E" w:rsidRPr="00A64E1D" w:rsidRDefault="0021164E" w:rsidP="0021164E">
      <w:pPr>
        <w:spacing w:after="0" w:line="240" w:lineRule="auto"/>
        <w:rPr>
          <w:rFonts w:ascii="SL_Times New Roman" w:hAnsi="SL_Times New Roman"/>
          <w:sz w:val="24"/>
          <w:szCs w:val="24"/>
          <w:lang w:eastAsia="ru-RU"/>
        </w:rPr>
      </w:pPr>
      <w:r w:rsidRPr="00A64E1D">
        <w:rPr>
          <w:rFonts w:ascii="SL_Times New Roman" w:hAnsi="SL_Times New Roman"/>
          <w:sz w:val="24"/>
          <w:szCs w:val="24"/>
          <w:lang w:eastAsia="ru-RU"/>
        </w:rPr>
        <w:t>Первая медицинская помощь при отравлениях, ожогах, обморожениях, тепловых и солнечных ударах, поражениях электрическим током, ушибах, растяжении связок, вывихах, переломах, кровотечениях.</w:t>
      </w:r>
    </w:p>
    <w:p w:rsidR="0021164E" w:rsidRDefault="0021164E" w:rsidP="0021164E">
      <w:pPr>
        <w:spacing w:after="0" w:line="240" w:lineRule="auto"/>
        <w:rPr>
          <w:rFonts w:ascii="SL_Times New Roman" w:hAnsi="SL_Times New Roman"/>
          <w:sz w:val="24"/>
          <w:szCs w:val="24"/>
          <w:lang w:eastAsia="ru-RU"/>
        </w:rPr>
      </w:pPr>
      <w:r w:rsidRPr="00A64E1D">
        <w:rPr>
          <w:rFonts w:ascii="SL_Times New Roman" w:hAnsi="SL_Times New Roman"/>
          <w:sz w:val="24"/>
          <w:szCs w:val="24"/>
          <w:lang w:eastAsia="ru-RU"/>
        </w:rPr>
        <w:t>Проведение искусственного дыхания и непрямого массажа сердца.</w:t>
      </w:r>
    </w:p>
    <w:p w:rsidR="0021164E" w:rsidRDefault="0021164E" w:rsidP="0021164E">
      <w:pPr>
        <w:spacing w:after="0" w:line="240" w:lineRule="auto"/>
        <w:rPr>
          <w:rFonts w:ascii="SL_Times New Roman" w:hAnsi="SL_Times New Roman"/>
          <w:sz w:val="24"/>
          <w:szCs w:val="24"/>
          <w:lang w:eastAsia="ru-RU"/>
        </w:rPr>
      </w:pPr>
    </w:p>
    <w:p w:rsidR="0021164E" w:rsidRDefault="0021164E" w:rsidP="0021164E">
      <w:pPr>
        <w:spacing w:after="0" w:line="240" w:lineRule="auto"/>
        <w:rPr>
          <w:rFonts w:ascii="SL_Times New Roman" w:hAnsi="SL_Times New Roman"/>
          <w:sz w:val="24"/>
          <w:szCs w:val="24"/>
          <w:lang w:eastAsia="ru-RU"/>
        </w:rPr>
      </w:pPr>
      <w:r w:rsidRPr="00A64E1D">
        <w:rPr>
          <w:rFonts w:ascii="SL_Times New Roman" w:hAnsi="SL_Times New Roman"/>
          <w:sz w:val="24"/>
          <w:szCs w:val="24"/>
          <w:lang w:eastAsia="ru-RU"/>
        </w:rPr>
        <w:t>ОСНОВЫ БЕЗОПАСНОГО ПОВЕДЕНИЯ В ЧРЕЗВЫЧАЙНЫХ СИТУАЦИЯХ</w:t>
      </w:r>
    </w:p>
    <w:p w:rsidR="0021164E" w:rsidRPr="00A64E1D" w:rsidRDefault="0021164E" w:rsidP="0021164E">
      <w:pPr>
        <w:spacing w:after="0" w:line="240" w:lineRule="auto"/>
        <w:rPr>
          <w:rFonts w:ascii="SL_Times New Roman" w:hAnsi="SL_Times New Roman"/>
          <w:sz w:val="24"/>
          <w:szCs w:val="24"/>
          <w:lang w:eastAsia="ru-RU"/>
        </w:rPr>
      </w:pPr>
    </w:p>
    <w:p w:rsidR="0021164E" w:rsidRPr="00A64E1D" w:rsidRDefault="0021164E" w:rsidP="0021164E">
      <w:pPr>
        <w:spacing w:after="0" w:line="240" w:lineRule="auto"/>
        <w:jc w:val="both"/>
        <w:rPr>
          <w:rFonts w:ascii="SL_Times New Roman" w:hAnsi="SL_Times New Roman"/>
          <w:sz w:val="24"/>
          <w:szCs w:val="24"/>
          <w:lang w:eastAsia="ru-RU"/>
        </w:rPr>
      </w:pPr>
      <w:r w:rsidRPr="00A64E1D">
        <w:rPr>
          <w:rFonts w:ascii="SL_Times New Roman" w:hAnsi="SL_Times New Roman"/>
          <w:sz w:val="24"/>
          <w:szCs w:val="24"/>
          <w:lang w:eastAsia="ru-RU"/>
        </w:rPr>
        <w:t>Чрезвычайные ситуации природного происхождения (метеорологического, геологического, гидрологического, биологического) и правила поведения в этих ситуациях.</w:t>
      </w:r>
    </w:p>
    <w:p w:rsidR="0021164E" w:rsidRPr="00A64E1D" w:rsidRDefault="0021164E" w:rsidP="0021164E">
      <w:pPr>
        <w:spacing w:after="0" w:line="240" w:lineRule="auto"/>
        <w:jc w:val="both"/>
        <w:rPr>
          <w:rFonts w:ascii="SL_Times New Roman" w:hAnsi="SL_Times New Roman"/>
          <w:sz w:val="24"/>
          <w:szCs w:val="24"/>
          <w:lang w:eastAsia="ru-RU"/>
        </w:rPr>
      </w:pPr>
      <w:r w:rsidRPr="00A64E1D">
        <w:rPr>
          <w:rFonts w:ascii="SL_Times New Roman" w:hAnsi="SL_Times New Roman"/>
          <w:sz w:val="24"/>
          <w:szCs w:val="24"/>
          <w:lang w:eastAsia="ru-RU"/>
        </w:rPr>
        <w:t>Чрезвычайные ситуации техногенного происхождения (аварии на транспорте и объектах экономики, радиационное и химическое загрязнение местности и др.) и правила поведения в этих ситуациях.</w:t>
      </w:r>
    </w:p>
    <w:p w:rsidR="0021164E" w:rsidRPr="00A64E1D" w:rsidRDefault="0021164E" w:rsidP="0021164E">
      <w:pPr>
        <w:spacing w:after="0" w:line="240" w:lineRule="auto"/>
        <w:jc w:val="both"/>
        <w:rPr>
          <w:rFonts w:ascii="SL_Times New Roman" w:hAnsi="SL_Times New Roman"/>
          <w:sz w:val="24"/>
          <w:szCs w:val="24"/>
          <w:lang w:eastAsia="ru-RU"/>
        </w:rPr>
      </w:pPr>
      <w:r w:rsidRPr="00A64E1D">
        <w:rPr>
          <w:rFonts w:ascii="SL_Times New Roman" w:hAnsi="SL_Times New Roman"/>
          <w:sz w:val="24"/>
          <w:szCs w:val="24"/>
          <w:lang w:eastAsia="ru-RU"/>
        </w:rPr>
        <w:t>Единая государственная система предупреждения и ликвидации чрезвычайных ситуаций природного и техногенного характера (РСЧС), ее основные задачи.</w:t>
      </w:r>
    </w:p>
    <w:p w:rsidR="0021164E" w:rsidRPr="00A64E1D" w:rsidRDefault="0021164E" w:rsidP="0021164E">
      <w:pPr>
        <w:spacing w:after="0" w:line="240" w:lineRule="auto"/>
        <w:jc w:val="both"/>
        <w:rPr>
          <w:rFonts w:ascii="SL_Times New Roman" w:hAnsi="SL_Times New Roman"/>
          <w:sz w:val="24"/>
          <w:szCs w:val="24"/>
          <w:lang w:eastAsia="ru-RU"/>
        </w:rPr>
      </w:pPr>
      <w:r w:rsidRPr="00A64E1D">
        <w:rPr>
          <w:rFonts w:ascii="SL_Times New Roman" w:hAnsi="SL_Times New Roman"/>
          <w:sz w:val="24"/>
          <w:szCs w:val="24"/>
          <w:lang w:eastAsia="ru-RU"/>
        </w:rPr>
        <w:t>Гражданская оборона, ее предназначение и задачи по обеспечению защиты населения от опасностей, возникающих при ведении боевых действий или вследствие этих действий.</w:t>
      </w:r>
    </w:p>
    <w:p w:rsidR="0021164E" w:rsidRPr="00A64E1D" w:rsidRDefault="0021164E" w:rsidP="0021164E">
      <w:pPr>
        <w:spacing w:after="0" w:line="240" w:lineRule="auto"/>
        <w:jc w:val="both"/>
        <w:rPr>
          <w:rFonts w:ascii="SL_Times New Roman" w:hAnsi="SL_Times New Roman"/>
          <w:sz w:val="24"/>
          <w:szCs w:val="24"/>
          <w:lang w:eastAsia="ru-RU"/>
        </w:rPr>
      </w:pPr>
      <w:r w:rsidRPr="00A64E1D">
        <w:rPr>
          <w:rFonts w:ascii="SL_Times New Roman" w:hAnsi="SL_Times New Roman"/>
          <w:sz w:val="24"/>
          <w:szCs w:val="24"/>
          <w:lang w:eastAsia="ru-RU"/>
        </w:rPr>
        <w:t>Действие населения по сигналу оповещения «Внимание всем!» и сопровождающей речевой информации.</w:t>
      </w:r>
    </w:p>
    <w:p w:rsidR="0021164E" w:rsidRPr="00A64E1D" w:rsidRDefault="0021164E" w:rsidP="0021164E">
      <w:pPr>
        <w:spacing w:after="0" w:line="240" w:lineRule="auto"/>
        <w:jc w:val="both"/>
        <w:rPr>
          <w:rFonts w:ascii="SL_Times New Roman" w:hAnsi="SL_Times New Roman"/>
          <w:sz w:val="24"/>
          <w:szCs w:val="24"/>
          <w:lang w:eastAsia="ru-RU"/>
        </w:rPr>
      </w:pPr>
      <w:r w:rsidRPr="00A64E1D">
        <w:rPr>
          <w:rFonts w:ascii="SL_Times New Roman" w:hAnsi="SL_Times New Roman"/>
          <w:sz w:val="24"/>
          <w:szCs w:val="24"/>
          <w:lang w:eastAsia="ru-RU"/>
        </w:rPr>
        <w:t>Средства коллективной защиты и правила пользования ими.</w:t>
      </w:r>
    </w:p>
    <w:p w:rsidR="0021164E" w:rsidRPr="00A64E1D" w:rsidRDefault="0021164E" w:rsidP="0021164E">
      <w:pPr>
        <w:spacing w:after="0" w:line="240" w:lineRule="auto"/>
        <w:jc w:val="both"/>
        <w:rPr>
          <w:rFonts w:ascii="SL_Times New Roman" w:hAnsi="SL_Times New Roman"/>
          <w:sz w:val="24"/>
          <w:szCs w:val="24"/>
          <w:lang w:eastAsia="ru-RU"/>
        </w:rPr>
      </w:pPr>
      <w:r w:rsidRPr="00A64E1D">
        <w:rPr>
          <w:rFonts w:ascii="SL_Times New Roman" w:hAnsi="SL_Times New Roman"/>
          <w:sz w:val="24"/>
          <w:szCs w:val="24"/>
          <w:lang w:eastAsia="ru-RU"/>
        </w:rPr>
        <w:t>Эвакуация населения. Аварийно-спасательные и другие неотложные работы.</w:t>
      </w:r>
    </w:p>
    <w:p w:rsidR="0021164E" w:rsidRDefault="0021164E" w:rsidP="0021164E">
      <w:pPr>
        <w:spacing w:after="0" w:line="240" w:lineRule="auto"/>
        <w:jc w:val="both"/>
        <w:rPr>
          <w:rFonts w:ascii="SL_Times New Roman" w:hAnsi="SL_Times New Roman"/>
          <w:b/>
          <w:sz w:val="24"/>
          <w:szCs w:val="24"/>
          <w:lang w:eastAsia="ru-RU"/>
        </w:rPr>
      </w:pPr>
    </w:p>
    <w:p w:rsidR="0021164E" w:rsidRPr="00B247D1" w:rsidRDefault="0021164E" w:rsidP="0021164E">
      <w:pPr>
        <w:spacing w:after="0" w:line="240" w:lineRule="auto"/>
        <w:jc w:val="both"/>
        <w:rPr>
          <w:rFonts w:ascii="SL_Times New Roman" w:hAnsi="SL_Times New Roman"/>
          <w:b/>
          <w:sz w:val="24"/>
          <w:szCs w:val="24"/>
          <w:lang w:eastAsia="ru-RU"/>
        </w:rPr>
      </w:pPr>
      <w:r w:rsidRPr="00B247D1">
        <w:rPr>
          <w:rFonts w:ascii="SL_Times New Roman" w:hAnsi="SL_Times New Roman"/>
          <w:b/>
          <w:sz w:val="24"/>
          <w:szCs w:val="24"/>
          <w:lang w:eastAsia="ru-RU"/>
        </w:rPr>
        <w:t>Физическая культура</w:t>
      </w:r>
    </w:p>
    <w:p w:rsidR="0021164E" w:rsidRPr="00A64E1D" w:rsidRDefault="0021164E" w:rsidP="0021164E">
      <w:pPr>
        <w:spacing w:after="0" w:line="240" w:lineRule="auto"/>
        <w:rPr>
          <w:rFonts w:ascii="SL_Times New Roman" w:hAnsi="SL_Times New Roman"/>
          <w:sz w:val="24"/>
          <w:szCs w:val="24"/>
          <w:lang w:eastAsia="ru-RU"/>
        </w:rPr>
      </w:pPr>
      <w:r w:rsidRPr="00A64E1D">
        <w:rPr>
          <w:rFonts w:ascii="SL_Times New Roman" w:hAnsi="SL_Times New Roman"/>
          <w:sz w:val="24"/>
          <w:szCs w:val="24"/>
          <w:lang w:eastAsia="ru-RU"/>
        </w:rPr>
        <w:t>ОСНОВЫ ФИЗИЧЕСКОЙ КУЛЬТУРЫ И ЗДОРОВОГО ОБРАЗА ЖИЗНИ</w:t>
      </w:r>
    </w:p>
    <w:p w:rsidR="0021164E" w:rsidRPr="00A64E1D" w:rsidRDefault="0021164E" w:rsidP="0021164E">
      <w:pPr>
        <w:spacing w:after="0" w:line="240" w:lineRule="auto"/>
        <w:jc w:val="both"/>
        <w:rPr>
          <w:rFonts w:ascii="SL_Times New Roman" w:hAnsi="SL_Times New Roman"/>
          <w:sz w:val="24"/>
          <w:szCs w:val="24"/>
          <w:lang w:eastAsia="ru-RU"/>
        </w:rPr>
      </w:pPr>
      <w:r w:rsidRPr="00A64E1D">
        <w:rPr>
          <w:rFonts w:ascii="SL_Times New Roman" w:hAnsi="SL_Times New Roman"/>
          <w:sz w:val="24"/>
          <w:szCs w:val="24"/>
          <w:lang w:eastAsia="ru-RU"/>
        </w:rPr>
        <w:t>Олимпийские игры древности и современности. Основные этапы развития физической культуры в России. Роль физической культуры и спорта в формировании здорового образа жизни человека. Оздоровительные системы физического воспитания и спортивной подготовки. Двигательные действия, физические качества, физическая нагрузка. Обучение двигательным действиям и развитие физических качеств с учетом индивидуальных особенностей развития. Контроль за физическим развитием и физической подготовленностью, техникой выполнения упражнений и режимами физической нагрузки. Правила поведения на занятиях физическими упражнениями, при проведении туристских походов. Профилактика травматизма, требования к местам проведения занятий, спортивному оборудованию, инвентарю и спортивной одежде. Правила спортивных соревнований, нормы этического общения и коллективного взаимодействия в игровой и соревновательной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ФИЗКУЛЬТУРНО-ОЗДОРОВИТЕЛЬНАЯ ДЕЯТЕЛЬНОСТЬ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Индивидуальные упражнения утренней гигиенической гимнастики и специализированной зарядки. Комплексы упражнений для профилактики утомления, коррекции осанки, регулирования массы тела, формирования телосложения. Комплексы упражнений на развитие основных физических качеств - силы, быстроты, выносливости, координации (ловкости), гибкости, функциональных возможностей сердечно-сосудистой и дыхательной систем. Оздоровительная ходьба и бег. Комплексы упражнений лечебной физкультуры с учетом индивидуальных особенностей и характера заболевания. Закаливающие процедуры и простейшие приемы гигиенического массажа. Гигиенические требования и правила техники безопасности при выполнении физических упражнений.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СПОРТИВН</w:t>
      </w:r>
      <w:r>
        <w:rPr>
          <w:rFonts w:ascii="SL_Times New Roman" w:hAnsi="SL_Times New Roman"/>
          <w:sz w:val="24"/>
          <w:szCs w:val="24"/>
          <w:lang w:eastAsia="ru-RU"/>
        </w:rPr>
        <w:t xml:space="preserve">О-ОЗДОРОВИТЕЛЬНАЯ ДЕЯТЕЛЬНОСТЬ </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Акробатические упражнения и комбинации (кувырки, перекаты, стойки, упоры, прыжки с поворотами, перевороты).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Опорные прыжки через препятствия (гимнастический козел и конь). Лазание по канату. Преодоление гимнастической полосы препятствий.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Легкоатлетические упражнения: техника спортивной ходьбы, бега на короткие, средние и длинные дистанции, барьерного, эстафетного и кроссового бега, прыжков в длину и высоту разными способами, метаний малого мяча и гранаты.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Лыжная подготовка: техника основных способов передвижения на лыжах (ходьба, бег, спуски, подъемы, торможения).</w:t>
      </w:r>
    </w:p>
    <w:p w:rsidR="0021164E"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Спортивные игры: перемещения без мяча и с мячом, технические приемы и тактические действия в баскетболе, волейболе, мини-футболе, футболе, ручном мяче.</w:t>
      </w:r>
    </w:p>
    <w:p w:rsidR="0021164E" w:rsidRPr="00D535D1" w:rsidRDefault="0021164E" w:rsidP="0021164E">
      <w:pPr>
        <w:rPr>
          <w:rFonts w:ascii="Times New Roman" w:hAnsi="Times New Roman"/>
          <w:sz w:val="24"/>
          <w:szCs w:val="24"/>
          <w:lang w:eastAsia="ru-RU"/>
        </w:rPr>
      </w:pPr>
      <w:r w:rsidRPr="00D535D1">
        <w:rPr>
          <w:rFonts w:ascii="Times New Roman" w:hAnsi="Times New Roman"/>
          <w:noProof/>
        </w:rPr>
        <w:t>Бадминтон. Стойка; хват ракетки,</w:t>
      </w:r>
      <w:r>
        <w:rPr>
          <w:rFonts w:ascii="Times New Roman" w:hAnsi="Times New Roman"/>
          <w:noProof/>
        </w:rPr>
        <w:t xml:space="preserve"> подачи, </w:t>
      </w:r>
      <w:r w:rsidRPr="00D535D1">
        <w:rPr>
          <w:rFonts w:ascii="Times New Roman" w:hAnsi="Times New Roman"/>
          <w:noProof/>
        </w:rPr>
        <w:t xml:space="preserve"> удары справа и слева</w:t>
      </w:r>
      <w:r>
        <w:rPr>
          <w:rFonts w:ascii="Times New Roman" w:hAnsi="Times New Roman"/>
          <w:noProof/>
        </w:rPr>
        <w:t xml:space="preserve">, </w:t>
      </w:r>
      <w:r w:rsidRPr="004D525B">
        <w:rPr>
          <w:rFonts w:ascii="Times New Roman" w:hAnsi="Times New Roman"/>
          <w:noProof/>
          <w:color w:val="000000"/>
          <w:sz w:val="24"/>
          <w:szCs w:val="24"/>
        </w:rPr>
        <w:t>двусторонняя игра.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Спортивно-оздоровительный туризм:</w:t>
      </w:r>
      <w:r w:rsidRPr="00A64E1D">
        <w:rPr>
          <w:rFonts w:ascii="SL_Times New Roman" w:hAnsi="SL_Times New Roman"/>
          <w:sz w:val="24"/>
          <w:szCs w:val="24"/>
          <w:lang w:eastAsia="ru-RU"/>
        </w:rPr>
        <w:tab/>
        <w:t>способы ориентирования на местности,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преодоления естественных препятствий. Индивидуальная подготовка туристского снаряжения к туристическому походу.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Упражнения в самообороне из спортивных единоборств (по выбору).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Основные способы плавания: вольный стиль, на спине, брасс.</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Упражнения с культурно-этнической направленностью:</w:t>
      </w:r>
      <w:r w:rsidRPr="00A64E1D">
        <w:rPr>
          <w:rFonts w:ascii="SL_Times New Roman" w:hAnsi="SL_Times New Roman"/>
          <w:sz w:val="24"/>
          <w:szCs w:val="24"/>
          <w:lang w:eastAsia="ru-RU"/>
        </w:rPr>
        <w:tab/>
        <w:t>сюжетно-образные 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обрядовые игры. Элементы техники национальных видов спорта.</w:t>
      </w:r>
    </w:p>
    <w:p w:rsidR="0021164E" w:rsidRPr="00A64E1D" w:rsidRDefault="0021164E" w:rsidP="0021164E">
      <w:pPr>
        <w:rPr>
          <w:rFonts w:ascii="SL_Times New Roman" w:hAnsi="SL_Times New Roman"/>
          <w:b/>
          <w:sz w:val="24"/>
          <w:szCs w:val="24"/>
          <w:lang w:eastAsia="ru-RU"/>
        </w:rPr>
      </w:pPr>
      <w:r w:rsidRPr="00A64E1D">
        <w:rPr>
          <w:rFonts w:ascii="SL_Times New Roman" w:hAnsi="SL_Times New Roman"/>
          <w:b/>
          <w:sz w:val="24"/>
          <w:szCs w:val="24"/>
          <w:lang w:eastAsia="ru-RU"/>
        </w:rPr>
        <w:t>5. ТРЕБОВАНИЯ К УРОВНЮ ПОДГОТОВКИ ВЫПУСКНИКОВ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5.1. Русский язык</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русского языка в основной школе учащиеся должны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изученные основные сведения о языке, определения основных изучаемых языковых явлений, речеведческих понятий, пунктуационных правил, обосновывать свои ответы, приводя нужные примеры;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производить все виды разборов: фонетический, морфемный, словообразовательный, морфологический, синтаксический, стилистический;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составлять сложные предложения разных типов, пользоваться синтаксическими синонимами в соответствии с содержанием и стилем создаваемого текста;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стиль и тип текста;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соблюдать все основные нормы литературного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4-9 классах пунктуационными правилами;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и исправлять пунктуационные ошибки;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производить пунктуационный разбор предложения;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производить орфографический разбор слов;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правильно писать изученные в 4-9 классах слова с непроверяемыми орфограммами;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тип и стиль текста, создавать тексты разных стилей и типов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подготовить и сделать доклад на историко-литературную тему по одному источнику;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составлять тезисы или конспект небольшой литературно-критической статьи (или фрагмента большой статьи);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писать сочинения публицистического характера;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писать заявление, автобиографию;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совершенствовать содержание и языковое оформление сочинения, находить и исправлять различные языковые ошибки в своём тексте;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свободно и грамотно говорить на заданные темы;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соблюдать при обращении с собеседниками соответствующий речевой этикет.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Литература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литературы в основной школе учащиеся должны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образную природу словесного искусства;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общую характеристику развития русской литературы (этапы развития, основные литературные направления);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авторов и содержание изученных произведений;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теоретические понятия: литература как искусство слова (углубление представлений), слово как жанр древнерусской литературы, ода как жанр лирической поэзии, жанр путешествия, сентиментализм (начальные представления), романтизм (развитие понятия), баллада (развитие представлений), роман в стихах (начальные представления), реализм (развитие понятия), реализм в художественной литературе, реалистическая типизация (углубление понятия), трагедия как жанр драмы (развитие понятия), психологизм художественной литературы (начальные представления), психологический роман (начальные представления), понятие о герое и антигерое, понятие о литературном типе, понятие о комическом и его видах: сатире, иронии, юморе, сарказме; комедия как жанр драматургии (развитие представлений), повесть (развитие понятия), развитие представлений о жанровых особенностях рассказа, художественная условность, фантастика (развитие понятий), притча (углубление понятия), силлабо-тоническая и тоническая системы стихосложения, виды рифм, способы рифмовки (углубление представлений), философско-драматическая поэма;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прослеживать темы русской литературы в их исторических изменениях;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индивидуальное и общее в эстетических принципах и стилях поэтов и писателей разных эпох;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идейную и эстетическую позицию писателя;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анализировать произведение литературы с учётом особенностей художественного метода и жанровой специфики;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оценивать проблематику современной литературы в соотнесении с идейными исканиями художников прошлого;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анализировать произведения современной литературы с учётом преемственности литературных жанров и стилей;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различать героя, повествователя и автора в художественном произведении;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осознавать своеобразие эмоционально-образного мира автора и откликаться на него;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сопоставлять и критически оценивать идейные искания писателей и поэтов, сравнивая проблемы произведений, пути и способы их разрешения, общее и различное в них;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использовать в творческих работах жанровые формы, выработанные литературой, включая в них элементы стилизации.</w:t>
      </w:r>
    </w:p>
    <w:p w:rsidR="0021164E" w:rsidRPr="00A64E1D" w:rsidRDefault="0021164E" w:rsidP="0021164E">
      <w:pPr>
        <w:rPr>
          <w:rFonts w:ascii="SL_Times New Roman" w:hAnsi="SL_Times New Roman"/>
          <w:sz w:val="24"/>
          <w:szCs w:val="24"/>
          <w:lang w:eastAsia="ru-RU"/>
        </w:rPr>
      </w:pPr>
      <w:r>
        <w:rPr>
          <w:rFonts w:ascii="SL_Times New Roman" w:hAnsi="SL_Times New Roman"/>
          <w:sz w:val="24"/>
          <w:szCs w:val="24"/>
          <w:lang w:eastAsia="ru-RU"/>
        </w:rPr>
        <w:t xml:space="preserve"> Родной</w:t>
      </w:r>
      <w:r w:rsidRPr="00A64E1D">
        <w:rPr>
          <w:rFonts w:ascii="SL_Times New Roman" w:hAnsi="SL_Times New Roman"/>
          <w:sz w:val="24"/>
          <w:szCs w:val="24"/>
          <w:lang w:eastAsia="ru-RU"/>
        </w:rPr>
        <w:t xml:space="preserve"> язык </w:t>
      </w:r>
    </w:p>
    <w:p w:rsidR="0021164E" w:rsidRPr="00A64E1D" w:rsidRDefault="0021164E" w:rsidP="0021164E">
      <w:pPr>
        <w:rPr>
          <w:rFonts w:ascii="SL_Times New Roman" w:hAnsi="SL_Times New Roman"/>
          <w:sz w:val="24"/>
          <w:szCs w:val="24"/>
          <w:lang w:eastAsia="ru-RU"/>
        </w:rPr>
      </w:pPr>
      <w:r>
        <w:rPr>
          <w:rFonts w:ascii="SL_Times New Roman" w:hAnsi="SL_Times New Roman"/>
          <w:sz w:val="24"/>
          <w:szCs w:val="24"/>
          <w:lang w:eastAsia="ru-RU"/>
        </w:rPr>
        <w:t>Туган тел</w:t>
      </w:r>
      <w:r w:rsidRPr="00A64E1D">
        <w:rPr>
          <w:rFonts w:ascii="SL_Times New Roman" w:hAnsi="SL_Times New Roman"/>
          <w:sz w:val="24"/>
          <w:szCs w:val="24"/>
          <w:lang w:eastAsia="ru-RU"/>
        </w:rPr>
        <w:t>н</w:t>
      </w:r>
      <w:r>
        <w:rPr>
          <w:rFonts w:ascii="SL_Times New Roman" w:hAnsi="SL_Times New Roman"/>
          <w:sz w:val="24"/>
          <w:szCs w:val="24"/>
          <w:lang w:eastAsia="ru-RU"/>
        </w:rPr>
        <w:t>е</w:t>
      </w:r>
      <w:r w:rsidRPr="00A64E1D">
        <w:rPr>
          <w:rFonts w:ascii="SL_Times New Roman" w:hAnsi="SL_Times New Roman"/>
          <w:sz w:val="24"/>
          <w:szCs w:val="24"/>
          <w:lang w:eastAsia="ru-RU"/>
        </w:rPr>
        <w:t xml:space="preserve"> укытуга куелган таләпләр:</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укучыларны үз иленең гражданнары һәм патриотлары итеп тәрбияләүдә, аларны халыкның рухи, әхлакый һәм мәдәни кыйммәтләрен үзләштерердәй итеп үстерүдә татар теленең әһәмияте;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укучыларның рухи-әхлакый сыйфатларын булдыру, аларның төрле яклап - гражданлык, иҗтимагый, шәхси үсешен тәэмин итү, яшь буынның иҗади сәләтен үстерү, сәламәтлеген саклау һәм ныгыту юнәлешендә эшләү;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туган тел буенча төп мәктәптә белем бирүдә эзлеклелекне тәэмин итү;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төрле милләт вәкилләре арасында үзара дус һәм тату яшәрдәй шәхес итеп тәрбияләү;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балаларда киләчәктә алачак һөнәрләренә аңлы караш тәрбияләү, аларның җәмгыятьтә үз урыннарын таба белүләренә ирешүдә туган телнең әһәмияте;</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укучыларны шәхси, иҗтимагый, гаилә һәм дәүләт таләпләренә туры килердәй белем һәм күнекмәләр белән коралландыруны күз уңында тоту;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балаларга белем бирүне бердәй сыйфатлы итеп, шул исәптән физик мөмкинлекләре чикле булган балалар да үзләштерердәй итеп оештыру;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укучылар ала торган белем һәм тәрбиягә бердәй таләпләр белән якын килү, шәхесне киләчәк иҗимагый тормышта үз урынын табардай итеп тәрбияләү;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Күпчелеген укучыларның рус телендә аралашуларын һәм фәннәрнең рус телендә үзләштерелүен истә тотып, темаларны үткәндә, аларның рус телендәге үзенчәлекләрен (охшаш яки аермалы якларын) кыскача билгеләп бару зарур.</w:t>
      </w:r>
    </w:p>
    <w:p w:rsidR="0021164E" w:rsidRPr="00A64E1D" w:rsidRDefault="0021164E" w:rsidP="0021164E">
      <w:pPr>
        <w:rPr>
          <w:rFonts w:ascii="SL_Times New Roman" w:hAnsi="SL_Times New Roman"/>
          <w:sz w:val="24"/>
          <w:szCs w:val="24"/>
          <w:lang w:eastAsia="ru-RU"/>
        </w:rPr>
      </w:pPr>
      <w:r>
        <w:rPr>
          <w:rFonts w:ascii="SL_Times New Roman" w:hAnsi="SL_Times New Roman"/>
          <w:sz w:val="24"/>
          <w:szCs w:val="24"/>
          <w:lang w:eastAsia="ru-RU"/>
        </w:rPr>
        <w:t>Родная</w:t>
      </w:r>
      <w:r w:rsidRPr="00A64E1D">
        <w:rPr>
          <w:rFonts w:ascii="SL_Times New Roman" w:hAnsi="SL_Times New Roman"/>
          <w:sz w:val="24"/>
          <w:szCs w:val="24"/>
          <w:lang w:eastAsia="ru-RU"/>
        </w:rPr>
        <w:t xml:space="preserve"> литература </w:t>
      </w:r>
    </w:p>
    <w:p w:rsidR="0021164E" w:rsidRPr="00A64E1D" w:rsidRDefault="0021164E" w:rsidP="0021164E">
      <w:pPr>
        <w:rPr>
          <w:rFonts w:ascii="SL_Times New Roman" w:hAnsi="SL_Times New Roman"/>
          <w:sz w:val="24"/>
          <w:szCs w:val="24"/>
          <w:lang w:eastAsia="ru-RU"/>
        </w:rPr>
      </w:pPr>
      <w:r>
        <w:rPr>
          <w:rFonts w:ascii="SL_Times New Roman" w:hAnsi="SL_Times New Roman"/>
          <w:sz w:val="24"/>
          <w:szCs w:val="24"/>
          <w:lang w:eastAsia="ru-RU"/>
        </w:rPr>
        <w:t>Туган тел</w:t>
      </w:r>
      <w:r w:rsidRPr="00A64E1D">
        <w:rPr>
          <w:rFonts w:ascii="SL_Times New Roman" w:hAnsi="SL_Times New Roman"/>
          <w:sz w:val="24"/>
          <w:szCs w:val="24"/>
          <w:lang w:eastAsia="ru-RU"/>
        </w:rPr>
        <w:t xml:space="preserve"> әдәбиятын укытуга куелган таләпләр: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укучыда әдәбиятны мөстәкыйль укып, аңларлык күнекмәләр булдыру;</w:t>
      </w:r>
    </w:p>
    <w:p w:rsidR="0021164E" w:rsidRPr="00A64E1D" w:rsidRDefault="0021164E" w:rsidP="0021164E">
      <w:pPr>
        <w:rPr>
          <w:rFonts w:ascii="SL_Times New Roman" w:hAnsi="SL_Times New Roman"/>
          <w:sz w:val="24"/>
          <w:szCs w:val="24"/>
          <w:lang w:val="tt-RU" w:eastAsia="ru-RU"/>
        </w:rPr>
      </w:pPr>
      <w:r>
        <w:rPr>
          <w:rFonts w:ascii="SL_Times New Roman" w:hAnsi="SL_Times New Roman"/>
          <w:sz w:val="24"/>
          <w:szCs w:val="24"/>
          <w:lang w:eastAsia="ru-RU"/>
        </w:rPr>
        <w:t xml:space="preserve"> туган</w:t>
      </w:r>
      <w:r w:rsidRPr="00A64E1D">
        <w:rPr>
          <w:rFonts w:ascii="SL_Times New Roman" w:hAnsi="SL_Times New Roman"/>
          <w:sz w:val="24"/>
          <w:szCs w:val="24"/>
          <w:lang w:eastAsia="ru-RU"/>
        </w:rPr>
        <w:t xml:space="preserve"> сүз сәнгатен рус һәм дөнья әдәбияты фонында кабул итәргә өйрәтү;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татар әдәби теле нормаларын саклап язу һәм сөйләү күнекмәләре булдыру;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 xml:space="preserve"> кирәкле мәгълүмат һәм белемнәрне төрле чыганаклардан табу, алардан мөстәкыйль рәвештә кулланырга өйрәтү.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Программаны үзләштерүдән көтелгән нәтиҗәләр:</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татарча әдәби текстны кабул итәргә һәм аңларга, иҗат ителгән чор белән тарихи- мәдәни бәйләнешләрен һәм аңа салынган мәңгелек кыйммәтләрне күзалларга өйрәтү;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укыган әдәби әсәрнең эчтәлеген, темасын, проблемасын, идеясен беркадәр билгели, геройларын бәяли алуына ирешү;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классик әдипләрнең тормыш һәм иҗат юлларына кагылышлы төп фактларны белүенә ирешү;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татар әдәбияты текстларын рус әдәбияты әсәрләре белән гомумкешелек кыйммәтләренә мөнәсәбәттә чагыштыру күнекмәләре формалаштыру; татар әдәбияты әсәрләрен аңлап укый һәм кабул итә алуга ирешү;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әдәби әсәрдәге вакыйгаларны һәм геройларны чагыштыру, әсәрне (өзекне) сәнгатьле итеп уку, өйрәнелгән әсәргә бәйле телдән һәм язмача фикерләрне белдерергә өйрәтү;</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аерым автор, аның әсәре, гомумән әдәбият турында кирәкле мәгълүматны белешмә әдәбият, вакытлы матбугат, Интернет чаралары аша эзләү күнекмәсе булдыру;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укучының мөстәкыйль, иҗади фикерләвен активлаштыру;</w:t>
      </w:r>
    </w:p>
    <w:p w:rsidR="0021164E" w:rsidRPr="00A64E1D"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val="tt-RU" w:eastAsia="ru-RU"/>
        </w:rPr>
        <w:t xml:space="preserve"> әдәби әсәрләр һәм ирекле темалар буенча татар телендә иҗади эшләр башкарырга өйрәтү.</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Иностранный язык (английский)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английского языка ученик должен знать/понимать: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значения изученных лексических единиц (слов, словосочетаний);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способы словообразования (аффиксация, словосложение, конверсия);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особенности структуры простых и сложных предложений изучаемого английского языка; интонацию различных коммуникативных типов предложений;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признаки изученных грамматических явлений (видо -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нормы речевого этикета (реплики-клише, наиболее распространенная оценочная лексика), принятые в стране изучаемого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роль владения английским языка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области говорения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персонажей;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использовать перифраз, синонимичные средства в процессе устного общения;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области аудирования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использовать переспрос, просьбу повторить;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области чтения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ориентироваться в иноязычном тексте: прогнозировать его содержание по заголовку;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читать текст с выборочным пониманием нужной или интересующей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области письменной речи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заполнять анкеты и формуляры;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 с целью: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социальной адаптации; достижения взаимопонимания в процессе устного и письменного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общения с носителями английского языка, установления межличностных и межкультурных контактов в доступных пределах;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создания целостной картины полиязычного, поликультурного мира, осознания места и роли родного и изучаемого английского языка в этом мире;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ознакомления представителей других стран с культурой своего народа; осознания себя гражданином своей страны и мира.</w:t>
      </w:r>
    </w:p>
    <w:p w:rsidR="0021164E" w:rsidRDefault="0021164E" w:rsidP="0021164E">
      <w:pPr>
        <w:rPr>
          <w:rFonts w:ascii="SL_Times New Roman" w:hAnsi="SL_Times New Roman"/>
          <w:sz w:val="24"/>
          <w:szCs w:val="24"/>
          <w:lang w:eastAsia="ru-RU"/>
        </w:rPr>
      </w:pPr>
    </w:p>
    <w:p w:rsidR="0021164E" w:rsidRPr="00B247D1" w:rsidRDefault="0021164E" w:rsidP="0021164E">
      <w:pPr>
        <w:rPr>
          <w:rFonts w:ascii="SL_Times New Roman" w:hAnsi="SL_Times New Roman"/>
          <w:b/>
          <w:sz w:val="24"/>
          <w:szCs w:val="24"/>
          <w:lang w:eastAsia="ru-RU"/>
        </w:rPr>
      </w:pPr>
      <w:r w:rsidRPr="00B247D1">
        <w:rPr>
          <w:rFonts w:ascii="SL_Times New Roman" w:hAnsi="SL_Times New Roman"/>
          <w:b/>
          <w:sz w:val="24"/>
          <w:szCs w:val="24"/>
          <w:lang w:eastAsia="ru-RU"/>
        </w:rPr>
        <w:t>Математика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математики в основной школе учащиеся должны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существо понятия математического доказательства;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примеры доказательств;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существо понятия алгоритма;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примеры алгоритмов;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как используются математические формулы, уравнения и неравенства;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примеры их применения для решения математических и практических задач;</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как математически определенные функции могут описывать реальные зависимости;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приводить примеры такого описания;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как потребности практики привели математическую науку к необходимости расширения понятия числа;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вероятностный характер многих закономерностей окружающего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примеры статистических закономерностей и выводов;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каким образом геометрия возникла из практических задач землемерия;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примеры геометрических объектов и утверждений о них, важных для практики;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Алгебра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составлять буквенные выражения и формулы по условиям задач;</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осуществлять в выражениях и формулах числовые подстановки и выполнять соответствующие вычисления, осуществлять подстановку одного выражения в другое;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выражать из формул одну переменную через остальные;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выполнять основные действия со степенями с целыми показателями, с многочленами и с алгебраическими дробями;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выполнять разложение многочленов на множители;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выполнять тождественные преобразования рациональных выражений;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решать линейные и квадратные неравенства с одной переменной и их системы;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изображать числа точками на координатной прямой;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координаты точки плоскости, строить точки с заданными координатами;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изображать множество решений линейного неравенства;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распознавать арифметические и геометрические прогрессии;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решать задачи с применением формулы общего члена и суммы нескольких первых членов;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значения функции, заданной формулой, таблицей, графиком по ее аргументу;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значение аргумента по значению функции, заданной графиком или таблицей;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свойства функции по ее графику;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применять графические представления при решении уравнений, систем, неравенств;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выполнения расчетов по формулам, составления формул, выражающих зависимости между реальными величинами;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нахождения нужной формулы в справочных материалах;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моделирования практических ситуаций и исследований построенных моделей с использованием аппарата алгебры;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описания зависимостей между физическими величинами соответствующими формулами при исследовании несложных практических ситуаций;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интерпретации графиков реальных зависимостей между величинами;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Элементы логики, комбинаторики, статистики и теории вероятностей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извлекать информацию, представленную в таблицах, на диаграммах, графиках; составлять таблицы, строить диаграммы и графики;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решать комбинаторные задачи путем систематического перебора возможных вариантов, а также с использованием правила умножения;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вычислять средние значения результатов измерений;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частоту события, используя собственные наблюдения и готовые статистические данные;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вероятности случайных событий в простейших случаях;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выстраивания аргументации при доказательстве (в форме монолога и диалога);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распознавания логически некорректных рассуждений;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записи математических утверждений, доказательств;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анализа реальных числовых данных, представленных в виде диаграмм, графиков, таблиц;</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решения учебных и практических задач, требующих систематического перебора вариантов;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понимания статистических утверждений.</w:t>
      </w:r>
    </w:p>
    <w:p w:rsidR="0021164E" w:rsidRPr="007A105C" w:rsidRDefault="0021164E" w:rsidP="0021164E">
      <w:pPr>
        <w:rPr>
          <w:rFonts w:ascii="SL_Times New Roman" w:hAnsi="SL_Times New Roman"/>
          <w:b/>
          <w:sz w:val="24"/>
          <w:szCs w:val="24"/>
          <w:lang w:eastAsia="ru-RU"/>
        </w:rPr>
      </w:pPr>
      <w:r w:rsidRPr="007A105C">
        <w:rPr>
          <w:rFonts w:ascii="SL_Times New Roman" w:hAnsi="SL_Times New Roman"/>
          <w:b/>
          <w:sz w:val="24"/>
          <w:szCs w:val="24"/>
          <w:lang w:eastAsia="ru-RU"/>
        </w:rPr>
        <w:t>Геометрия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распознавать плоские геометрические фигуры, различать их взаимное расположение, аргументировать суждения, использовать определения, свойства признаки;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пользоваться геометрическим языком для описания предметов окружающего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изображать планиметрические фигуры, выполнять чертежи по условию задач, осуществлять преобразование фигур;</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вычислять значения геометрических величин (длин, углов, площадей, объемов);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решать геометрические задачи, опираясь на изученные свойства фигур и отношений между ними, применять дополнительные построения, алгебраический и тригонометрический аппарат, соображения симметрии;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проводить доказательные рассуждения при решении задач, используя известные теоремы, обнаруживая возможности для их использования;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проводить операции над векторами, вычислять длину и координаты вектора, угол между векторами;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решать основные задачи на построение с помощью циркуля и линейки: угла, равного данному; биссектрисы данного угла; серединного перпендикуляра к отрезку; прямой, параллельной данной прямой; треугольника по трем сторонам;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описания реальных ситуаций на языке геометрии;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расчетов, включающих простейшие тригонометрические формулы;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решения геометрических задач с использованием тригонометрии;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решения практических задач, связанных с нахождением геометрических величин (используя при необходимости справочники и технические средства);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построений геометрическими инструментами (линейка, угольник, циркуль, транспортир).</w:t>
      </w:r>
    </w:p>
    <w:p w:rsidR="0021164E" w:rsidRPr="007A105C" w:rsidRDefault="0021164E" w:rsidP="0021164E">
      <w:pPr>
        <w:rPr>
          <w:rFonts w:ascii="SL_Times New Roman" w:hAnsi="SL_Times New Roman"/>
          <w:b/>
          <w:sz w:val="24"/>
          <w:szCs w:val="24"/>
          <w:lang w:eastAsia="ru-RU"/>
        </w:rPr>
      </w:pPr>
      <w:r w:rsidRPr="007A105C">
        <w:rPr>
          <w:rFonts w:ascii="SL_Times New Roman" w:hAnsi="SL_Times New Roman"/>
          <w:b/>
          <w:sz w:val="24"/>
          <w:szCs w:val="24"/>
          <w:lang w:eastAsia="ru-RU"/>
        </w:rPr>
        <w:t>Информатика и ИКТ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информатики в основной школе учащиеся должны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 /понимать: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виды информационных процессов;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примеры источников и приемников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единицы измерения количества и скорости передачи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принцип дискретного (цифрового) представления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свойства алгоритма, типы алгоритмических конструкций: следование, ветвление, цикл;</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понятие вспомогательного алгоритма;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разновидности и уровни языков программирования;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принципы объектно-ориентированного и структурного программирования;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назначение и функции используемых информационных и коммуникационных технологий;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выполнять базовые операции над объектами:</w:t>
      </w:r>
      <w:r w:rsidRPr="00A64E1D">
        <w:rPr>
          <w:rFonts w:ascii="SL_Times New Roman" w:hAnsi="SL_Times New Roman"/>
          <w:sz w:val="24"/>
          <w:szCs w:val="24"/>
          <w:lang w:eastAsia="ru-RU"/>
        </w:rPr>
        <w:tab/>
        <w:t>цепочками</w:t>
      </w:r>
      <w:r w:rsidRPr="00A64E1D">
        <w:rPr>
          <w:rFonts w:ascii="SL_Times New Roman" w:hAnsi="SL_Times New Roman"/>
          <w:sz w:val="24"/>
          <w:szCs w:val="24"/>
          <w:lang w:eastAsia="ru-RU"/>
        </w:rPr>
        <w:tab/>
        <w:t>символов,</w:t>
      </w:r>
      <w:r w:rsidRPr="00A64E1D">
        <w:rPr>
          <w:rFonts w:ascii="SL_Times New Roman" w:hAnsi="SL_Times New Roman"/>
          <w:sz w:val="24"/>
          <w:szCs w:val="24"/>
          <w:lang w:eastAsia="ru-RU"/>
        </w:rPr>
        <w:tab/>
        <w:t>числами,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списками, деревьями; проверять свойства этих объектов;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выполнять и строить простые алгоритмы;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предпринимать меры антивирусной безопасности;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создавать информационные объекты, в том числе: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осуществлять простейшую обработку цифровых изображений;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создавать записи в базе данных;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создавать презентации на основе шаблонов;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обрабатывать числовые данные средствами электронных таблиц;</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представлять числовые данные в виде диаграмм и графиков;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составлять блок-схемы алгоритмов;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реализовывать алгоритмы на одном из языков программирования;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пользоваться персональным компьютером и его периферийным оборудованием (принтером, сканером, модемом, мультимедийным проектором, цифровой камерой);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полученные знания и умения в практической деятельности и повседневной жизни: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создавать простейшие модели объектов и процессов в виде изображения и чертежей, динамических (электронных) таблиц, программ (в том числе в форме блок-схем).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проводить компьютерные эксперименты с использованием готовых моделей объектов и процессов;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создавать информационные модели, в том числе для оформления результатов учебной работы;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передавать информацию по телекоммуникационным каналам в учебной и личной переписке, использовать информационные ресурсов общества с соблюдением соответствующих правовых и этических норм.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История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истории на базовом уровне ученик должен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даты основных событий,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термины и понятия значительных процессов и основных событий, их участников,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результаты и итоги событий XX - начало XXI 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важнейшие достижения культуры и системы ценностей, сформировавшиеся в XX - начале XXI века; изученные виды исторических источников;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сравнивать исторические явления и события;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объяснять смысл, значение важнейших исторических понятий;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уметь дискутировать, анализировать исторический источник;</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самостоятельно давать оценку историческим явлениям;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высказывать собственное суждение;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читать историческую карту;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группировать (классифицировать) исторические события и явления по указанному признаку.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Владеть компетенциями: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коммуникативной, компетенцией личностного саморазвития, информационно</w:t>
      </w:r>
      <w:r w:rsidRPr="00A64E1D">
        <w:rPr>
          <w:rFonts w:ascii="SL_Times New Roman" w:hAnsi="SL_Times New Roman"/>
          <w:sz w:val="24"/>
          <w:szCs w:val="24"/>
          <w:lang w:eastAsia="ru-RU"/>
        </w:rPr>
        <w:softHyphen/>
        <w:t>поисковой рефлексивной компетенцией, учебно-познавательной и профессионально</w:t>
      </w:r>
      <w:r w:rsidRPr="00A64E1D">
        <w:rPr>
          <w:rFonts w:ascii="SL_Times New Roman" w:hAnsi="SL_Times New Roman"/>
          <w:sz w:val="24"/>
          <w:szCs w:val="24"/>
          <w:lang w:eastAsia="ru-RU"/>
        </w:rPr>
        <w:softHyphen/>
        <w:t>трудовой.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Способны решать следующие жизненно-практические задачи: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высказывания собственных суждений об историческом наследии народов России; использование знаний об историческом пути и традициях народов России в общении с людьми другой культуры, национальной и религиозной принадлежности.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Элементы продвинутого уровня включают в себя дополнительную информацию из раз</w:t>
      </w:r>
      <w:r w:rsidRPr="00A64E1D">
        <w:rPr>
          <w:rFonts w:ascii="SL_Times New Roman" w:hAnsi="SL_Times New Roman"/>
          <w:sz w:val="24"/>
          <w:szCs w:val="24"/>
          <w:lang w:eastAsia="ru-RU"/>
        </w:rPr>
        <w:softHyphen/>
        <w:t>нообразных источников, с целью осмысления учащимися представленных в них различных подходов и точек зрения для более глубокого понимания ключевых событий истории России XX - начало XXI в., а также отработки полученных знаний в ходе решения учебно-позна</w:t>
      </w:r>
      <w:r w:rsidRPr="00A64E1D">
        <w:rPr>
          <w:rFonts w:ascii="SL_Times New Roman" w:hAnsi="SL_Times New Roman"/>
          <w:sz w:val="24"/>
          <w:szCs w:val="24"/>
          <w:lang w:eastAsia="ru-RU"/>
        </w:rPr>
        <w:softHyphen/>
        <w:t>вательных задач</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Обществознание (включая экономику и право)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обществознания (включая экономику и право) ученик должен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социальные свойства человека, его взаимодействие с другими людьми;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сущность общества как формы совместной деятельности людей;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характерные черты и признаки основных сфер жизни общества;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содержание и значение социальных норм, регулирующих общественные отношения.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описывать основные социальные объекты, выделяя их существенные признаки;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человека как социально-деятельное существо;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сравнивать социальные объекты, суждения об обществе и человеке, выявлять их общие черты и различия;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объяснять взаимосвязи изученных социальных объектов (включая взаимодействия человека и общества, общества и природы, сфер общественной жизни);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оценивать поведение людей с точки зрения социальных норм, экономической рациональности;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осуществлять поиск социальной информации по заданной теме из различных ее носителей (материалы СМИ, учебный текст и другие адаптированные источники);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различать в социальной информации факты и мнения;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самостоятельно составлять простейшие виды правовых документов (записки, заявления, справки и т.п.).</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полноценного выполнения типичных для подростка социальных ролей;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общей ориентации в актуальных общественных событиях и процессах;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нравственной и правовой оценки конкретных поступков людей;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реализации и защиты прав человека и гражданина, осознанного выполнения гражданских обязанностей;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первичного анализа и использования социальной информации;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сознательного неприятия антиобщественного поведения.</w:t>
      </w:r>
    </w:p>
    <w:p w:rsidR="0021164E" w:rsidRPr="007A105C" w:rsidRDefault="0021164E" w:rsidP="0021164E">
      <w:pPr>
        <w:rPr>
          <w:rFonts w:ascii="SL_Times New Roman" w:hAnsi="SL_Times New Roman"/>
          <w:b/>
          <w:sz w:val="24"/>
          <w:szCs w:val="24"/>
          <w:lang w:eastAsia="ru-RU"/>
        </w:rPr>
      </w:pPr>
      <w:r w:rsidRPr="007A105C">
        <w:rPr>
          <w:rFonts w:ascii="SL_Times New Roman" w:hAnsi="SL_Times New Roman"/>
          <w:b/>
          <w:sz w:val="24"/>
          <w:szCs w:val="24"/>
          <w:lang w:eastAsia="ru-RU"/>
        </w:rPr>
        <w:t>География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географии в основной школе учащиеся должны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 /понимать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географические понятия и термины;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различия географических карт по содержанию;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географические явления и процессы, взаимосвязи между ними, их изменение в результате деятельности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различия в хозяйственном освоении разных территорий и акваторий;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связь между географическим положением, природными условиями, ресурсами и хозяйством отдельных регионов и стран;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специфику географического положения и административно-территориального устройства Российской Федерации; особенности ее населения, основных отраслей хозяйства, природно-хозяйственных зон и районов;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природные и антропогенные причины возникновения геоэкологических проблем на локальном, региональном и глобальном уровнях;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меры по сохранению природы и защите людей от стихийных природных и техногенных явлений;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r>
        <w:rPr>
          <w:rFonts w:ascii="SL_Times New Roman" w:hAnsi="SL_Times New Roman"/>
          <w:sz w:val="24"/>
          <w:szCs w:val="24"/>
          <w:lang w:eastAsia="ru-RU"/>
        </w:rPr>
        <w:t>:</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выделять, описывать и объяснять существенные признаки географических объектов и явлений;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давать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плане и карте географические координаты и местоположение географических объектов;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называть (показывать) основные отрасли хозяйства, отраслевые комплексы, крупнейшие промышленные центры, 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описывать природные ресурсы, периоды формирования хозяйства России, особенности отраслей, традиционные отрасли хозяйства коренных народов в национально</w:t>
      </w:r>
      <w:r w:rsidRPr="00A64E1D">
        <w:rPr>
          <w:rFonts w:ascii="SL_Times New Roman" w:hAnsi="SL_Times New Roman"/>
          <w:sz w:val="24"/>
          <w:szCs w:val="24"/>
          <w:lang w:eastAsia="ru-RU"/>
        </w:rPr>
        <w:softHyphen/>
        <w:t>территориальных образованиях, экономические связи районов, состав и структуру отраслевых комплексов, основные грузо и пассажиропотоки,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объяснять различия в освоении территории, влияние разных факторов на формирование географической структуры районов, размещение главных центров производства, сельскохозяйственную специализацию территории, структуру ввоза и вывоза, современные социально-экономические и экологические проблемы территорий.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прогнозировать возможные пути развития территории под влиянием определённых факторов.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ориентирования на местности;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чтения карт различного содержания;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определения комфортных и дискомфортных параметров природных компонентов своей местности с помощью приборов и инструментов;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решения практических задач по определению качества окружающей среды своей местности, ее использованию, сохранению и улучшению;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принятия необходимых мер в случае природных стихийных бедствий и техногенных катастроф;</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Владеть комплекс универсальных умений, необходимых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познания и изучения окружающей среды;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выявления причинно-следственных связей;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сравнения объектов, процессов и явлений;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моделирования и проектирования;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ориентирования на местности, плане, карте;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 ресурсах ИНТЕРНЕТ, статистических материалах;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соблюдения норм поведения в окружающей среде;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оценивания своей деятельности с точки зрения нравственных, правовых норм, эстетических ценностей;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осознания своей роли на Земле и в обществе;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получения возможности планировать свое будущее на основе знаний о природно</w:t>
      </w:r>
      <w:r w:rsidRPr="00A64E1D">
        <w:rPr>
          <w:rFonts w:ascii="SL_Times New Roman" w:hAnsi="SL_Times New Roman"/>
          <w:sz w:val="24"/>
          <w:szCs w:val="24"/>
          <w:lang w:eastAsia="ru-RU"/>
        </w:rPr>
        <w:softHyphen/>
        <w:t>экономических особенностях малой родины, страны, различных регионов Земли.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Природоведение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природоведения ученик должен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примеры наиболее распространенных представителей культурных и дикорастущих растений, домашних и диких животных своей местности, в том числе редких и охраняемых видов растений и животных; физических явлений; явлений превращения веществ; приспособления растений к избытку и недостатку влаги; приспособления животных к низким температурам; воздействия человека на природу;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простейшие методы изучения природы, основные характеристики погоды, основные составляющие здорового образа жизни;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излагать результаты собственных наблюдений или опытов;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различать в описании опыта или наблюдения цель, условия его проведения и полученные результаты;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описывать по предложенному плану внешний вид изученных тел и веществ;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сравнивать природные объекты не менее чем по 3-5 признакам;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использовать не менее двух источников информации по заданной тематике;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значение указанных терминов в справочной литературе;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кратко пересказывать учебный текст естественнонаучного характера; отвечать на вопросы по его содержанию;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выделять в тексте описание природных явлений;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пользоваться приборами для измерения длины, температуры и времени;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указывать на модели положение Солнца и Земли в Солнечной системе;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находить несколько созвездий Северного полушария при помощи звездной карты;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названия растений и животных с использованием атласа-определителя;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ориентироваться на местности: определять стороны горизонта с помощью компаса и Полярной звезды;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измерять рост, температуру и массу тела;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различать наиболее распространенные в данной местности ядовитые растения и грибы;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уметь адаптироваться к особенностям природы своей местности;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уметь оказывать первую медицинскую помощь при капиллярных кровотечениях и несильных ушибах.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Физика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физики ученик должен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описывать и объяснять физические явления:</w:t>
      </w:r>
      <w:r w:rsidRPr="00A64E1D">
        <w:rPr>
          <w:rFonts w:ascii="SL_Times New Roman" w:hAnsi="SL_Times New Roman"/>
          <w:sz w:val="24"/>
          <w:szCs w:val="24"/>
          <w:lang w:eastAsia="ru-RU"/>
        </w:rPr>
        <w:tab/>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выражать в единицах Международной системы результаты измерений и расчетов;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приводить примеры практического использования физических знаний 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механических, тепловых, электромагнитных и квантовых явлениях; решать задачи на применение изученных физических законов;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проводить самостоятельный поиск информации естественнонаучного содержания с использованием различных источников (учебных текстов, справочных и научно</w:t>
      </w:r>
      <w:r w:rsidRPr="00A64E1D">
        <w:rPr>
          <w:rFonts w:ascii="SL_Times New Roman" w:hAnsi="SL_Times New Roman"/>
          <w:sz w:val="24"/>
          <w:szCs w:val="24"/>
          <w:lang w:eastAsia="ru-RU"/>
        </w:rPr>
        <w:softHyphen/>
        <w:t>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обеспечения безопасности своей жизни при использовании бытовой техники;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сознательного выполнения правил безопасного движения транспортных средств и пешеходов;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оценки безопасности радиационного фона.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Химия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химии ученик должен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w:t>
      </w:r>
      <w:r>
        <w:rPr>
          <w:rFonts w:ascii="SL_Times New Roman" w:hAnsi="SL_Times New Roman"/>
          <w:sz w:val="24"/>
          <w:szCs w:val="24"/>
          <w:lang w:eastAsia="ru-RU"/>
        </w:rPr>
        <w:t>:</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химическую символику: знаки химических элементов, формулы химических веществ и уравнения химических реакций;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важнейшие химические понятия : атом, молекула, химическая связь, вещество и его агрегатные состояния, классификация веществ, химические реакции и их классификация, электролитическая диссоциация;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законы химии:</w:t>
      </w:r>
      <w:r w:rsidRPr="00A64E1D">
        <w:rPr>
          <w:rFonts w:ascii="SL_Times New Roman" w:hAnsi="SL_Times New Roman"/>
          <w:sz w:val="24"/>
          <w:szCs w:val="24"/>
          <w:lang w:eastAsia="ru-RU"/>
        </w:rPr>
        <w:tab/>
        <w:t>сохранения массы веществ, постоянства состава, периодический закон;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r>
        <w:rPr>
          <w:rFonts w:ascii="SL_Times New Roman" w:hAnsi="SL_Times New Roman"/>
          <w:sz w:val="24"/>
          <w:szCs w:val="24"/>
          <w:lang w:eastAsia="ru-RU"/>
        </w:rPr>
        <w:t>:</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называть: знаки химических элементов, соединения изученных классов, типы химических реакций;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объяснять:</w:t>
      </w:r>
      <w:r w:rsidRPr="00A64E1D">
        <w:rPr>
          <w:rFonts w:ascii="SL_Times New Roman" w:hAnsi="SL_Times New Roman"/>
          <w:sz w:val="24"/>
          <w:szCs w:val="24"/>
          <w:lang w:eastAsia="ru-RU"/>
        </w:rPr>
        <w:tab/>
        <w:t>физический смысл атомного (порядкового) номера химического элемента, номеров группы и периода, к которым он принадлежит в периодической системе Д.И. Менделеева; закономерности изменения свойств элементов в пределах малых периодов и главных подгрупп; причины многообразия веществ; сущность реакций ионного обмена;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общие свойства неорганических и органических веществ;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w:t>
      </w:r>
      <w:r w:rsidRPr="00A64E1D">
        <w:rPr>
          <w:rFonts w:ascii="SL_Times New Roman" w:hAnsi="SL_Times New Roman"/>
          <w:sz w:val="24"/>
          <w:szCs w:val="24"/>
          <w:lang w:eastAsia="ru-RU"/>
        </w:rPr>
        <w:tab/>
        <w:t>состав веществ по их формулам; принадлежность веществ к определенному классу соединений; валентность и степень окисления элементов в соединениях;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составлять: формулы оксидов, водородных соединений неметаллов, гидроксидов, солей; схемы строения атомов первых двадцати элементов периодической системы; уравнения химических реакций;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обращаться с химической посудой и лабораторным оборудованием;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распознавать опытным путем: кислород, водород, углекислый газ, аммиак; растворы кислот и щелочей, хлорид-, сульфат-, карбонат-ионы, ионы аммония;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вычислять: массовую долю химического элемента по формуле соединения; массовую долю растворенного вещества в растворе; количество вещества, объем или массу по количеству вещества, объему или массе реагентов или продуктов реакции;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безопасного обращения с веществами и материалами;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экологически грамотного поведения в окружающей среде, школьной лаборатории и 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быту.</w:t>
      </w:r>
    </w:p>
    <w:p w:rsidR="0021164E" w:rsidRPr="007A105C" w:rsidRDefault="0021164E" w:rsidP="0021164E">
      <w:pPr>
        <w:rPr>
          <w:rFonts w:ascii="SL_Times New Roman" w:hAnsi="SL_Times New Roman"/>
          <w:b/>
          <w:sz w:val="24"/>
          <w:szCs w:val="24"/>
          <w:lang w:eastAsia="ru-RU"/>
        </w:rPr>
      </w:pPr>
      <w:r w:rsidRPr="007A105C">
        <w:rPr>
          <w:rFonts w:ascii="SL_Times New Roman" w:hAnsi="SL_Times New Roman"/>
          <w:b/>
          <w:sz w:val="24"/>
          <w:szCs w:val="24"/>
          <w:lang w:eastAsia="ru-RU"/>
        </w:rPr>
        <w:t xml:space="preserve"> Биология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биологии в основной школе учащиеся должны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 /понимать: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общие признаки живого организма;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систематические категории;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признаки вида, царств, отделов, классов, и семейств растений; подцарств, типов и классов животных; причины и результаты эволюции;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приводить примеры усложнения растений и животных в процессе эволюции;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природных и искусственных сообществ;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изменчивости, наследственности и приспособленности растений и животных к среде обитания;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наиболее распространенных видов и сортов растений и пород животных;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характеризовать: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строение, функции клеток бактерий, грибов, растений и животных;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деление клетки, роль клеточной теории в обосновании единства органического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строение и жизнедеятельность бактериального, грибного, растительного, животного организмов, организма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обмен веществ и превращение энергии;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роль ферментов и витаминов в организме;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особенности питания автотрофных и гетеротрофных организмов (сапрофитов, паразитов);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дыхание, передвижение веществ, выделение конечных продуктов жизнедеятельности;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иммунитет, его значение в жизни человека, профилактику СПИДа;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размножение, рост и развитие бактерий, грибов, растений и животных, особенности размножения и развития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вирусы как неклеточные формы жизни;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среды обитания организмов, экологические факторы (абиотические, биотические, антропогенные);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природные сообщества, пищевые связи в них, приспособленность организмов к жизни в сообществе;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искусственные сообщества, роль человека в продуктивности искусственных сообществ.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Обосновывать: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взаимосвязь строения и функции органов и систем органов, организма и среды;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родство млекопитающих животных и человека, человеческих рас;</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особенности человека, обусловленные прямохождением и трудовой деятельностью;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роль нейрогуморальной регуляции процессов жизнедеятельности в организме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особенности высшей нервной деятельности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влияние экологических и социальных факторов, умственного и физического труда, физкультуры и спорта на здоровье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вредное влияние алкоголя, наркотиков, курения на организм человека и его потомство;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меры профилактики появления вредных привычек, нарушения осанки, плоскостопия;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влияние деятельности человека на многообразие видов растений и животных, на среду обитания, последствия этой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роль биологического разнообразия, регулирования численности видов, охраны природных сообществ в сохранении равновесия в биосфере.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Распознавать: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организмы бактерий, грибов, лишайников, растений и животных;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клетки, ткани, органы и системы органов растений, животных, человека;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наиболее распространенные виды растений и животных своего региона, растения разных семейств, классов, отделов; животных разных классов и типов;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съедобные и ядовитые грибы.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Сравнивать: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строение и функции клеток растений и животных;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организмы прокариот и эукариот, автотрофов и гетеротрофов;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семейства, классы покрытосеменных растений, типы животных, классы хордовых;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царства живой природы.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Применять знания: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 строении и жизнедеятельности растений и животных для обоснования приемов их выращивания, мер охраны;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 строении и жизнедеятельности организма человека для обоснования здорового образа жизни, соблюдения гигиенических норм, профилактики травм, заболеваний;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 строении и жизнедеятельности бактерий, грибов, о вирусах для обоснования приемов хранения продуктов, профилактики отравлений и заболеваний;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 видах, популяциях, природных сообществах для обоснования мер их охраны;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 движущих силах эволюции для объяснения ее результатов: приспособленности организмов и многообразия видов.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Делать выводы: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 клеточном строении организмов всех царств живой природы;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 родстве и единстве органического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 усложнении растительного и животного мира в процессе эволюции;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 происхождении человека от животных.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Наблюдать: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сезонные изменения в жизни растений и животных, поведение аквариумных рыб, домашних и сельскохозяйственных животных;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результаты опытов по изучению жизнедеятельности живых организмов.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Соблюдать правила: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приготовления микропрепаратов и рассматривания их под микроскопом;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проведения простейших опытов по изучению жизнедеятельности растений, поведения животных;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бережного отношения к живым организмам, природным сообществам; поведения в природе;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здорового образа жизни человека, его личной и общественной гигиены; профилактики отравлений грибами, растениями.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Искусство (Музыка и ИЗО)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Музыка. Искусство (Музыка)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музыкального искусства ученик должен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особенности музыкального языка и образности, определяющие специфику музыки как вида искусства;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жанры народной и профессиональной музыки;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музыкальные инструменты;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имена крупнейших русских и зарубежных композиторов и их основные произведения;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роль и значение музыки в синтетических видах творчества;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эмоционально-образно воспринимать содержание музыкальных произведений;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узнавать изученные произведения русских и зарубежных композиторов;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основные средства музыкальной выразительности;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различать звучание отдельных музыкальных инструментов, виды хора и оркестра;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исполнять народные и современные песни самостоятельно, в ансамбле и в хоре;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высказывать собственные суждения о музыкальных произведениях;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петь и распознавать на слух знакомые мелодии изученных произведений инструментальных и вокальных жанров;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выражать свои впечатления от прослушанных произведений в пении, в пластическом и танцевальном движении, цветовом и графическом изображении;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участвовать в художественной жизни школы (музыкальные вечера, музыкальная гостиная, концерт для младших школьников и др.), стремиться наполнить музыкой свой культурный досуг.</w:t>
      </w:r>
    </w:p>
    <w:p w:rsidR="0021164E" w:rsidRPr="007A105C" w:rsidRDefault="0021164E" w:rsidP="0021164E">
      <w:pPr>
        <w:rPr>
          <w:rFonts w:ascii="SL_Times New Roman" w:hAnsi="SL_Times New Roman"/>
          <w:b/>
          <w:sz w:val="24"/>
          <w:szCs w:val="24"/>
          <w:lang w:eastAsia="ru-RU"/>
        </w:rPr>
      </w:pPr>
      <w:r w:rsidRPr="007A105C">
        <w:rPr>
          <w:rFonts w:ascii="SL_Times New Roman" w:hAnsi="SL_Times New Roman"/>
          <w:b/>
          <w:sz w:val="24"/>
          <w:szCs w:val="24"/>
          <w:lang w:eastAsia="ru-RU"/>
        </w:rPr>
        <w:t>Изобразительное искусство. Искусство (ИЗО)</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изобразительного искусства ученик должен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виды и жанры изобразительных (пластических) искусств;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основы изобразительной грамоты (цвет, тон, колорит, пропорции, светотень, перспектива, пространство, объем, ритм, композиция);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выдающихся представителей русского и зарубежного искусства и их основные произведения;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наиболее крупные художественные музеи России и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применять художественно-выразительные средства графики, живописи, скульптуры, художественного конструирования в своем творчестве;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средства выразительности при восприятии произведений; анализировать содержание, образный язык произведений разных видов и жанров изобразительного искусства;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ориентироваться в основных явлениях русского и мирового искусства, узнавать изученные произведения;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объяснять роль и значение изобразительного искусства в синтетических видах творчества;</w:t>
      </w:r>
    </w:p>
    <w:p w:rsidR="0021164E" w:rsidRPr="00A64E1D" w:rsidRDefault="0021164E" w:rsidP="0021164E">
      <w:pPr>
        <w:rPr>
          <w:rFonts w:ascii="SL_Times New Roman" w:hAnsi="SL_Times New Roman"/>
          <w:sz w:val="24"/>
          <w:szCs w:val="24"/>
          <w:lang w:eastAsia="ru-RU"/>
        </w:rPr>
      </w:pPr>
      <w:bookmarkStart w:id="4" w:name="bookmark63"/>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w:t>
      </w:r>
      <w:bookmarkEnd w:id="4"/>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для эстетической оценки явлений окружающего мира;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 восприятии произведений искусства и высказывании суждений о них;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художественные материалы в своем творчестве (гуашь, акварель, тушь, природные и подручные материалы);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средства художественной выразительности (линия, цвет, тон, объем, светотень, перспектива, композиция) в самостоятельной творческой деятельности: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21164E" w:rsidRPr="007A105C" w:rsidRDefault="0021164E" w:rsidP="0021164E">
      <w:pPr>
        <w:rPr>
          <w:rFonts w:ascii="SL_Times New Roman" w:hAnsi="SL_Times New Roman"/>
          <w:b/>
          <w:sz w:val="24"/>
          <w:szCs w:val="24"/>
          <w:lang w:eastAsia="ru-RU"/>
        </w:rPr>
      </w:pPr>
      <w:r w:rsidRPr="007A105C">
        <w:rPr>
          <w:rFonts w:ascii="SL_Times New Roman" w:hAnsi="SL_Times New Roman"/>
          <w:b/>
          <w:sz w:val="24"/>
          <w:szCs w:val="24"/>
          <w:lang w:eastAsia="ru-RU"/>
        </w:rPr>
        <w:t>Технология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технологии на базовом уровне ученик должен знать/понимать: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влияние технологий на общественное развитие;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составляющие современного производства товаров или услуг;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способы снижения негативного влияния производства на окружающую среду: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способы организации труда, индивидуальной и коллективной работы;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основные этапы проектной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источники получения информации о путях получения профессионального образования и трудоустройства;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оценивать потребительские качества товаров и услуг;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изучать потребности потенциальных покупателей на рынке товаров и услуг;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составлять планы деятельности по изготовлению и реализации продукта труда;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использовать методы решения творческих задач в технологической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проектировать материальный объект или услугу;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оформлять процесс и результаты проектной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организовывать рабочие места;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выбирать средства и методы реализации проекта;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выполнять изученные технологические операции;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планировать возможное продвижение материального объекта или услуги на рынке товаров и услуг;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уточнять и корректировать профессиональные намерения;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проектирования материальных объектов или услуг;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повышения эффективности своей практической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организации трудовой деятельности при коллективной форме труда;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решения практических задач в выбранном направлении технологической подготовки;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самостоятельного анализа рынка образовательных услуг и профессиональной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рационального поведения на рынке труда, товаров и услуг;</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составления резюме и проведения самопрезентации.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Девочки должны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цели и задачи домашней экономики;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общие правила ведения домашнего хозяйства;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составляющие семейного бюджета и источники его дохода;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элементы семейного маркетинга;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место предпринимательства в экономической структуре общества, принципы и формы предпринимательства, источники его финансирования;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историю развития возможности техники вязания;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материалы и технологию изготовления швейных изделий;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анализировать семейный бюджет;</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прожиточный минимум семьи, расходы учащегося;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анализировать рекламу потребительских товаров;</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выдвигать деловые идеи;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подбирать материалы для вязания;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выполнять основные машинные швы;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вплетать в узоры декоративные элементы в технике макраме;</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определять длину нити.</w:t>
      </w:r>
    </w:p>
    <w:p w:rsidR="0021164E" w:rsidRPr="007A105C" w:rsidRDefault="0021164E" w:rsidP="0021164E">
      <w:pPr>
        <w:rPr>
          <w:rFonts w:ascii="SL_Times New Roman" w:hAnsi="SL_Times New Roman"/>
          <w:b/>
          <w:sz w:val="24"/>
          <w:szCs w:val="24"/>
          <w:lang w:eastAsia="ru-RU"/>
        </w:rPr>
      </w:pPr>
      <w:r w:rsidRPr="007A105C">
        <w:rPr>
          <w:rFonts w:ascii="SL_Times New Roman" w:hAnsi="SL_Times New Roman"/>
          <w:b/>
          <w:sz w:val="24"/>
          <w:szCs w:val="24"/>
          <w:lang w:eastAsia="ru-RU"/>
        </w:rPr>
        <w:t xml:space="preserve"> Основы безопасности жизнедеятельности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основ безопасности жизнедеятельности в основной школе учащиеся должны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принципы здорового образа жизни, обеспечивающего полноценное безопасное существование и реализацию способностей и запросов личности, применять их с учетом индивидуальных особенностей, иметь представление о взаимосвязи духовного здоровья и безопасности жизни и жизнедеятельности;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правила, владеть основными навыками и проявлять готовность к оказанию первой медицинской помощи, знать принципы предотвращения заболеваний и травм;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понимать необходимость и проявлять готовность личного участия в защите Родины, иметь представление об основах обороны государства, знать основные положения о воинской обязанности граждан Российской Федерации;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иметь представления о задачах, структуре и деятельности государственных организаций и ведомств Российской Федерации в области защиты населения и территорий от чрезвычайных ситуаций и в опасных ситуациях;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иметь обобщенное представление о безопасности жизнедеятельности личности, общества, государства и мирового сообщества на этапе перехода цивилизации к устойчивому развитию;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понимать необходимость комплексного решения современных проблем безопасности;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понимать принципы, знать правила, владеть навыками защиты в чрезвычайных ситуациях природного, техногенного и социального характера;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быть подготовленным к гражданской и общественной жизнедеятельности: осознавать взаимосвязь личной безопасности с безопасностью общества, знать основы концепций безопасности России на этапе перехода к устойчивому развитию;</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Использовать приобретенные знания и умения в практической деятельности и повседневной жизни для: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предотвращения опасной ситуации в повседневной жизни, в случае необходимости найти и реализовать выход из опасной ситуации с минимальным ущербом для себя и окружающей среды.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Физическая культура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В результате изучения физической культуры на базовом уровне ученик должен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знать/понимать: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основы истории развития физической культуры в России;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особенности развития избранного вида спорта;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биодинамические особенности и содержание физических упражнений;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возрастные особенности ведущих психических процессов и физических качеств, возможности формирования индивидуальных черт свойств личности посредством регулярных занятий физической культурой;</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индивидуальные способы контроля за развитием адаптивных свойств организма;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укрепления здоровья и повышение физической подготовленности;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способы организации самостоятельных занятий физическими упражнениями с разной функциональной направленностью, правила пользования спортивным инвентарем;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правила личной гигиены, профилактика травматизма и оказания доврачебной помощи;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уметь:</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проводить самостоятельные занятия по развитию основных физических способностей, коррекции осанки и телосложения;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разрабатывать индивидуальный двигательный режим, подбирать и планировать физические упражнения;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контролировать и регулировать функциональное состояние организма при выполнении физических упражнений, добиваться оздоровительного эффекта;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управлять своими эмоциями, эффективно взаимодействовать со взрослыми и сверстниками, владеть культурой общения;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пользоваться современным спортивным инвентарем и оборудованием.</w:t>
      </w:r>
    </w:p>
    <w:p w:rsidR="0021164E" w:rsidRDefault="0021164E" w:rsidP="0021164E">
      <w:pPr>
        <w:rPr>
          <w:rFonts w:ascii="SL_Times New Roman" w:hAnsi="SL_Times New Roman"/>
          <w:sz w:val="24"/>
          <w:szCs w:val="24"/>
          <w:lang w:eastAsia="ru-RU"/>
        </w:rPr>
      </w:pPr>
    </w:p>
    <w:p w:rsidR="0021164E" w:rsidRDefault="0021164E" w:rsidP="0021164E">
      <w:pPr>
        <w:rPr>
          <w:rFonts w:ascii="SL_Times New Roman" w:hAnsi="SL_Times New Roman"/>
          <w:sz w:val="24"/>
          <w:szCs w:val="24"/>
          <w:lang w:eastAsia="ru-RU"/>
        </w:rPr>
      </w:pPr>
    </w:p>
    <w:p w:rsidR="0021164E" w:rsidRDefault="0021164E" w:rsidP="0021164E">
      <w:pPr>
        <w:rPr>
          <w:rFonts w:ascii="SL_Times New Roman" w:hAnsi="SL_Times New Roman"/>
          <w:sz w:val="24"/>
          <w:szCs w:val="24"/>
          <w:lang w:eastAsia="ru-RU"/>
        </w:rPr>
      </w:pPr>
    </w:p>
    <w:p w:rsidR="0021164E" w:rsidRDefault="0021164E" w:rsidP="0021164E">
      <w:pPr>
        <w:rPr>
          <w:rFonts w:ascii="SL_Times New Roman" w:hAnsi="SL_Times New Roman"/>
          <w:sz w:val="24"/>
          <w:szCs w:val="24"/>
          <w:lang w:eastAsia="ru-RU"/>
        </w:rPr>
      </w:pP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УЧЕБНЫЙ ПЛАН</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ПОЯСНИТЕЛЬНАЯ ЗАПИСКА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к учебному плану  муниципального бюджетного общ</w:t>
      </w:r>
      <w:r>
        <w:rPr>
          <w:rFonts w:ascii="SL_Times New Roman" w:hAnsi="SL_Times New Roman"/>
          <w:sz w:val="24"/>
          <w:szCs w:val="24"/>
          <w:lang w:eastAsia="ru-RU"/>
        </w:rPr>
        <w:t>еобразовательного учреждения  «Балыклы-Чукаевская средняя</w:t>
      </w:r>
      <w:r w:rsidRPr="00A64E1D">
        <w:rPr>
          <w:rFonts w:ascii="SL_Times New Roman" w:hAnsi="SL_Times New Roman"/>
          <w:sz w:val="24"/>
          <w:szCs w:val="24"/>
          <w:lang w:eastAsia="ru-RU"/>
        </w:rPr>
        <w:t xml:space="preserve"> общеобразовательная школа» Рыбно- Слободского муниципального   муниципального района Республики Татарстан»</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Согласно ФЗ «Об образовании в Российской Федерации» учебный план обеспечивает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разработан для реализации программы начального общего, основного общего и   среднего   общего образования.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В учебном плане сохранены все области, предусмотренные базисным учебным планом:</w:t>
      </w:r>
    </w:p>
    <w:p w:rsidR="0021164E" w:rsidRDefault="0021164E" w:rsidP="0021164E">
      <w:pPr>
        <w:jc w:val="both"/>
        <w:rPr>
          <w:rFonts w:ascii="SL_Times New Roman" w:hAnsi="SL_Times New Roman"/>
          <w:sz w:val="24"/>
          <w:szCs w:val="24"/>
          <w:lang w:eastAsia="ru-RU"/>
        </w:rPr>
      </w:pPr>
      <w:r>
        <w:rPr>
          <w:rFonts w:ascii="SL_Times New Roman" w:hAnsi="SL_Times New Roman"/>
          <w:sz w:val="24"/>
          <w:szCs w:val="24"/>
          <w:lang w:eastAsia="ru-RU"/>
        </w:rPr>
        <w:t>русский язык и литература;</w:t>
      </w:r>
    </w:p>
    <w:p w:rsidR="0021164E" w:rsidRDefault="0021164E" w:rsidP="0021164E">
      <w:pPr>
        <w:jc w:val="both"/>
        <w:rPr>
          <w:rFonts w:ascii="SL_Times New Roman" w:hAnsi="SL_Times New Roman"/>
          <w:sz w:val="24"/>
          <w:szCs w:val="24"/>
          <w:lang w:eastAsia="ru-RU"/>
        </w:rPr>
      </w:pPr>
      <w:r>
        <w:rPr>
          <w:rFonts w:ascii="SL_Times New Roman" w:hAnsi="SL_Times New Roman"/>
          <w:sz w:val="24"/>
          <w:szCs w:val="24"/>
          <w:lang w:eastAsia="ru-RU"/>
        </w:rPr>
        <w:t xml:space="preserve"> родной язык и родная литература;</w:t>
      </w:r>
    </w:p>
    <w:p w:rsidR="0021164E" w:rsidRPr="00A64E1D" w:rsidRDefault="0021164E" w:rsidP="0021164E">
      <w:pPr>
        <w:jc w:val="both"/>
        <w:rPr>
          <w:rFonts w:ascii="SL_Times New Roman" w:hAnsi="SL_Times New Roman"/>
          <w:sz w:val="24"/>
          <w:szCs w:val="24"/>
          <w:lang w:eastAsia="ru-RU"/>
        </w:rPr>
      </w:pPr>
      <w:r>
        <w:rPr>
          <w:rFonts w:ascii="SL_Times New Roman" w:hAnsi="SL_Times New Roman"/>
          <w:sz w:val="24"/>
          <w:szCs w:val="24"/>
          <w:lang w:eastAsia="ru-RU"/>
        </w:rPr>
        <w:t xml:space="preserve"> иностранный язык  (анлийский)</w:t>
      </w:r>
      <w:r w:rsidRPr="00A64E1D">
        <w:rPr>
          <w:rFonts w:ascii="SL_Times New Roman" w:hAnsi="SL_Times New Roman"/>
          <w:sz w:val="24"/>
          <w:szCs w:val="24"/>
          <w:lang w:eastAsia="ru-RU"/>
        </w:rPr>
        <w:t>;</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математика (математика,  информатика и ИКТ);</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обществознание (история, обществознание, экономика, право, география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естествознание (биология, физика, химия, природоведение, окружающий мир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искусство (музыка, ИЗО, МХК);</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физическая культура (физическая культура, ОБЖ);</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технология (технология).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Учебный план школы обеспечивает решение следующих задач:</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формирование общей культуры личности обучающихся на основе усвоения обязательного минимума содержания общеобразовательных программ, их адаптации к жизни в обществе;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создание основы для осознанного выбора и последующего освоения профессиональных образовательных программ;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создание благоприятных условий для разностороннего развития личности, в том числе путём удовлетворения потребностей обучающихся в самообразовании и получении дополнительного образования.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Учебный предмет «Физическая культура» преподаётся в объёме 3 часов в неделю. Третий час используется на увеличение двигательной активности, развитие физических качеств обучающихся и внедрение современных систем физического воспитания.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Двигательная активность обучающихся помимо уроков физкультуры дополнительно обеспечивается за счёт: проведения на уроках физкультминуток и гимнастики для глаз в соответствии с рекомендованными комплексами упражнений (приложение 4,5 СанПиН 2.4.2.2821-10); построения  структуры урока с учётом чередования различных видов деятельности; организации подвижных игр на переменах; организации внеклассных спортивных, военно-прикладных и патриотических занятий и соревнований, общешкольных спортивных, военно-прикладных и патриотических мероприятий, дней здоровья; самостоятельных занятий обучающихся физической культурой в секциях, кружках и клубах.</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Обучающиеся,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Обучающиеся, с недостаточным физическим развитием и низкой физической подготовленностью, имеющие незначительные отклонения  в состоянии здоровья относятся к подготовительной медицинской группе. Они занимаются по программе для основной группе, с учётом некоторых ограничений в объёме и интенсивности физических нагрузок (в том числе и временных).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Основное общее образование.</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 Реализация  учебного плана  II уровня обучения   способствует решению следующих задач:</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формирование прочных, устойчивых, глубоких знаний основных наук;</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повышение мотивации учения через активизацию познавательной деятельности, развитие общих и специальных способностей;</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приобретение опыта разнообразной деятельности (индивидуальной и коллективной), опыта познания и самопознания.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В 6-9 классах продолжается реализация Федерального базисного учебного плана, утвержденного приказом Минобразования РФ от 9 марта 2004 года № 1312 (в редакции от 20 августа 2008 года № 241) и Федерального компонента государственного стандарта общего образования.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 6-9 классах среднего уровня:</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выполняется федеральный компонент по образовательным областям и предметам;</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сохранен необходимый объем часов на обязательные предметы для каждого  класса;</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учебная нагрузка учащихся соответствует действующим  предельным нормативам;</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сохраняется р</w:t>
      </w:r>
      <w:r w:rsidR="00FE1E5F">
        <w:rPr>
          <w:rFonts w:ascii="SL_Times New Roman" w:hAnsi="SL_Times New Roman"/>
          <w:sz w:val="24"/>
          <w:szCs w:val="24"/>
          <w:lang w:eastAsia="ru-RU"/>
        </w:rPr>
        <w:t>егиональный компонент: родной  язык и родная</w:t>
      </w:r>
      <w:r w:rsidRPr="00A64E1D">
        <w:rPr>
          <w:rFonts w:ascii="SL_Times New Roman" w:hAnsi="SL_Times New Roman"/>
          <w:sz w:val="24"/>
          <w:szCs w:val="24"/>
          <w:lang w:eastAsia="ru-RU"/>
        </w:rPr>
        <w:t xml:space="preserve"> литература в 5-8 кл</w:t>
      </w:r>
      <w:r w:rsidR="00FE1E5F">
        <w:rPr>
          <w:rFonts w:ascii="SL_Times New Roman" w:hAnsi="SL_Times New Roman"/>
          <w:sz w:val="24"/>
          <w:szCs w:val="24"/>
          <w:lang w:eastAsia="ru-RU"/>
        </w:rPr>
        <w:t>ассах по  5 часов, в 9 классе -3</w:t>
      </w:r>
      <w:r w:rsidRPr="00A64E1D">
        <w:rPr>
          <w:rFonts w:ascii="SL_Times New Roman" w:hAnsi="SL_Times New Roman"/>
          <w:sz w:val="24"/>
          <w:szCs w:val="24"/>
          <w:lang w:eastAsia="ru-RU"/>
        </w:rPr>
        <w:t xml:space="preserve"> часа.</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Учебный предмет «Информатика и информационно-коммуникативные технологии (ИКТ)» с </w:t>
      </w:r>
      <w:r w:rsidRPr="00A64E1D">
        <w:rPr>
          <w:rFonts w:ascii="SL_Times New Roman" w:hAnsi="SL_Times New Roman"/>
          <w:sz w:val="24"/>
          <w:szCs w:val="24"/>
          <w:lang w:val="en-US" w:eastAsia="ru-RU"/>
        </w:rPr>
        <w:t>VIII</w:t>
      </w:r>
      <w:r w:rsidRPr="00A64E1D">
        <w:rPr>
          <w:rFonts w:ascii="SL_Times New Roman" w:hAnsi="SL_Times New Roman"/>
          <w:sz w:val="24"/>
          <w:szCs w:val="24"/>
          <w:lang w:eastAsia="ru-RU"/>
        </w:rPr>
        <w:t xml:space="preserve"> класса изучается как самостоятельный предмет. </w:t>
      </w:r>
    </w:p>
    <w:p w:rsidR="0021164E" w:rsidRPr="00A64E1D" w:rsidRDefault="0021164E" w:rsidP="0021164E">
      <w:pPr>
        <w:jc w:val="both"/>
        <w:rPr>
          <w:rFonts w:ascii="SL_Times New Roman" w:hAnsi="SL_Times New Roman"/>
          <w:sz w:val="24"/>
          <w:szCs w:val="24"/>
          <w:lang w:eastAsia="ru-RU"/>
        </w:rPr>
      </w:pPr>
      <w:r w:rsidRPr="00A64E1D">
        <w:rPr>
          <w:rFonts w:ascii="SL_Times New Roman" w:hAnsi="SL_Times New Roman"/>
          <w:sz w:val="24"/>
          <w:szCs w:val="24"/>
          <w:lang w:eastAsia="ru-RU"/>
        </w:rPr>
        <w:t xml:space="preserve">Учебный предмет «Обществознание» изучается с </w:t>
      </w:r>
      <w:r w:rsidRPr="00A64E1D">
        <w:rPr>
          <w:rFonts w:ascii="SL_Times New Roman" w:hAnsi="SL_Times New Roman"/>
          <w:sz w:val="24"/>
          <w:szCs w:val="24"/>
          <w:lang w:val="en-US" w:eastAsia="ru-RU"/>
        </w:rPr>
        <w:t>VI</w:t>
      </w:r>
      <w:r w:rsidRPr="00A64E1D">
        <w:rPr>
          <w:rFonts w:ascii="SL_Times New Roman" w:hAnsi="SL_Times New Roman"/>
          <w:sz w:val="24"/>
          <w:szCs w:val="24"/>
          <w:lang w:eastAsia="ru-RU"/>
        </w:rPr>
        <w:t xml:space="preserve"> по </w:t>
      </w:r>
      <w:r w:rsidRPr="00A64E1D">
        <w:rPr>
          <w:rFonts w:ascii="SL_Times New Roman" w:hAnsi="SL_Times New Roman"/>
          <w:sz w:val="24"/>
          <w:szCs w:val="24"/>
          <w:lang w:val="en-US" w:eastAsia="ru-RU"/>
        </w:rPr>
        <w:t>IX</w:t>
      </w:r>
      <w:r w:rsidRPr="00A64E1D">
        <w:rPr>
          <w:rFonts w:ascii="SL_Times New Roman" w:hAnsi="SL_Times New Roman"/>
          <w:sz w:val="24"/>
          <w:szCs w:val="24"/>
          <w:lang w:eastAsia="ru-RU"/>
        </w:rPr>
        <w:t xml:space="preserve"> класс, является интегрированным, построен по модульному принципу и включает содержательные разделы: «Общество», «Человек», «Социальная сфера», «Политика», «Экономика», «Право». </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Учебный предмет «География» в </w:t>
      </w:r>
      <w:r w:rsidRPr="00A64E1D">
        <w:rPr>
          <w:rFonts w:ascii="SL_Times New Roman" w:hAnsi="SL_Times New Roman"/>
          <w:sz w:val="24"/>
          <w:szCs w:val="24"/>
          <w:lang w:val="en-US" w:eastAsia="ru-RU"/>
        </w:rPr>
        <w:t>VI</w:t>
      </w:r>
      <w:r w:rsidRPr="00A64E1D">
        <w:rPr>
          <w:rFonts w:ascii="SL_Times New Roman" w:hAnsi="SL_Times New Roman"/>
          <w:sz w:val="24"/>
          <w:szCs w:val="24"/>
          <w:lang w:eastAsia="ru-RU"/>
        </w:rPr>
        <w:t xml:space="preserve"> классе преподаётся в объёме 1 часа в неделю. </w:t>
      </w:r>
    </w:p>
    <w:p w:rsidR="0021164E" w:rsidRPr="00A64E1D" w:rsidRDefault="0021164E" w:rsidP="0021164E">
      <w:pPr>
        <w:rPr>
          <w:rFonts w:ascii="SL_Times New Roman" w:hAnsi="SL_Times New Roman"/>
          <w:sz w:val="24"/>
          <w:szCs w:val="24"/>
          <w:lang w:eastAsia="ru-RU"/>
        </w:rPr>
      </w:pPr>
      <w:r>
        <w:rPr>
          <w:rFonts w:ascii="SL_Times New Roman" w:hAnsi="SL_Times New Roman"/>
          <w:sz w:val="24"/>
          <w:szCs w:val="24"/>
          <w:lang w:eastAsia="ru-RU"/>
        </w:rPr>
        <w:t>Предмет «Искусство» представлен двумя образовательными компонентами: «Изобразительное искусство (ИЗО)» и «Музыкальное искусство (Музыка)». На изучение предмета «Искусство» отводится по 1 часу в неделю в 6-7 классах на уровне общего образования.</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На освоение учебного предмета «Основы безопасности жизнедеятельности» отведён 1 час в неделю в </w:t>
      </w:r>
      <w:r w:rsidRPr="00A64E1D">
        <w:rPr>
          <w:rFonts w:ascii="SL_Times New Roman" w:hAnsi="SL_Times New Roman"/>
          <w:sz w:val="24"/>
          <w:szCs w:val="24"/>
          <w:lang w:val="en-US" w:eastAsia="ru-RU"/>
        </w:rPr>
        <w:t>VIII</w:t>
      </w:r>
      <w:r w:rsidRPr="00A64E1D">
        <w:rPr>
          <w:rFonts w:ascii="SL_Times New Roman" w:hAnsi="SL_Times New Roman"/>
          <w:sz w:val="24"/>
          <w:szCs w:val="24"/>
          <w:lang w:eastAsia="ru-RU"/>
        </w:rPr>
        <w:t xml:space="preserve"> классе. Часть традиционного содержания предмета, связанная с правовыми аспектами военной службы, изучается в курсе учебного предмета «Обществознание».</w:t>
      </w:r>
    </w:p>
    <w:p w:rsidR="007D0B72"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ab/>
        <w:t xml:space="preserve">Школьный компонент в среднем звене предусматривает существенное расширение  и углубление содержания образования в сравнении с государственным стандартом.  </w:t>
      </w:r>
      <w:r w:rsidRPr="00A64E1D">
        <w:rPr>
          <w:rFonts w:ascii="SL_Times New Roman" w:hAnsi="SL_Times New Roman"/>
          <w:sz w:val="24"/>
          <w:szCs w:val="24"/>
          <w:lang w:eastAsia="ru-RU"/>
        </w:rPr>
        <w:tab/>
      </w:r>
      <w:r>
        <w:rPr>
          <w:rFonts w:ascii="SL_Times New Roman" w:hAnsi="SL_Times New Roman"/>
          <w:sz w:val="24"/>
          <w:szCs w:val="24"/>
          <w:lang w:eastAsia="ru-RU"/>
        </w:rPr>
        <w:t xml:space="preserve">  </w:t>
      </w:r>
      <w:r w:rsidRPr="00A64E1D">
        <w:rPr>
          <w:rFonts w:ascii="SL_Times New Roman" w:hAnsi="SL_Times New Roman"/>
          <w:sz w:val="24"/>
          <w:szCs w:val="24"/>
          <w:lang w:eastAsia="ru-RU"/>
        </w:rPr>
        <w:t xml:space="preserve">При распределении часов компонента образовательного учреждения учтены условия, созданные в школе (обеспеченность высококвалифицированными кадрами, материально-техническая и учебно-методическая база) </w:t>
      </w:r>
      <w:r w:rsidR="007D0B72">
        <w:rPr>
          <w:rFonts w:ascii="SL_Times New Roman" w:hAnsi="SL_Times New Roman"/>
          <w:sz w:val="24"/>
          <w:szCs w:val="24"/>
          <w:lang w:eastAsia="ru-RU"/>
        </w:rPr>
        <w:t>.</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Учебный план 9 класса содержит механизмы, позволяющие создать возможности для: </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выбора учащимися наиболее значимых элементов содержания образования и форм учебной деятельности;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частичного обновления содержания образования за счет курсов по выбору;</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усиления в содержании образования деятельностного  компонента, практической ориентации;</w:t>
      </w:r>
    </w:p>
    <w:p w:rsidR="0021164E" w:rsidRPr="00A64E1D" w:rsidRDefault="0021164E" w:rsidP="0021164E">
      <w:pPr>
        <w:rPr>
          <w:rFonts w:ascii="SL_Times New Roman" w:hAnsi="SL_Times New Roman"/>
          <w:sz w:val="24"/>
          <w:szCs w:val="24"/>
          <w:lang w:eastAsia="ru-RU"/>
        </w:rPr>
      </w:pPr>
      <w:r w:rsidRPr="00A64E1D">
        <w:rPr>
          <w:rFonts w:ascii="SL_Times New Roman" w:hAnsi="SL_Times New Roman"/>
          <w:sz w:val="24"/>
          <w:szCs w:val="24"/>
          <w:lang w:eastAsia="ru-RU"/>
        </w:rPr>
        <w:t xml:space="preserve"> -  выбора выпускниками основной школы профиля для дальнейшего обучения в средней школе.</w:t>
      </w:r>
    </w:p>
    <w:p w:rsidR="0021164E" w:rsidRDefault="0021164E" w:rsidP="0021164E">
      <w:pPr>
        <w:rPr>
          <w:rFonts w:ascii="SL_Times New Roman" w:hAnsi="SL_Times New Roman"/>
          <w:sz w:val="24"/>
          <w:szCs w:val="24"/>
          <w:lang w:val="tt-RU" w:eastAsia="ru-RU"/>
        </w:rPr>
      </w:pPr>
      <w:r w:rsidRPr="00A64E1D">
        <w:rPr>
          <w:rFonts w:ascii="SL_Times New Roman" w:hAnsi="SL_Times New Roman"/>
          <w:sz w:val="24"/>
          <w:szCs w:val="24"/>
          <w:lang w:eastAsia="ru-RU"/>
        </w:rPr>
        <w:tab/>
        <w:t>Учебный план в предпрофильном классе создает условия для реализации основных направлений модернизации образования: личностной ориентации содержания образования и его обновления. В 9 классе часы компонента образовательного учреждения отведены на организацию предпрофильной по</w:t>
      </w:r>
      <w:r w:rsidR="007D0B72">
        <w:rPr>
          <w:rFonts w:ascii="SL_Times New Roman" w:hAnsi="SL_Times New Roman"/>
          <w:sz w:val="24"/>
          <w:szCs w:val="24"/>
          <w:lang w:eastAsia="ru-RU"/>
        </w:rPr>
        <w:t>дготовки учащихся (Приложение №1</w:t>
      </w:r>
      <w:r w:rsidRPr="00A64E1D">
        <w:rPr>
          <w:rFonts w:ascii="SL_Times New Roman" w:hAnsi="SL_Times New Roman"/>
          <w:sz w:val="24"/>
          <w:szCs w:val="24"/>
          <w:lang w:eastAsia="ru-RU"/>
        </w:rPr>
        <w:t xml:space="preserve">). </w:t>
      </w:r>
    </w:p>
    <w:p w:rsidR="0021164E" w:rsidRPr="00ED663A" w:rsidRDefault="0021164E" w:rsidP="0021164E">
      <w:pPr>
        <w:rPr>
          <w:rFonts w:ascii="SL_Times New Roman" w:hAnsi="SL_Times New Roman"/>
          <w:sz w:val="24"/>
          <w:szCs w:val="24"/>
          <w:lang w:val="tt-RU" w:eastAsia="ru-RU"/>
        </w:rPr>
      </w:pPr>
    </w:p>
    <w:p w:rsidR="0021164E" w:rsidRPr="00A64E1D" w:rsidRDefault="0021164E" w:rsidP="0021164E">
      <w:pPr>
        <w:spacing w:after="0" w:line="240" w:lineRule="auto"/>
        <w:jc w:val="center"/>
        <w:rPr>
          <w:rFonts w:ascii="SL_Times New Roman" w:hAnsi="SL_Times New Roman"/>
          <w:b/>
          <w:sz w:val="24"/>
          <w:szCs w:val="24"/>
          <w:lang w:eastAsia="ru-RU"/>
        </w:rPr>
      </w:pPr>
      <w:r>
        <w:rPr>
          <w:rFonts w:ascii="SL_Times New Roman" w:hAnsi="SL_Times New Roman"/>
          <w:b/>
          <w:sz w:val="24"/>
          <w:szCs w:val="24"/>
          <w:lang w:eastAsia="ru-RU"/>
        </w:rPr>
        <w:t xml:space="preserve"> </w:t>
      </w:r>
      <w:r w:rsidRPr="00A64E1D">
        <w:rPr>
          <w:rFonts w:ascii="SL_Times New Roman" w:hAnsi="SL_Times New Roman"/>
          <w:b/>
          <w:sz w:val="24"/>
          <w:szCs w:val="24"/>
          <w:lang w:eastAsia="ru-RU"/>
        </w:rPr>
        <w:t>Учебны</w:t>
      </w:r>
      <w:r w:rsidR="00FE1E5F">
        <w:rPr>
          <w:rFonts w:ascii="SL_Times New Roman" w:hAnsi="SL_Times New Roman"/>
          <w:b/>
          <w:sz w:val="24"/>
          <w:szCs w:val="24"/>
          <w:lang w:eastAsia="ru-RU"/>
        </w:rPr>
        <w:t>й план  9  класса</w:t>
      </w:r>
    </w:p>
    <w:p w:rsidR="0021164E" w:rsidRPr="007D201E" w:rsidRDefault="0021164E" w:rsidP="0021164E">
      <w:pPr>
        <w:spacing w:after="0" w:line="240" w:lineRule="auto"/>
        <w:jc w:val="center"/>
        <w:rPr>
          <w:rFonts w:ascii="SL_Times New Roman" w:hAnsi="SL_Times New Roman"/>
          <w:b/>
          <w:sz w:val="24"/>
          <w:szCs w:val="24"/>
          <w:lang w:eastAsia="ru-RU"/>
        </w:rPr>
      </w:pPr>
      <w:r w:rsidRPr="00A64E1D">
        <w:rPr>
          <w:rFonts w:ascii="SL_Times New Roman" w:hAnsi="SL_Times New Roman"/>
          <w:sz w:val="24"/>
          <w:szCs w:val="24"/>
          <w:lang w:eastAsia="ru-RU"/>
        </w:rPr>
        <w:t xml:space="preserve"> </w:t>
      </w:r>
      <w:r w:rsidRPr="007D201E">
        <w:rPr>
          <w:rFonts w:ascii="SL_Times New Roman" w:hAnsi="SL_Times New Roman"/>
          <w:b/>
          <w:sz w:val="24"/>
          <w:szCs w:val="24"/>
          <w:lang w:eastAsia="ru-RU"/>
        </w:rPr>
        <w:t xml:space="preserve">МБОУ  «Балыклы-Чукаевская средняя общеобразовательная школа» </w:t>
      </w:r>
    </w:p>
    <w:p w:rsidR="0021164E" w:rsidRPr="007D201E" w:rsidRDefault="0021164E" w:rsidP="0021164E">
      <w:pPr>
        <w:spacing w:after="0" w:line="240" w:lineRule="auto"/>
        <w:jc w:val="center"/>
        <w:rPr>
          <w:rFonts w:ascii="SL_Times New Roman" w:hAnsi="SL_Times New Roman"/>
          <w:b/>
          <w:sz w:val="24"/>
          <w:szCs w:val="24"/>
          <w:lang w:eastAsia="ru-RU"/>
        </w:rPr>
      </w:pPr>
      <w:r w:rsidRPr="007D201E">
        <w:rPr>
          <w:rFonts w:ascii="SL_Times New Roman" w:hAnsi="SL_Times New Roman"/>
          <w:b/>
          <w:sz w:val="24"/>
          <w:szCs w:val="24"/>
          <w:lang w:eastAsia="ru-RU"/>
        </w:rPr>
        <w:t>Рыбно- Слободского муниципального района Республики Татарстан</w:t>
      </w:r>
    </w:p>
    <w:p w:rsidR="0021164E" w:rsidRPr="007D201E" w:rsidRDefault="0021164E" w:rsidP="0021164E">
      <w:pPr>
        <w:spacing w:after="0" w:line="240" w:lineRule="auto"/>
        <w:jc w:val="center"/>
        <w:rPr>
          <w:rFonts w:ascii="SL_Times New Roman" w:hAnsi="SL_Times New Roman"/>
          <w:b/>
          <w:sz w:val="24"/>
          <w:szCs w:val="24"/>
          <w:lang w:eastAsia="ru-RU"/>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
        <w:gridCol w:w="4180"/>
        <w:gridCol w:w="2551"/>
        <w:gridCol w:w="1528"/>
        <w:gridCol w:w="31"/>
      </w:tblGrid>
      <w:tr w:rsidR="00FE1E5F" w:rsidRPr="00031FBD" w:rsidTr="00FE1E5F">
        <w:trPr>
          <w:gridBefore w:val="1"/>
          <w:wBefore w:w="112" w:type="dxa"/>
        </w:trPr>
        <w:tc>
          <w:tcPr>
            <w:tcW w:w="4180" w:type="dxa"/>
            <w:tcBorders>
              <w:top w:val="single" w:sz="4" w:space="0" w:color="auto"/>
              <w:left w:val="single" w:sz="4" w:space="0" w:color="auto"/>
              <w:bottom w:val="single" w:sz="4" w:space="0" w:color="auto"/>
              <w:right w:val="single" w:sz="4" w:space="0" w:color="auto"/>
            </w:tcBorders>
          </w:tcPr>
          <w:p w:rsidR="00FE1E5F" w:rsidRPr="00FE1E5F" w:rsidRDefault="00FE1E5F" w:rsidP="00FE1E5F">
            <w:pPr>
              <w:pStyle w:val="a5"/>
              <w:rPr>
                <w:rFonts w:ascii="Times New Roman" w:hAnsi="Times New Roman"/>
                <w:lang w:val="tt-RU"/>
              </w:rPr>
            </w:pPr>
            <w:r w:rsidRPr="00FE1E5F">
              <w:rPr>
                <w:rFonts w:ascii="Times New Roman" w:hAnsi="Times New Roman"/>
                <w:lang w:val="tt-RU"/>
              </w:rPr>
              <w:t>Учебные предметы</w:t>
            </w:r>
          </w:p>
        </w:tc>
        <w:tc>
          <w:tcPr>
            <w:tcW w:w="4110" w:type="dxa"/>
            <w:gridSpan w:val="3"/>
            <w:tcBorders>
              <w:top w:val="single" w:sz="4" w:space="0" w:color="auto"/>
              <w:left w:val="single" w:sz="4" w:space="0" w:color="auto"/>
              <w:bottom w:val="single" w:sz="4" w:space="0" w:color="auto"/>
              <w:right w:val="single" w:sz="4" w:space="0" w:color="auto"/>
            </w:tcBorders>
          </w:tcPr>
          <w:p w:rsidR="00FE1E5F" w:rsidRPr="00FE1E5F" w:rsidRDefault="00FE1E5F" w:rsidP="00FE1E5F">
            <w:pPr>
              <w:pStyle w:val="a5"/>
              <w:rPr>
                <w:rFonts w:ascii="Times New Roman" w:hAnsi="Times New Roman"/>
              </w:rPr>
            </w:pPr>
            <w:r w:rsidRPr="00FE1E5F">
              <w:rPr>
                <w:rFonts w:ascii="Times New Roman" w:hAnsi="Times New Roman"/>
              </w:rPr>
              <w:t>Классы</w:t>
            </w:r>
          </w:p>
        </w:tc>
      </w:tr>
      <w:tr w:rsidR="00FE1E5F" w:rsidRPr="008B3224" w:rsidTr="00FE1E5F">
        <w:tblPrEx>
          <w:tblLook w:val="0000" w:firstRow="0" w:lastRow="0" w:firstColumn="0" w:lastColumn="0" w:noHBand="0" w:noVBand="0"/>
        </w:tblPrEx>
        <w:trPr>
          <w:gridAfter w:val="1"/>
          <w:wAfter w:w="31" w:type="dxa"/>
          <w:cantSplit/>
          <w:trHeight w:val="92"/>
        </w:trPr>
        <w:tc>
          <w:tcPr>
            <w:tcW w:w="4292" w:type="dxa"/>
            <w:gridSpan w:val="2"/>
          </w:tcPr>
          <w:p w:rsidR="00FE1E5F" w:rsidRPr="00FE1E5F" w:rsidRDefault="00FE1E5F" w:rsidP="00FE1E5F">
            <w:pPr>
              <w:pStyle w:val="a5"/>
              <w:rPr>
                <w:rFonts w:ascii="Times New Roman" w:hAnsi="Times New Roman"/>
              </w:rPr>
            </w:pPr>
          </w:p>
        </w:tc>
        <w:tc>
          <w:tcPr>
            <w:tcW w:w="2551" w:type="dxa"/>
          </w:tcPr>
          <w:p w:rsidR="00FE1E5F" w:rsidRPr="00FE1E5F" w:rsidRDefault="00FE1E5F" w:rsidP="00FE1E5F">
            <w:pPr>
              <w:pStyle w:val="a5"/>
              <w:jc w:val="center"/>
              <w:rPr>
                <w:rFonts w:ascii="Times New Roman" w:hAnsi="Times New Roman"/>
                <w:lang w:val="tt-RU"/>
              </w:rPr>
            </w:pPr>
            <w:r>
              <w:rPr>
                <w:rFonts w:ascii="Times New Roman" w:hAnsi="Times New Roman"/>
              </w:rPr>
              <w:t>9</w:t>
            </w:r>
          </w:p>
        </w:tc>
        <w:tc>
          <w:tcPr>
            <w:tcW w:w="1528" w:type="dxa"/>
          </w:tcPr>
          <w:p w:rsidR="00FE1E5F" w:rsidRPr="00FE1E5F" w:rsidRDefault="00FE1E5F" w:rsidP="00FE1E5F">
            <w:pPr>
              <w:pStyle w:val="a5"/>
              <w:rPr>
                <w:rFonts w:ascii="Times New Roman" w:hAnsi="Times New Roman"/>
              </w:rPr>
            </w:pPr>
            <w:r w:rsidRPr="00FE1E5F">
              <w:rPr>
                <w:rFonts w:ascii="Times New Roman" w:hAnsi="Times New Roman"/>
              </w:rPr>
              <w:t>Всего</w:t>
            </w:r>
          </w:p>
        </w:tc>
      </w:tr>
      <w:tr w:rsidR="00FE1E5F" w:rsidRPr="00BE1D9A" w:rsidTr="00FE1E5F">
        <w:tblPrEx>
          <w:tblLook w:val="0000" w:firstRow="0" w:lastRow="0" w:firstColumn="0" w:lastColumn="0" w:noHBand="0" w:noVBand="0"/>
        </w:tblPrEx>
        <w:trPr>
          <w:gridAfter w:val="1"/>
          <w:wAfter w:w="31" w:type="dxa"/>
          <w:cantSplit/>
          <w:trHeight w:val="92"/>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Русский язык</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102/3</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102/3</w:t>
            </w:r>
          </w:p>
        </w:tc>
      </w:tr>
      <w:tr w:rsidR="00FE1E5F" w:rsidRPr="00BE1D9A" w:rsidTr="00FE1E5F">
        <w:tblPrEx>
          <w:tblLook w:val="0000" w:firstRow="0" w:lastRow="0" w:firstColumn="0" w:lastColumn="0" w:noHBand="0" w:noVBand="0"/>
        </w:tblPrEx>
        <w:trPr>
          <w:gridAfter w:val="1"/>
          <w:wAfter w:w="31" w:type="dxa"/>
          <w:cantSplit/>
          <w:trHeight w:val="280"/>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 xml:space="preserve">Литература </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102/3</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102/3</w:t>
            </w:r>
          </w:p>
        </w:tc>
      </w:tr>
      <w:tr w:rsidR="00FE1E5F" w:rsidRPr="00BE1D9A" w:rsidTr="00FE1E5F">
        <w:tblPrEx>
          <w:tblLook w:val="0000" w:firstRow="0" w:lastRow="0" w:firstColumn="0" w:lastColumn="0" w:noHBand="0" w:noVBand="0"/>
        </w:tblPrEx>
        <w:trPr>
          <w:gridAfter w:val="1"/>
          <w:wAfter w:w="31" w:type="dxa"/>
          <w:cantSplit/>
          <w:trHeight w:val="289"/>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 xml:space="preserve">Иностранный язык </w:t>
            </w:r>
            <w:r w:rsidRPr="00FE1E5F">
              <w:rPr>
                <w:rFonts w:ascii="Times New Roman" w:hAnsi="Times New Roman"/>
                <w:bCs/>
              </w:rPr>
              <w:t>(англ.)</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102/3</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102/3</w:t>
            </w:r>
          </w:p>
        </w:tc>
      </w:tr>
      <w:tr w:rsidR="00FE1E5F" w:rsidRPr="00BE1D9A" w:rsidTr="00FE1E5F">
        <w:tblPrEx>
          <w:tblLook w:val="0000" w:firstRow="0" w:lastRow="0" w:firstColumn="0" w:lastColumn="0" w:noHBand="0" w:noVBand="0"/>
        </w:tblPrEx>
        <w:trPr>
          <w:gridAfter w:val="1"/>
          <w:wAfter w:w="31" w:type="dxa"/>
          <w:cantSplit/>
          <w:trHeight w:val="280"/>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Математика</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170/5</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170/5</w:t>
            </w:r>
          </w:p>
        </w:tc>
      </w:tr>
      <w:tr w:rsidR="00FE1E5F" w:rsidRPr="00BE1D9A" w:rsidTr="00FE1E5F">
        <w:tblPrEx>
          <w:tblLook w:val="0000" w:firstRow="0" w:lastRow="0" w:firstColumn="0" w:lastColumn="0" w:noHBand="0" w:noVBand="0"/>
        </w:tblPrEx>
        <w:trPr>
          <w:gridAfter w:val="1"/>
          <w:wAfter w:w="31" w:type="dxa"/>
          <w:cantSplit/>
          <w:trHeight w:val="280"/>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Информатика и ИКТ</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r>
      <w:tr w:rsidR="00FE1E5F" w:rsidRPr="00BE1D9A" w:rsidTr="00FE1E5F">
        <w:tblPrEx>
          <w:tblLook w:val="0000" w:firstRow="0" w:lastRow="0" w:firstColumn="0" w:lastColumn="0" w:noHBand="0" w:noVBand="0"/>
        </w:tblPrEx>
        <w:trPr>
          <w:gridAfter w:val="1"/>
          <w:wAfter w:w="31" w:type="dxa"/>
          <w:cantSplit/>
          <w:trHeight w:val="525"/>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История (включая Историю татарского народа и Татарстана)</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r>
      <w:tr w:rsidR="00FE1E5F" w:rsidRPr="00BE1D9A" w:rsidTr="00FE1E5F">
        <w:tblPrEx>
          <w:tblLook w:val="0000" w:firstRow="0" w:lastRow="0" w:firstColumn="0" w:lastColumn="0" w:noHBand="0" w:noVBand="0"/>
        </w:tblPrEx>
        <w:trPr>
          <w:gridAfter w:val="1"/>
          <w:wAfter w:w="31" w:type="dxa"/>
          <w:cantSplit/>
          <w:trHeight w:val="569"/>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Обществознание (включая экономику и право)</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34/1</w:t>
            </w:r>
          </w:p>
          <w:p w:rsidR="00FE1E5F" w:rsidRPr="00FE1E5F" w:rsidRDefault="00FE1E5F" w:rsidP="00FE1E5F">
            <w:pPr>
              <w:pStyle w:val="a5"/>
              <w:jc w:val="center"/>
              <w:rPr>
                <w:rFonts w:ascii="Times New Roman" w:hAnsi="Times New Roman"/>
              </w:rPr>
            </w:pP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34/1</w:t>
            </w:r>
          </w:p>
          <w:p w:rsidR="00FE1E5F" w:rsidRPr="00FE1E5F" w:rsidRDefault="00FE1E5F" w:rsidP="00FE1E5F">
            <w:pPr>
              <w:pStyle w:val="a5"/>
              <w:jc w:val="center"/>
              <w:rPr>
                <w:rFonts w:ascii="Times New Roman" w:hAnsi="Times New Roman"/>
              </w:rPr>
            </w:pPr>
          </w:p>
        </w:tc>
      </w:tr>
      <w:tr w:rsidR="00FE1E5F" w:rsidRPr="00BE1D9A" w:rsidTr="00FE1E5F">
        <w:tblPrEx>
          <w:tblLook w:val="0000" w:firstRow="0" w:lastRow="0" w:firstColumn="0" w:lastColumn="0" w:noHBand="0" w:noVBand="0"/>
        </w:tblPrEx>
        <w:trPr>
          <w:gridAfter w:val="1"/>
          <w:wAfter w:w="31" w:type="dxa"/>
          <w:cantSplit/>
          <w:trHeight w:val="280"/>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География</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r>
      <w:tr w:rsidR="00FE1E5F" w:rsidRPr="00BE1D9A" w:rsidTr="00FE1E5F">
        <w:tblPrEx>
          <w:tblLook w:val="0000" w:firstRow="0" w:lastRow="0" w:firstColumn="0" w:lastColumn="0" w:noHBand="0" w:noVBand="0"/>
        </w:tblPrEx>
        <w:trPr>
          <w:gridAfter w:val="1"/>
          <w:wAfter w:w="31" w:type="dxa"/>
          <w:cantSplit/>
          <w:trHeight w:val="289"/>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Физика</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r>
      <w:tr w:rsidR="00FE1E5F" w:rsidRPr="00BE1D9A" w:rsidTr="00FE1E5F">
        <w:tblPrEx>
          <w:tblLook w:val="0000" w:firstRow="0" w:lastRow="0" w:firstColumn="0" w:lastColumn="0" w:noHBand="0" w:noVBand="0"/>
        </w:tblPrEx>
        <w:trPr>
          <w:gridAfter w:val="1"/>
          <w:wAfter w:w="31" w:type="dxa"/>
          <w:cantSplit/>
          <w:trHeight w:val="280"/>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Химия</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r>
      <w:tr w:rsidR="00FE1E5F" w:rsidRPr="00BE1D9A" w:rsidTr="00FE1E5F">
        <w:tblPrEx>
          <w:tblLook w:val="0000" w:firstRow="0" w:lastRow="0" w:firstColumn="0" w:lastColumn="0" w:noHBand="0" w:noVBand="0"/>
        </w:tblPrEx>
        <w:trPr>
          <w:gridAfter w:val="1"/>
          <w:wAfter w:w="31" w:type="dxa"/>
          <w:cantSplit/>
          <w:trHeight w:val="289"/>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Биология</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r>
      <w:tr w:rsidR="00FE1E5F" w:rsidRPr="00BE1D9A" w:rsidTr="00FE1E5F">
        <w:tblPrEx>
          <w:tblLook w:val="0000" w:firstRow="0" w:lastRow="0" w:firstColumn="0" w:lastColumn="0" w:noHBand="0" w:noVBand="0"/>
        </w:tblPrEx>
        <w:trPr>
          <w:gridAfter w:val="1"/>
          <w:wAfter w:w="31" w:type="dxa"/>
          <w:cantSplit/>
          <w:trHeight w:val="280"/>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Искусство (Музыка и ИЗО)</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34/1</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34/1</w:t>
            </w:r>
          </w:p>
        </w:tc>
      </w:tr>
      <w:tr w:rsidR="00FE1E5F" w:rsidRPr="00BE1D9A" w:rsidTr="00FE1E5F">
        <w:tblPrEx>
          <w:tblLook w:val="0000" w:firstRow="0" w:lastRow="0" w:firstColumn="0" w:lastColumn="0" w:noHBand="0" w:noVBand="0"/>
        </w:tblPrEx>
        <w:trPr>
          <w:gridAfter w:val="1"/>
          <w:wAfter w:w="31" w:type="dxa"/>
          <w:cantSplit/>
          <w:trHeight w:val="280"/>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Технология</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w:t>
            </w:r>
          </w:p>
        </w:tc>
      </w:tr>
      <w:tr w:rsidR="00FE1E5F" w:rsidRPr="00BE1D9A" w:rsidTr="00FE1E5F">
        <w:tblPrEx>
          <w:tblLook w:val="0000" w:firstRow="0" w:lastRow="0" w:firstColumn="0" w:lastColumn="0" w:noHBand="0" w:noVBand="0"/>
        </w:tblPrEx>
        <w:trPr>
          <w:gridAfter w:val="1"/>
          <w:wAfter w:w="31" w:type="dxa"/>
          <w:cantSplit/>
          <w:trHeight w:val="289"/>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Физическая культура</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102/3</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102/3</w:t>
            </w:r>
          </w:p>
        </w:tc>
      </w:tr>
      <w:tr w:rsidR="00FE1E5F" w:rsidRPr="00BE1D9A" w:rsidTr="00FE1E5F">
        <w:tblPrEx>
          <w:tblLook w:val="0000" w:firstRow="0" w:lastRow="0" w:firstColumn="0" w:lastColumn="0" w:noHBand="0" w:noVBand="0"/>
        </w:tblPrEx>
        <w:trPr>
          <w:gridAfter w:val="1"/>
          <w:wAfter w:w="31" w:type="dxa"/>
          <w:cantSplit/>
          <w:trHeight w:val="289"/>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Основы безопасности жизнедеятельности</w:t>
            </w:r>
          </w:p>
        </w:tc>
        <w:tc>
          <w:tcPr>
            <w:tcW w:w="2551" w:type="dxa"/>
          </w:tcPr>
          <w:p w:rsidR="00FE1E5F" w:rsidRPr="00FE1E5F" w:rsidRDefault="00FE1E5F" w:rsidP="00FE1E5F">
            <w:pPr>
              <w:pStyle w:val="a5"/>
              <w:jc w:val="center"/>
              <w:rPr>
                <w:rFonts w:ascii="Times New Roman" w:hAnsi="Times New Roman"/>
              </w:rPr>
            </w:pPr>
          </w:p>
          <w:p w:rsidR="00FE1E5F" w:rsidRPr="00FE1E5F" w:rsidRDefault="00FE1E5F" w:rsidP="00FE1E5F">
            <w:pPr>
              <w:pStyle w:val="a5"/>
              <w:jc w:val="center"/>
              <w:rPr>
                <w:rFonts w:ascii="Times New Roman" w:hAnsi="Times New Roman"/>
              </w:rPr>
            </w:pPr>
            <w:r w:rsidRPr="00FE1E5F">
              <w:rPr>
                <w:rFonts w:ascii="Times New Roman" w:hAnsi="Times New Roman"/>
              </w:rPr>
              <w:t>-</w:t>
            </w:r>
          </w:p>
        </w:tc>
        <w:tc>
          <w:tcPr>
            <w:tcW w:w="1528" w:type="dxa"/>
          </w:tcPr>
          <w:p w:rsidR="00FE1E5F" w:rsidRPr="00FE1E5F" w:rsidRDefault="00FE1E5F" w:rsidP="00FE1E5F">
            <w:pPr>
              <w:pStyle w:val="a5"/>
              <w:jc w:val="center"/>
              <w:rPr>
                <w:rFonts w:ascii="Times New Roman" w:hAnsi="Times New Roman"/>
              </w:rPr>
            </w:pPr>
          </w:p>
          <w:p w:rsidR="00FE1E5F" w:rsidRPr="00FE1E5F" w:rsidRDefault="00FE1E5F" w:rsidP="00FE1E5F">
            <w:pPr>
              <w:pStyle w:val="a5"/>
              <w:jc w:val="center"/>
              <w:rPr>
                <w:rFonts w:ascii="Times New Roman" w:hAnsi="Times New Roman"/>
              </w:rPr>
            </w:pPr>
            <w:r w:rsidRPr="00FE1E5F">
              <w:rPr>
                <w:rFonts w:ascii="Times New Roman" w:hAnsi="Times New Roman"/>
              </w:rPr>
              <w:t>-</w:t>
            </w:r>
          </w:p>
        </w:tc>
      </w:tr>
      <w:tr w:rsidR="00FE1E5F" w:rsidRPr="007E4D00" w:rsidTr="00FE1E5F">
        <w:tblPrEx>
          <w:tblLook w:val="0000" w:firstRow="0" w:lastRow="0" w:firstColumn="0" w:lastColumn="0" w:noHBand="0" w:noVBand="0"/>
        </w:tblPrEx>
        <w:trPr>
          <w:gridAfter w:val="1"/>
          <w:wAfter w:w="31" w:type="dxa"/>
          <w:cantSplit/>
          <w:trHeight w:val="289"/>
        </w:trPr>
        <w:tc>
          <w:tcPr>
            <w:tcW w:w="8371" w:type="dxa"/>
            <w:gridSpan w:val="4"/>
          </w:tcPr>
          <w:p w:rsidR="00FE1E5F" w:rsidRPr="00FE1E5F" w:rsidRDefault="00FE1E5F" w:rsidP="00FE1E5F">
            <w:pPr>
              <w:pStyle w:val="a5"/>
              <w:jc w:val="center"/>
              <w:rPr>
                <w:rFonts w:ascii="Times New Roman" w:hAnsi="Times New Roman"/>
                <w:lang w:val="tt-RU"/>
              </w:rPr>
            </w:pPr>
            <w:r w:rsidRPr="00FE1E5F">
              <w:rPr>
                <w:rFonts w:ascii="Times New Roman" w:hAnsi="Times New Roman"/>
                <w:lang w:val="tt-RU"/>
              </w:rPr>
              <w:t>Региональный (национально-региональный компонент)</w:t>
            </w:r>
          </w:p>
        </w:tc>
      </w:tr>
      <w:tr w:rsidR="00FE1E5F" w:rsidRPr="00BE1D9A" w:rsidTr="00FE1E5F">
        <w:tblPrEx>
          <w:tblLook w:val="0000" w:firstRow="0" w:lastRow="0" w:firstColumn="0" w:lastColumn="0" w:noHBand="0" w:noVBand="0"/>
        </w:tblPrEx>
        <w:trPr>
          <w:gridAfter w:val="1"/>
          <w:wAfter w:w="31" w:type="dxa"/>
          <w:cantSplit/>
          <w:trHeight w:val="289"/>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Родной язык</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68/2</w:t>
            </w:r>
          </w:p>
        </w:tc>
      </w:tr>
      <w:tr w:rsidR="00FE1E5F" w:rsidRPr="00BE1D9A" w:rsidTr="00FE1E5F">
        <w:tblPrEx>
          <w:tblLook w:val="0000" w:firstRow="0" w:lastRow="0" w:firstColumn="0" w:lastColumn="0" w:noHBand="0" w:noVBand="0"/>
        </w:tblPrEx>
        <w:trPr>
          <w:gridAfter w:val="1"/>
          <w:wAfter w:w="31" w:type="dxa"/>
          <w:cantSplit/>
          <w:trHeight w:val="289"/>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Родная литература</w:t>
            </w:r>
          </w:p>
        </w:tc>
        <w:tc>
          <w:tcPr>
            <w:tcW w:w="2551" w:type="dxa"/>
          </w:tcPr>
          <w:p w:rsidR="00FE1E5F" w:rsidRPr="00FE1E5F" w:rsidRDefault="00FE1E5F" w:rsidP="00FE1E5F">
            <w:pPr>
              <w:pStyle w:val="a5"/>
              <w:jc w:val="center"/>
              <w:rPr>
                <w:rFonts w:ascii="Times New Roman" w:hAnsi="Times New Roman"/>
              </w:rPr>
            </w:pPr>
            <w:r w:rsidRPr="00FE1E5F">
              <w:rPr>
                <w:rFonts w:ascii="Times New Roman" w:hAnsi="Times New Roman"/>
              </w:rPr>
              <w:t>34/1</w:t>
            </w:r>
          </w:p>
        </w:tc>
        <w:tc>
          <w:tcPr>
            <w:tcW w:w="1528" w:type="dxa"/>
          </w:tcPr>
          <w:p w:rsidR="00FE1E5F" w:rsidRPr="00FE1E5F" w:rsidRDefault="00FE1E5F" w:rsidP="00FE1E5F">
            <w:pPr>
              <w:pStyle w:val="a5"/>
              <w:jc w:val="center"/>
              <w:rPr>
                <w:rFonts w:ascii="Times New Roman" w:hAnsi="Times New Roman"/>
              </w:rPr>
            </w:pPr>
            <w:r w:rsidRPr="00FE1E5F">
              <w:rPr>
                <w:rFonts w:ascii="Times New Roman" w:hAnsi="Times New Roman"/>
              </w:rPr>
              <w:t>34/1</w:t>
            </w:r>
          </w:p>
        </w:tc>
      </w:tr>
      <w:tr w:rsidR="00FE1E5F" w:rsidRPr="00031FBD" w:rsidTr="00FE1E5F">
        <w:tblPrEx>
          <w:tblLook w:val="0000" w:firstRow="0" w:lastRow="0" w:firstColumn="0" w:lastColumn="0" w:noHBand="0" w:noVBand="0"/>
        </w:tblPrEx>
        <w:trPr>
          <w:gridAfter w:val="1"/>
          <w:wAfter w:w="31" w:type="dxa"/>
          <w:cantSplit/>
          <w:trHeight w:val="280"/>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ИТОГО:</w:t>
            </w:r>
          </w:p>
        </w:tc>
        <w:tc>
          <w:tcPr>
            <w:tcW w:w="2551" w:type="dxa"/>
            <w:vAlign w:val="bottom"/>
          </w:tcPr>
          <w:p w:rsidR="00FE1E5F" w:rsidRPr="00FE1E5F" w:rsidRDefault="00FE1E5F" w:rsidP="00FE1E5F">
            <w:pPr>
              <w:pStyle w:val="a5"/>
              <w:jc w:val="center"/>
              <w:rPr>
                <w:rFonts w:ascii="Times New Roman" w:hAnsi="Times New Roman"/>
              </w:rPr>
            </w:pPr>
            <w:r w:rsidRPr="00FE1E5F">
              <w:rPr>
                <w:rFonts w:ascii="Times New Roman" w:hAnsi="Times New Roman"/>
              </w:rPr>
              <w:t>1156/34</w:t>
            </w:r>
          </w:p>
        </w:tc>
        <w:tc>
          <w:tcPr>
            <w:tcW w:w="1528" w:type="dxa"/>
            <w:vAlign w:val="bottom"/>
          </w:tcPr>
          <w:p w:rsidR="00FE1E5F" w:rsidRPr="00FE1E5F" w:rsidRDefault="00FE1E5F" w:rsidP="00FE1E5F">
            <w:pPr>
              <w:pStyle w:val="a5"/>
              <w:jc w:val="center"/>
              <w:rPr>
                <w:rFonts w:ascii="Times New Roman" w:hAnsi="Times New Roman"/>
              </w:rPr>
            </w:pPr>
            <w:r w:rsidRPr="00FE1E5F">
              <w:rPr>
                <w:rFonts w:ascii="Times New Roman" w:hAnsi="Times New Roman"/>
              </w:rPr>
              <w:t>1156/34</w:t>
            </w:r>
          </w:p>
        </w:tc>
      </w:tr>
      <w:tr w:rsidR="00FE1E5F" w:rsidRPr="007E4D00" w:rsidTr="00FE1E5F">
        <w:tblPrEx>
          <w:tblLook w:val="0000" w:firstRow="0" w:lastRow="0" w:firstColumn="0" w:lastColumn="0" w:noHBand="0" w:noVBand="0"/>
        </w:tblPrEx>
        <w:trPr>
          <w:gridAfter w:val="1"/>
          <w:wAfter w:w="31" w:type="dxa"/>
          <w:cantSplit/>
          <w:trHeight w:val="440"/>
        </w:trPr>
        <w:tc>
          <w:tcPr>
            <w:tcW w:w="8371" w:type="dxa"/>
            <w:gridSpan w:val="4"/>
          </w:tcPr>
          <w:p w:rsidR="00FE1E5F" w:rsidRPr="00FE1E5F" w:rsidRDefault="00FE1E5F" w:rsidP="00FE1E5F">
            <w:pPr>
              <w:pStyle w:val="a5"/>
              <w:rPr>
                <w:rFonts w:ascii="Times New Roman" w:hAnsi="Times New Roman"/>
              </w:rPr>
            </w:pPr>
            <w:r w:rsidRPr="00FE1E5F">
              <w:rPr>
                <w:rFonts w:ascii="Times New Roman" w:hAnsi="Times New Roman"/>
              </w:rPr>
              <w:t>Компонент образовательного учреждения</w:t>
            </w:r>
          </w:p>
        </w:tc>
      </w:tr>
      <w:tr w:rsidR="00FE1E5F" w:rsidRPr="00031FBD" w:rsidTr="00FE1E5F">
        <w:tblPrEx>
          <w:tblLook w:val="0000" w:firstRow="0" w:lastRow="0" w:firstColumn="0" w:lastColumn="0" w:noHBand="0" w:noVBand="0"/>
        </w:tblPrEx>
        <w:trPr>
          <w:gridAfter w:val="1"/>
          <w:wAfter w:w="31" w:type="dxa"/>
          <w:cantSplit/>
          <w:trHeight w:val="1270"/>
        </w:trPr>
        <w:tc>
          <w:tcPr>
            <w:tcW w:w="4292" w:type="dxa"/>
            <w:gridSpan w:val="2"/>
          </w:tcPr>
          <w:p w:rsidR="00FE1E5F" w:rsidRPr="00FE1E5F" w:rsidRDefault="00FE1E5F" w:rsidP="00FE1E5F">
            <w:pPr>
              <w:pStyle w:val="a5"/>
              <w:rPr>
                <w:rFonts w:ascii="Times New Roman" w:hAnsi="Times New Roman"/>
                <w:i/>
              </w:rPr>
            </w:pPr>
            <w:r>
              <w:rPr>
                <w:rFonts w:ascii="Times New Roman" w:hAnsi="Times New Roman"/>
                <w:i/>
              </w:rPr>
              <w:t>Элективные курсы</w:t>
            </w:r>
          </w:p>
        </w:tc>
        <w:tc>
          <w:tcPr>
            <w:tcW w:w="2551" w:type="dxa"/>
          </w:tcPr>
          <w:p w:rsidR="00FE1E5F" w:rsidRPr="00FE1E5F" w:rsidRDefault="00FE1E5F" w:rsidP="00FE1E5F">
            <w:pPr>
              <w:pStyle w:val="a5"/>
              <w:rPr>
                <w:rFonts w:ascii="Times New Roman" w:hAnsi="Times New Roman"/>
              </w:rPr>
            </w:pPr>
            <w:r>
              <w:rPr>
                <w:rFonts w:ascii="Times New Roman" w:hAnsi="Times New Roman"/>
              </w:rPr>
              <w:t>2</w:t>
            </w:r>
          </w:p>
        </w:tc>
        <w:tc>
          <w:tcPr>
            <w:tcW w:w="1528" w:type="dxa"/>
          </w:tcPr>
          <w:p w:rsidR="00FE1E5F" w:rsidRPr="00FE1E5F" w:rsidRDefault="00FE1E5F" w:rsidP="00FE1E5F">
            <w:pPr>
              <w:pStyle w:val="a5"/>
              <w:rPr>
                <w:rFonts w:ascii="Times New Roman" w:hAnsi="Times New Roman"/>
              </w:rPr>
            </w:pPr>
            <w:r w:rsidRPr="00FE1E5F">
              <w:rPr>
                <w:rFonts w:ascii="Times New Roman" w:hAnsi="Times New Roman"/>
              </w:rPr>
              <w:t>2</w:t>
            </w:r>
          </w:p>
        </w:tc>
      </w:tr>
      <w:tr w:rsidR="00FE1E5F" w:rsidRPr="00447824" w:rsidTr="00FE1E5F">
        <w:tblPrEx>
          <w:tblLook w:val="0000" w:firstRow="0" w:lastRow="0" w:firstColumn="0" w:lastColumn="0" w:noHBand="0" w:noVBand="0"/>
        </w:tblPrEx>
        <w:trPr>
          <w:gridAfter w:val="1"/>
          <w:wAfter w:w="31" w:type="dxa"/>
          <w:cantSplit/>
          <w:trHeight w:val="663"/>
        </w:trPr>
        <w:tc>
          <w:tcPr>
            <w:tcW w:w="4292" w:type="dxa"/>
            <w:gridSpan w:val="2"/>
          </w:tcPr>
          <w:p w:rsidR="00FE1E5F" w:rsidRPr="00FE1E5F" w:rsidRDefault="00FE1E5F" w:rsidP="00FE1E5F">
            <w:pPr>
              <w:pStyle w:val="a5"/>
              <w:rPr>
                <w:rFonts w:ascii="Times New Roman" w:hAnsi="Times New Roman"/>
              </w:rPr>
            </w:pPr>
            <w:r w:rsidRPr="00FE1E5F">
              <w:rPr>
                <w:rFonts w:ascii="Times New Roman" w:hAnsi="Times New Roman"/>
              </w:rPr>
              <w:t xml:space="preserve">Предельно допустимая учебная нагрузка </w:t>
            </w:r>
          </w:p>
          <w:p w:rsidR="00FE1E5F" w:rsidRPr="00FE1E5F" w:rsidRDefault="00FE1E5F" w:rsidP="00FE1E5F">
            <w:pPr>
              <w:pStyle w:val="a5"/>
              <w:rPr>
                <w:rFonts w:ascii="Times New Roman" w:hAnsi="Times New Roman"/>
              </w:rPr>
            </w:pPr>
            <w:r w:rsidRPr="00FE1E5F">
              <w:rPr>
                <w:rFonts w:ascii="Times New Roman" w:hAnsi="Times New Roman"/>
              </w:rPr>
              <w:t xml:space="preserve">(6-дневная учебная неделя) </w:t>
            </w:r>
          </w:p>
        </w:tc>
        <w:tc>
          <w:tcPr>
            <w:tcW w:w="2551" w:type="dxa"/>
          </w:tcPr>
          <w:p w:rsidR="00FE1E5F" w:rsidRPr="00FE1E5F" w:rsidRDefault="00FE1E5F" w:rsidP="00FE1E5F">
            <w:pPr>
              <w:pStyle w:val="a5"/>
              <w:rPr>
                <w:rFonts w:ascii="Times New Roman" w:hAnsi="Times New Roman"/>
                <w:bCs/>
              </w:rPr>
            </w:pPr>
            <w:r w:rsidRPr="00FE1E5F">
              <w:rPr>
                <w:rFonts w:ascii="Times New Roman" w:hAnsi="Times New Roman"/>
                <w:bCs/>
              </w:rPr>
              <w:t>1224/36</w:t>
            </w:r>
          </w:p>
        </w:tc>
        <w:tc>
          <w:tcPr>
            <w:tcW w:w="1528" w:type="dxa"/>
          </w:tcPr>
          <w:p w:rsidR="00FE1E5F" w:rsidRPr="00FE1E5F" w:rsidRDefault="00FE1E5F" w:rsidP="00FE1E5F">
            <w:pPr>
              <w:pStyle w:val="a5"/>
              <w:rPr>
                <w:rFonts w:ascii="Times New Roman" w:hAnsi="Times New Roman"/>
                <w:bCs/>
                <w:lang w:val="tt-RU"/>
              </w:rPr>
            </w:pPr>
            <w:r w:rsidRPr="00FE1E5F">
              <w:rPr>
                <w:rFonts w:ascii="Times New Roman" w:hAnsi="Times New Roman"/>
                <w:bCs/>
                <w:lang w:val="tt-RU"/>
              </w:rPr>
              <w:t>1224/36</w:t>
            </w:r>
          </w:p>
        </w:tc>
      </w:tr>
    </w:tbl>
    <w:p w:rsidR="0021164E" w:rsidRDefault="0021164E" w:rsidP="0021164E">
      <w:pPr>
        <w:rPr>
          <w:rFonts w:ascii="SL_Times New Roman" w:hAnsi="SL_Times New Roman"/>
          <w:sz w:val="24"/>
          <w:szCs w:val="24"/>
          <w:lang w:eastAsia="ru-RU"/>
        </w:rPr>
      </w:pPr>
    </w:p>
    <w:p w:rsidR="0021164E" w:rsidRDefault="007D0B72" w:rsidP="0021164E">
      <w:pPr>
        <w:rPr>
          <w:rFonts w:ascii="SL_Times New Roman" w:hAnsi="SL_Times New Roman"/>
          <w:sz w:val="24"/>
          <w:szCs w:val="24"/>
          <w:lang w:eastAsia="ru-RU"/>
        </w:rPr>
      </w:pPr>
      <w:r>
        <w:rPr>
          <w:rFonts w:ascii="SL_Times New Roman" w:hAnsi="SL_Times New Roman"/>
          <w:sz w:val="24"/>
          <w:szCs w:val="24"/>
          <w:lang w:eastAsia="ru-RU"/>
        </w:rPr>
        <w:t xml:space="preserve">  (Приложение №1</w:t>
      </w:r>
      <w:r w:rsidR="0021164E" w:rsidRPr="00A64E1D">
        <w:rPr>
          <w:rFonts w:ascii="SL_Times New Roman" w:hAnsi="SL_Times New Roman"/>
          <w:sz w:val="24"/>
          <w:szCs w:val="24"/>
          <w:lang w:eastAsia="ru-RU"/>
        </w:rPr>
        <w:t>)</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694"/>
        <w:gridCol w:w="850"/>
        <w:gridCol w:w="851"/>
        <w:gridCol w:w="1984"/>
        <w:gridCol w:w="2977"/>
      </w:tblGrid>
      <w:tr w:rsidR="007D0B72" w:rsidRPr="007677C6"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w:t>
            </w:r>
          </w:p>
        </w:tc>
        <w:tc>
          <w:tcPr>
            <w:tcW w:w="2694"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Название курса</w:t>
            </w:r>
          </w:p>
        </w:tc>
        <w:tc>
          <w:tcPr>
            <w:tcW w:w="850"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 xml:space="preserve">Кл. </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 xml:space="preserve">Кол-во </w:t>
            </w:r>
          </w:p>
          <w:p w:rsidR="007D0B72" w:rsidRPr="007D0B72" w:rsidRDefault="007D0B72" w:rsidP="007D0B72">
            <w:pPr>
              <w:pStyle w:val="a5"/>
              <w:rPr>
                <w:rFonts w:ascii="Times New Roman" w:hAnsi="Times New Roman"/>
                <w:lang w:val="tt-RU"/>
              </w:rPr>
            </w:pPr>
            <w:r w:rsidRPr="007D0B72">
              <w:rPr>
                <w:rFonts w:ascii="Times New Roman" w:hAnsi="Times New Roman"/>
                <w:lang w:val="tt-RU"/>
              </w:rPr>
              <w:t>часов</w:t>
            </w:r>
          </w:p>
        </w:tc>
        <w:tc>
          <w:tcPr>
            <w:tcW w:w="1984"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Учитель, категория, курсы повышения квалификации (год)</w:t>
            </w:r>
          </w:p>
        </w:tc>
        <w:tc>
          <w:tcPr>
            <w:tcW w:w="2977" w:type="dxa"/>
          </w:tcPr>
          <w:p w:rsidR="007D0B72" w:rsidRPr="007D0B72" w:rsidRDefault="007D0B72" w:rsidP="007D0B72">
            <w:pPr>
              <w:pStyle w:val="a5"/>
              <w:rPr>
                <w:rStyle w:val="FontStyle33"/>
                <w:sz w:val="22"/>
              </w:rPr>
            </w:pPr>
            <w:r w:rsidRPr="007D0B72">
              <w:rPr>
                <w:rStyle w:val="FontStyle33"/>
                <w:sz w:val="22"/>
              </w:rPr>
              <w:t>Обоснование введения в учебный план</w:t>
            </w:r>
          </w:p>
        </w:tc>
      </w:tr>
      <w:tr w:rsidR="007D0B72" w:rsidRPr="007677C6" w:rsidTr="007D0B72">
        <w:tc>
          <w:tcPr>
            <w:tcW w:w="9781" w:type="dxa"/>
            <w:gridSpan w:val="6"/>
          </w:tcPr>
          <w:p w:rsidR="007D0B72" w:rsidRPr="007D0B72" w:rsidRDefault="007D0B72" w:rsidP="007D0B72">
            <w:pPr>
              <w:pStyle w:val="a5"/>
              <w:rPr>
                <w:rStyle w:val="FontStyle33"/>
                <w:sz w:val="22"/>
              </w:rPr>
            </w:pPr>
            <w:r w:rsidRPr="007D0B72">
              <w:rPr>
                <w:rStyle w:val="FontStyle33"/>
                <w:sz w:val="22"/>
              </w:rPr>
              <w:t>Филиал 1</w:t>
            </w:r>
          </w:p>
        </w:tc>
      </w:tr>
      <w:tr w:rsidR="007D0B72" w:rsidRPr="00D17658"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1</w:t>
            </w:r>
          </w:p>
        </w:tc>
        <w:tc>
          <w:tcPr>
            <w:tcW w:w="2694" w:type="dxa"/>
          </w:tcPr>
          <w:p w:rsidR="007D0B72" w:rsidRPr="007D0B72" w:rsidRDefault="007D0B72" w:rsidP="007D0B72">
            <w:pPr>
              <w:pStyle w:val="a5"/>
              <w:rPr>
                <w:rFonts w:ascii="Times New Roman" w:hAnsi="Times New Roman"/>
                <w:lang w:val="tt-RU"/>
              </w:rPr>
            </w:pPr>
            <w:r w:rsidRPr="007D0B72">
              <w:rPr>
                <w:rFonts w:ascii="Times New Roman" w:hAnsi="Times New Roman"/>
              </w:rPr>
              <w:t>«Технология работы с контрольно-измерительными материалами»</w:t>
            </w:r>
          </w:p>
        </w:tc>
        <w:tc>
          <w:tcPr>
            <w:tcW w:w="850"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9ф1</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17</w:t>
            </w:r>
          </w:p>
        </w:tc>
        <w:tc>
          <w:tcPr>
            <w:tcW w:w="1984"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Шайхутдинова Н.В., СЗД, 2017г.</w:t>
            </w:r>
          </w:p>
        </w:tc>
        <w:tc>
          <w:tcPr>
            <w:tcW w:w="2977" w:type="dxa"/>
          </w:tcPr>
          <w:p w:rsidR="007D0B72" w:rsidRPr="007D0B72" w:rsidRDefault="007D0B72" w:rsidP="007D0B72">
            <w:pPr>
              <w:pStyle w:val="a5"/>
              <w:rPr>
                <w:rFonts w:ascii="Times New Roman" w:hAnsi="Times New Roman"/>
              </w:rPr>
            </w:pPr>
            <w:r w:rsidRPr="007D0B72">
              <w:rPr>
                <w:rFonts w:ascii="Times New Roman" w:hAnsi="Times New Roman"/>
              </w:rPr>
              <w:t>Формирование умений для быстрого и правильного решения текстовых задач, заданий повышенной трудности</w:t>
            </w:r>
          </w:p>
        </w:tc>
      </w:tr>
      <w:tr w:rsidR="007D0B72" w:rsidRPr="005C05AD"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2</w:t>
            </w:r>
          </w:p>
        </w:tc>
        <w:tc>
          <w:tcPr>
            <w:tcW w:w="2694" w:type="dxa"/>
          </w:tcPr>
          <w:p w:rsidR="007D0B72" w:rsidRPr="007D0B72" w:rsidRDefault="007D0B72" w:rsidP="007D0B72">
            <w:pPr>
              <w:pStyle w:val="a5"/>
              <w:rPr>
                <w:rFonts w:ascii="Times New Roman" w:hAnsi="Times New Roman"/>
              </w:rPr>
            </w:pPr>
            <w:r w:rsidRPr="007D0B72">
              <w:rPr>
                <w:rFonts w:ascii="Times New Roman" w:hAnsi="Times New Roman"/>
              </w:rPr>
              <w:t>«Искусство устной и письменной речи»</w:t>
            </w:r>
          </w:p>
        </w:tc>
        <w:tc>
          <w:tcPr>
            <w:tcW w:w="850" w:type="dxa"/>
          </w:tcPr>
          <w:p w:rsidR="007D0B72" w:rsidRPr="007D0B72" w:rsidRDefault="007D0B72" w:rsidP="007D0B72">
            <w:pPr>
              <w:pStyle w:val="a5"/>
              <w:rPr>
                <w:rFonts w:ascii="Times New Roman" w:hAnsi="Times New Roman"/>
              </w:rPr>
            </w:pPr>
            <w:r w:rsidRPr="007D0B72">
              <w:rPr>
                <w:rFonts w:ascii="Times New Roman" w:hAnsi="Times New Roman"/>
              </w:rPr>
              <w:t>9ф1</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rPr>
              <w:t>17</w:t>
            </w:r>
          </w:p>
        </w:tc>
        <w:tc>
          <w:tcPr>
            <w:tcW w:w="1984"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Хайруллина Ф.Ф., первая, 2015г.</w:t>
            </w:r>
          </w:p>
        </w:tc>
        <w:tc>
          <w:tcPr>
            <w:tcW w:w="2977" w:type="dxa"/>
          </w:tcPr>
          <w:p w:rsidR="007D0B72" w:rsidRPr="007D0B72" w:rsidRDefault="007D0B72" w:rsidP="007D0B72">
            <w:pPr>
              <w:pStyle w:val="a5"/>
              <w:rPr>
                <w:rFonts w:ascii="Times New Roman" w:hAnsi="Times New Roman"/>
                <w:lang w:val="tt-RU"/>
              </w:rPr>
            </w:pPr>
            <w:r w:rsidRPr="007D0B72">
              <w:rPr>
                <w:rFonts w:ascii="Times New Roman" w:hAnsi="Times New Roman"/>
              </w:rPr>
              <w:t xml:space="preserve">На формирование </w:t>
            </w:r>
            <w:r w:rsidRPr="007D0B72">
              <w:rPr>
                <w:rFonts w:ascii="Times New Roman" w:hAnsi="Times New Roman"/>
                <w:lang w:val="tt-RU"/>
              </w:rPr>
              <w:t>у  учащихся предметных компетентностей (языковых, лингвистических, коммуникативных).</w:t>
            </w:r>
          </w:p>
        </w:tc>
      </w:tr>
      <w:tr w:rsidR="007D0B72" w:rsidRPr="005C05AD"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3</w:t>
            </w:r>
          </w:p>
        </w:tc>
        <w:tc>
          <w:tcPr>
            <w:tcW w:w="2694" w:type="dxa"/>
          </w:tcPr>
          <w:p w:rsidR="007D0B72" w:rsidRPr="007D0B72" w:rsidRDefault="007D0B72" w:rsidP="007D0B72">
            <w:pPr>
              <w:pStyle w:val="a5"/>
              <w:rPr>
                <w:rFonts w:ascii="Times New Roman" w:hAnsi="Times New Roman"/>
                <w:lang w:val="tt-RU"/>
              </w:rPr>
            </w:pPr>
            <w:r w:rsidRPr="007D0B72">
              <w:rPr>
                <w:rFonts w:ascii="Times New Roman" w:hAnsi="Times New Roman"/>
              </w:rPr>
              <w:t>«Практикум по биологии»</w:t>
            </w:r>
          </w:p>
        </w:tc>
        <w:tc>
          <w:tcPr>
            <w:tcW w:w="850"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9ф1</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17</w:t>
            </w:r>
          </w:p>
        </w:tc>
        <w:tc>
          <w:tcPr>
            <w:tcW w:w="1984" w:type="dxa"/>
            <w:shd w:val="clear" w:color="auto" w:fill="auto"/>
          </w:tcPr>
          <w:p w:rsidR="007D0B72" w:rsidRPr="007D0B72" w:rsidRDefault="007D0B72" w:rsidP="007D0B72">
            <w:pPr>
              <w:pStyle w:val="a5"/>
              <w:rPr>
                <w:rFonts w:ascii="Times New Roman" w:hAnsi="Times New Roman"/>
              </w:rPr>
            </w:pPr>
            <w:r w:rsidRPr="007D0B72">
              <w:rPr>
                <w:rFonts w:ascii="Times New Roman" w:hAnsi="Times New Roman"/>
              </w:rPr>
              <w:t>Валиева Г.В., СЗД, 2016</w:t>
            </w:r>
          </w:p>
        </w:tc>
        <w:tc>
          <w:tcPr>
            <w:tcW w:w="2977" w:type="dxa"/>
          </w:tcPr>
          <w:p w:rsidR="007D0B72" w:rsidRPr="007D0B72" w:rsidRDefault="007D0B72" w:rsidP="007D0B72">
            <w:pPr>
              <w:pStyle w:val="a5"/>
              <w:rPr>
                <w:rStyle w:val="FontStyle33"/>
                <w:sz w:val="22"/>
              </w:rPr>
            </w:pPr>
            <w:r w:rsidRPr="007D0B72">
              <w:rPr>
                <w:rStyle w:val="FontStyle33"/>
                <w:sz w:val="22"/>
              </w:rPr>
              <w:t>Формирование предметной компетентности, формирование у учащихся умений работать с текстом, рисунками.</w:t>
            </w:r>
          </w:p>
        </w:tc>
      </w:tr>
      <w:tr w:rsidR="007D0B72" w:rsidRPr="005C05AD"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4</w:t>
            </w:r>
          </w:p>
        </w:tc>
        <w:tc>
          <w:tcPr>
            <w:tcW w:w="2694" w:type="dxa"/>
          </w:tcPr>
          <w:p w:rsidR="007D0B72" w:rsidRPr="007D0B72" w:rsidRDefault="007D0B72" w:rsidP="007D0B72">
            <w:pPr>
              <w:pStyle w:val="a5"/>
              <w:rPr>
                <w:rFonts w:ascii="Times New Roman" w:hAnsi="Times New Roman"/>
              </w:rPr>
            </w:pPr>
            <w:r w:rsidRPr="007D0B72">
              <w:rPr>
                <w:rFonts w:ascii="Times New Roman" w:hAnsi="Times New Roman"/>
              </w:rPr>
              <w:t>«Практикум по географии»</w:t>
            </w:r>
          </w:p>
        </w:tc>
        <w:tc>
          <w:tcPr>
            <w:tcW w:w="850"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9ф1</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17</w:t>
            </w:r>
          </w:p>
        </w:tc>
        <w:tc>
          <w:tcPr>
            <w:tcW w:w="1984" w:type="dxa"/>
            <w:shd w:val="clear" w:color="auto" w:fill="auto"/>
          </w:tcPr>
          <w:p w:rsidR="007D0B72" w:rsidRPr="007D0B72" w:rsidRDefault="007D0B72" w:rsidP="007D0B72">
            <w:pPr>
              <w:pStyle w:val="a5"/>
              <w:rPr>
                <w:rFonts w:ascii="Times New Roman" w:hAnsi="Times New Roman"/>
              </w:rPr>
            </w:pPr>
            <w:r w:rsidRPr="007D0B72">
              <w:rPr>
                <w:rFonts w:ascii="Times New Roman" w:hAnsi="Times New Roman"/>
              </w:rPr>
              <w:t>Мухаметшина Г.Р.</w:t>
            </w:r>
          </w:p>
          <w:p w:rsidR="007D0B72" w:rsidRPr="007D0B72" w:rsidRDefault="007D0B72" w:rsidP="007D0B72">
            <w:pPr>
              <w:pStyle w:val="a5"/>
              <w:rPr>
                <w:rFonts w:ascii="Times New Roman" w:hAnsi="Times New Roman"/>
              </w:rPr>
            </w:pPr>
            <w:r w:rsidRPr="007D0B72">
              <w:rPr>
                <w:rFonts w:ascii="Times New Roman" w:hAnsi="Times New Roman"/>
              </w:rPr>
              <w:t>первая, 2017</w:t>
            </w:r>
          </w:p>
        </w:tc>
        <w:tc>
          <w:tcPr>
            <w:tcW w:w="2977" w:type="dxa"/>
          </w:tcPr>
          <w:p w:rsidR="007D0B72" w:rsidRPr="007D0B72" w:rsidRDefault="007D0B72" w:rsidP="007D0B72">
            <w:pPr>
              <w:pStyle w:val="a5"/>
              <w:rPr>
                <w:rStyle w:val="FontStyle33"/>
                <w:sz w:val="22"/>
              </w:rPr>
            </w:pPr>
            <w:r w:rsidRPr="007D0B72">
              <w:rPr>
                <w:rStyle w:val="FontStyle33"/>
                <w:sz w:val="22"/>
              </w:rPr>
              <w:t xml:space="preserve">На развитие познавательной, творческой активности, наблюдательности, интереса к окружающему миру </w:t>
            </w:r>
          </w:p>
        </w:tc>
      </w:tr>
      <w:tr w:rsidR="007D0B72" w:rsidRPr="00D01A7C" w:rsidTr="007D0B72">
        <w:tc>
          <w:tcPr>
            <w:tcW w:w="9781" w:type="dxa"/>
            <w:gridSpan w:val="6"/>
          </w:tcPr>
          <w:p w:rsidR="007D0B72" w:rsidRPr="007D0B72" w:rsidRDefault="007D0B72" w:rsidP="007D0B72">
            <w:pPr>
              <w:pStyle w:val="a5"/>
              <w:rPr>
                <w:rFonts w:ascii="Times New Roman" w:hAnsi="Times New Roman"/>
              </w:rPr>
            </w:pPr>
            <w:r w:rsidRPr="007D0B72">
              <w:rPr>
                <w:rFonts w:ascii="Times New Roman" w:hAnsi="Times New Roman"/>
              </w:rPr>
              <w:t>Филиал 2</w:t>
            </w:r>
          </w:p>
        </w:tc>
      </w:tr>
      <w:tr w:rsidR="007D0B72" w:rsidRPr="00D17658"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1</w:t>
            </w:r>
          </w:p>
        </w:tc>
        <w:tc>
          <w:tcPr>
            <w:tcW w:w="2694" w:type="dxa"/>
          </w:tcPr>
          <w:p w:rsidR="007D0B72" w:rsidRPr="007D0B72" w:rsidRDefault="007D0B72" w:rsidP="007D0B72">
            <w:pPr>
              <w:pStyle w:val="a5"/>
              <w:rPr>
                <w:rFonts w:ascii="Times New Roman" w:hAnsi="Times New Roman"/>
              </w:rPr>
            </w:pPr>
            <w:r w:rsidRPr="007D0B72">
              <w:rPr>
                <w:rFonts w:ascii="Times New Roman" w:hAnsi="Times New Roman"/>
              </w:rPr>
              <w:t>«Избранные вопросы  математики»</w:t>
            </w:r>
          </w:p>
        </w:tc>
        <w:tc>
          <w:tcPr>
            <w:tcW w:w="850"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9ф2</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rPr>
              <w:t>17</w:t>
            </w:r>
          </w:p>
        </w:tc>
        <w:tc>
          <w:tcPr>
            <w:tcW w:w="1984" w:type="dxa"/>
            <w:shd w:val="clear" w:color="auto" w:fill="auto"/>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 xml:space="preserve">Хазиева М.Р, </w:t>
            </w:r>
          </w:p>
          <w:p w:rsidR="007D0B72" w:rsidRPr="007D0B72" w:rsidRDefault="007D0B72" w:rsidP="007D0B72">
            <w:pPr>
              <w:pStyle w:val="a5"/>
              <w:rPr>
                <w:rFonts w:ascii="Times New Roman" w:hAnsi="Times New Roman"/>
                <w:lang w:val="tt-RU"/>
              </w:rPr>
            </w:pPr>
            <w:r w:rsidRPr="007D0B72">
              <w:rPr>
                <w:rFonts w:ascii="Times New Roman" w:hAnsi="Times New Roman"/>
                <w:lang w:val="tt-RU"/>
              </w:rPr>
              <w:t>СЗД, 2016</w:t>
            </w:r>
          </w:p>
        </w:tc>
        <w:tc>
          <w:tcPr>
            <w:tcW w:w="2977" w:type="dxa"/>
          </w:tcPr>
          <w:p w:rsidR="007D0B72" w:rsidRPr="007D0B72" w:rsidRDefault="007D0B72" w:rsidP="007D0B72">
            <w:pPr>
              <w:pStyle w:val="a5"/>
              <w:rPr>
                <w:rFonts w:ascii="Times New Roman" w:hAnsi="Times New Roman"/>
              </w:rPr>
            </w:pPr>
            <w:r w:rsidRPr="007D0B72">
              <w:rPr>
                <w:rFonts w:ascii="Times New Roman" w:hAnsi="Times New Roman"/>
              </w:rPr>
              <w:t>Формирование умений для быстрого и правильного решения тесктовых задач, заданий повышенной трудности</w:t>
            </w:r>
          </w:p>
        </w:tc>
      </w:tr>
      <w:tr w:rsidR="007D0B72" w:rsidRPr="00D17658"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2</w:t>
            </w:r>
          </w:p>
        </w:tc>
        <w:tc>
          <w:tcPr>
            <w:tcW w:w="2694" w:type="dxa"/>
          </w:tcPr>
          <w:p w:rsidR="007D0B72" w:rsidRPr="007D0B72" w:rsidRDefault="007D0B72" w:rsidP="007D0B72">
            <w:pPr>
              <w:pStyle w:val="a5"/>
              <w:rPr>
                <w:rFonts w:ascii="Times New Roman" w:hAnsi="Times New Roman"/>
              </w:rPr>
            </w:pPr>
            <w:r w:rsidRPr="007D0B72">
              <w:rPr>
                <w:rFonts w:ascii="Times New Roman" w:hAnsi="Times New Roman"/>
              </w:rPr>
              <w:t>«Технология написания сжатого изложения»</w:t>
            </w:r>
          </w:p>
        </w:tc>
        <w:tc>
          <w:tcPr>
            <w:tcW w:w="850"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9ф2</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17</w:t>
            </w:r>
          </w:p>
        </w:tc>
        <w:tc>
          <w:tcPr>
            <w:tcW w:w="1984" w:type="dxa"/>
            <w:shd w:val="clear" w:color="auto" w:fill="auto"/>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 xml:space="preserve">Яхина Н.И., </w:t>
            </w:r>
          </w:p>
          <w:p w:rsidR="007D0B72" w:rsidRPr="007D0B72" w:rsidRDefault="007D0B72" w:rsidP="007D0B72">
            <w:pPr>
              <w:pStyle w:val="a5"/>
              <w:rPr>
                <w:rFonts w:ascii="Times New Roman" w:hAnsi="Times New Roman"/>
                <w:lang w:val="tt-RU"/>
              </w:rPr>
            </w:pPr>
            <w:r w:rsidRPr="007D0B72">
              <w:rPr>
                <w:rFonts w:ascii="Times New Roman" w:hAnsi="Times New Roman"/>
                <w:lang w:val="tt-RU"/>
              </w:rPr>
              <w:t xml:space="preserve">СЗД, </w:t>
            </w:r>
          </w:p>
        </w:tc>
        <w:tc>
          <w:tcPr>
            <w:tcW w:w="2977" w:type="dxa"/>
          </w:tcPr>
          <w:p w:rsidR="007D0B72" w:rsidRPr="007D0B72" w:rsidRDefault="007D0B72" w:rsidP="007D0B72">
            <w:pPr>
              <w:pStyle w:val="a5"/>
              <w:rPr>
                <w:rFonts w:ascii="Times New Roman" w:hAnsi="Times New Roman"/>
              </w:rPr>
            </w:pPr>
            <w:r w:rsidRPr="007D0B72">
              <w:rPr>
                <w:rFonts w:ascii="Times New Roman" w:hAnsi="Times New Roman"/>
              </w:rPr>
              <w:t>На расширение у учащихся знаний по синтаксису, речевой и письменной грамотности</w:t>
            </w:r>
          </w:p>
        </w:tc>
      </w:tr>
      <w:tr w:rsidR="007D0B72" w:rsidRPr="005C05AD"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3</w:t>
            </w:r>
          </w:p>
        </w:tc>
        <w:tc>
          <w:tcPr>
            <w:tcW w:w="2694" w:type="dxa"/>
          </w:tcPr>
          <w:p w:rsidR="007D0B72" w:rsidRPr="007D0B72" w:rsidRDefault="007D0B72" w:rsidP="007D0B72">
            <w:pPr>
              <w:pStyle w:val="a5"/>
              <w:rPr>
                <w:rFonts w:ascii="Times New Roman" w:hAnsi="Times New Roman"/>
                <w:lang w:val="tt-RU"/>
              </w:rPr>
            </w:pPr>
            <w:r w:rsidRPr="007D0B72">
              <w:rPr>
                <w:rFonts w:ascii="Times New Roman" w:hAnsi="Times New Roman"/>
              </w:rPr>
              <w:t>«Практикум по биологии»</w:t>
            </w:r>
          </w:p>
        </w:tc>
        <w:tc>
          <w:tcPr>
            <w:tcW w:w="850"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9ф2</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17</w:t>
            </w:r>
          </w:p>
        </w:tc>
        <w:tc>
          <w:tcPr>
            <w:tcW w:w="1984" w:type="dxa"/>
            <w:shd w:val="clear" w:color="auto" w:fill="auto"/>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Хазиева Д.Р., сзд,</w:t>
            </w:r>
          </w:p>
          <w:p w:rsidR="007D0B72" w:rsidRPr="007D0B72" w:rsidRDefault="007D0B72" w:rsidP="007D0B72">
            <w:pPr>
              <w:pStyle w:val="a5"/>
              <w:rPr>
                <w:rFonts w:ascii="Times New Roman" w:hAnsi="Times New Roman"/>
                <w:lang w:val="tt-RU"/>
              </w:rPr>
            </w:pPr>
            <w:r w:rsidRPr="007D0B72">
              <w:rPr>
                <w:rFonts w:ascii="Times New Roman" w:hAnsi="Times New Roman"/>
                <w:lang w:val="tt-RU"/>
              </w:rPr>
              <w:t xml:space="preserve">2016 </w:t>
            </w:r>
          </w:p>
        </w:tc>
        <w:tc>
          <w:tcPr>
            <w:tcW w:w="2977" w:type="dxa"/>
          </w:tcPr>
          <w:p w:rsidR="007D0B72" w:rsidRPr="007D0B72" w:rsidRDefault="007D0B72" w:rsidP="007D0B72">
            <w:pPr>
              <w:pStyle w:val="a5"/>
              <w:rPr>
                <w:rStyle w:val="FontStyle33"/>
                <w:sz w:val="22"/>
              </w:rPr>
            </w:pPr>
            <w:r w:rsidRPr="007D0B72">
              <w:rPr>
                <w:rStyle w:val="FontStyle33"/>
                <w:sz w:val="22"/>
              </w:rPr>
              <w:t>Формирование предметной компетентности, формирование у учащихся умений работать с текстом, рисунками.</w:t>
            </w:r>
          </w:p>
        </w:tc>
      </w:tr>
      <w:tr w:rsidR="007D0B72" w:rsidRPr="005C05AD" w:rsidTr="007D0B72">
        <w:tc>
          <w:tcPr>
            <w:tcW w:w="425"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4</w:t>
            </w:r>
          </w:p>
        </w:tc>
        <w:tc>
          <w:tcPr>
            <w:tcW w:w="2694" w:type="dxa"/>
          </w:tcPr>
          <w:p w:rsidR="007D0B72" w:rsidRPr="007D0B72" w:rsidRDefault="007D0B72" w:rsidP="007D0B72">
            <w:pPr>
              <w:pStyle w:val="a5"/>
              <w:rPr>
                <w:rFonts w:ascii="Times New Roman" w:hAnsi="Times New Roman"/>
              </w:rPr>
            </w:pPr>
            <w:r w:rsidRPr="007D0B72">
              <w:rPr>
                <w:rFonts w:ascii="Times New Roman" w:hAnsi="Times New Roman"/>
              </w:rPr>
              <w:t>«Географический мир»</w:t>
            </w:r>
          </w:p>
        </w:tc>
        <w:tc>
          <w:tcPr>
            <w:tcW w:w="850"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9ф2</w:t>
            </w:r>
          </w:p>
        </w:tc>
        <w:tc>
          <w:tcPr>
            <w:tcW w:w="851" w:type="dxa"/>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17</w:t>
            </w:r>
          </w:p>
        </w:tc>
        <w:tc>
          <w:tcPr>
            <w:tcW w:w="1984" w:type="dxa"/>
            <w:shd w:val="clear" w:color="auto" w:fill="auto"/>
          </w:tcPr>
          <w:p w:rsidR="007D0B72" w:rsidRPr="007D0B72" w:rsidRDefault="007D0B72" w:rsidP="007D0B72">
            <w:pPr>
              <w:pStyle w:val="a5"/>
              <w:rPr>
                <w:rFonts w:ascii="Times New Roman" w:hAnsi="Times New Roman"/>
                <w:lang w:val="tt-RU"/>
              </w:rPr>
            </w:pPr>
            <w:r w:rsidRPr="007D0B72">
              <w:rPr>
                <w:rFonts w:ascii="Times New Roman" w:hAnsi="Times New Roman"/>
                <w:lang w:val="tt-RU"/>
              </w:rPr>
              <w:t>Сафиуллина З.Т., первая, 2013</w:t>
            </w:r>
          </w:p>
        </w:tc>
        <w:tc>
          <w:tcPr>
            <w:tcW w:w="2977" w:type="dxa"/>
          </w:tcPr>
          <w:p w:rsidR="007D0B72" w:rsidRPr="007D0B72" w:rsidRDefault="007D0B72" w:rsidP="007D0B72">
            <w:pPr>
              <w:pStyle w:val="a5"/>
              <w:rPr>
                <w:rStyle w:val="FontStyle33"/>
                <w:sz w:val="22"/>
              </w:rPr>
            </w:pPr>
            <w:r w:rsidRPr="007D0B72">
              <w:rPr>
                <w:rStyle w:val="FontStyle33"/>
                <w:sz w:val="22"/>
              </w:rPr>
              <w:t xml:space="preserve">На развитие познавательной, творческой активности, наблюдательности, интереса к окружающему миру </w:t>
            </w:r>
          </w:p>
        </w:tc>
      </w:tr>
    </w:tbl>
    <w:p w:rsidR="007D0B72" w:rsidRDefault="007D0B72" w:rsidP="0021164E">
      <w:pPr>
        <w:pStyle w:val="a5"/>
        <w:jc w:val="center"/>
        <w:rPr>
          <w:rFonts w:ascii="Times New Roman" w:hAnsi="Times New Roman"/>
          <w:b/>
          <w:sz w:val="28"/>
          <w:szCs w:val="28"/>
          <w:lang w:eastAsia="ru-RU"/>
        </w:rPr>
      </w:pPr>
    </w:p>
    <w:p w:rsidR="007D0B72" w:rsidRDefault="007D0B72" w:rsidP="0021164E">
      <w:pPr>
        <w:pStyle w:val="a5"/>
        <w:jc w:val="center"/>
        <w:rPr>
          <w:rFonts w:ascii="Times New Roman" w:hAnsi="Times New Roman"/>
          <w:b/>
          <w:sz w:val="28"/>
          <w:szCs w:val="28"/>
          <w:lang w:eastAsia="ru-RU"/>
        </w:rPr>
      </w:pPr>
    </w:p>
    <w:p w:rsidR="007D0B72" w:rsidRDefault="007D0B72" w:rsidP="0021164E">
      <w:pPr>
        <w:pStyle w:val="a5"/>
        <w:jc w:val="center"/>
        <w:rPr>
          <w:rFonts w:ascii="Times New Roman" w:hAnsi="Times New Roman"/>
          <w:b/>
          <w:sz w:val="28"/>
          <w:szCs w:val="28"/>
          <w:lang w:eastAsia="ru-RU"/>
        </w:rPr>
      </w:pPr>
    </w:p>
    <w:p w:rsidR="0021164E" w:rsidRPr="00A65767" w:rsidRDefault="0021164E" w:rsidP="0021164E">
      <w:pPr>
        <w:pStyle w:val="a5"/>
        <w:jc w:val="center"/>
        <w:rPr>
          <w:rFonts w:ascii="Times New Roman" w:hAnsi="Times New Roman"/>
          <w:b/>
          <w:sz w:val="28"/>
          <w:szCs w:val="28"/>
          <w:lang w:eastAsia="ru-RU"/>
        </w:rPr>
      </w:pPr>
      <w:r w:rsidRPr="00A65767">
        <w:rPr>
          <w:rFonts w:ascii="Times New Roman" w:hAnsi="Times New Roman"/>
          <w:b/>
          <w:sz w:val="28"/>
          <w:szCs w:val="28"/>
          <w:lang w:eastAsia="ru-RU"/>
        </w:rPr>
        <w:t>УЧЕБНО-МЕТОДИЧЕСКОЕ ОБЕСПЕЧЕНИЕ ПРОГРАММЫ</w:t>
      </w:r>
    </w:p>
    <w:p w:rsidR="0021164E" w:rsidRPr="00A65767" w:rsidRDefault="0021164E" w:rsidP="0021164E">
      <w:pPr>
        <w:pStyle w:val="a5"/>
        <w:jc w:val="center"/>
        <w:rPr>
          <w:rFonts w:ascii="Times New Roman" w:hAnsi="Times New Roman"/>
          <w:b/>
          <w:sz w:val="28"/>
          <w:szCs w:val="28"/>
          <w:lang w:val="tt-RU"/>
        </w:rPr>
      </w:pPr>
      <w:r w:rsidRPr="00A65767">
        <w:rPr>
          <w:rFonts w:ascii="Times New Roman" w:hAnsi="Times New Roman"/>
          <w:b/>
          <w:sz w:val="28"/>
          <w:szCs w:val="28"/>
          <w:lang w:val="tt-RU"/>
        </w:rPr>
        <w:t>Список учебников по МБОУ « Балыклы-Чукаевская СОШ»</w:t>
      </w:r>
    </w:p>
    <w:p w:rsidR="0021164E" w:rsidRPr="00A65767" w:rsidRDefault="0021164E" w:rsidP="0021164E">
      <w:pPr>
        <w:pStyle w:val="a5"/>
        <w:jc w:val="center"/>
        <w:rPr>
          <w:rFonts w:ascii="Times New Roman" w:hAnsi="Times New Roman"/>
          <w:b/>
          <w:sz w:val="28"/>
          <w:szCs w:val="28"/>
          <w:lang w:val="tt-RU"/>
        </w:rPr>
      </w:pPr>
    </w:p>
    <w:tbl>
      <w:tblP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851"/>
        <w:gridCol w:w="1984"/>
        <w:gridCol w:w="1985"/>
        <w:gridCol w:w="992"/>
      </w:tblGrid>
      <w:tr w:rsidR="007D0B72" w:rsidRPr="00D95D0C" w:rsidTr="007D0B72">
        <w:trPr>
          <w:cantSplit/>
          <w:trHeight w:val="1009"/>
        </w:trPr>
        <w:tc>
          <w:tcPr>
            <w:tcW w:w="1842" w:type="dxa"/>
          </w:tcPr>
          <w:p w:rsidR="007D0B72" w:rsidRPr="00A65767" w:rsidRDefault="007D0B72" w:rsidP="0021164E">
            <w:pPr>
              <w:pStyle w:val="a5"/>
              <w:rPr>
                <w:rFonts w:ascii="Times New Roman" w:hAnsi="Times New Roman"/>
                <w:b/>
              </w:rPr>
            </w:pPr>
            <w:r w:rsidRPr="00A65767">
              <w:rPr>
                <w:rFonts w:ascii="Times New Roman" w:hAnsi="Times New Roman"/>
                <w:b/>
              </w:rPr>
              <w:t>Предмет</w:t>
            </w:r>
          </w:p>
        </w:tc>
        <w:tc>
          <w:tcPr>
            <w:tcW w:w="851" w:type="dxa"/>
          </w:tcPr>
          <w:p w:rsidR="007D0B72" w:rsidRPr="00A65767" w:rsidRDefault="007D0B72" w:rsidP="0021164E">
            <w:pPr>
              <w:pStyle w:val="a5"/>
              <w:rPr>
                <w:rFonts w:ascii="Times New Roman" w:hAnsi="Times New Roman"/>
                <w:b/>
              </w:rPr>
            </w:pPr>
            <w:r w:rsidRPr="00A65767">
              <w:rPr>
                <w:rFonts w:ascii="Times New Roman" w:hAnsi="Times New Roman"/>
                <w:b/>
              </w:rPr>
              <w:t>класс</w:t>
            </w:r>
          </w:p>
        </w:tc>
        <w:tc>
          <w:tcPr>
            <w:tcW w:w="1984" w:type="dxa"/>
          </w:tcPr>
          <w:p w:rsidR="007D0B72" w:rsidRPr="00A65767" w:rsidRDefault="007D0B72" w:rsidP="0021164E">
            <w:pPr>
              <w:pStyle w:val="a5"/>
              <w:rPr>
                <w:rFonts w:ascii="Times New Roman" w:hAnsi="Times New Roman"/>
                <w:b/>
              </w:rPr>
            </w:pPr>
            <w:r w:rsidRPr="00A65767">
              <w:rPr>
                <w:rFonts w:ascii="Times New Roman" w:hAnsi="Times New Roman"/>
                <w:b/>
              </w:rPr>
              <w:t>Автор учебника</w:t>
            </w:r>
          </w:p>
        </w:tc>
        <w:tc>
          <w:tcPr>
            <w:tcW w:w="1985" w:type="dxa"/>
          </w:tcPr>
          <w:p w:rsidR="007D0B72" w:rsidRPr="00A65767" w:rsidRDefault="007D0B72" w:rsidP="0021164E">
            <w:pPr>
              <w:pStyle w:val="a5"/>
              <w:rPr>
                <w:rFonts w:ascii="Times New Roman" w:hAnsi="Times New Roman"/>
                <w:b/>
              </w:rPr>
            </w:pPr>
            <w:r w:rsidRPr="00A65767">
              <w:rPr>
                <w:rFonts w:ascii="Times New Roman" w:hAnsi="Times New Roman"/>
                <w:b/>
              </w:rPr>
              <w:t>Год издания</w:t>
            </w:r>
          </w:p>
          <w:p w:rsidR="007D0B72" w:rsidRPr="00A65767" w:rsidRDefault="007D0B72" w:rsidP="0021164E">
            <w:pPr>
              <w:pStyle w:val="a5"/>
              <w:rPr>
                <w:rFonts w:ascii="Times New Roman" w:hAnsi="Times New Roman"/>
                <w:b/>
              </w:rPr>
            </w:pPr>
            <w:r w:rsidRPr="00A65767">
              <w:rPr>
                <w:rFonts w:ascii="Times New Roman" w:hAnsi="Times New Roman"/>
                <w:b/>
              </w:rPr>
              <w:t>Издательство</w:t>
            </w:r>
          </w:p>
        </w:tc>
        <w:tc>
          <w:tcPr>
            <w:tcW w:w="992" w:type="dxa"/>
          </w:tcPr>
          <w:p w:rsidR="007D0B72" w:rsidRPr="00A65767" w:rsidRDefault="007D0B72" w:rsidP="0021164E">
            <w:pPr>
              <w:pStyle w:val="a5"/>
              <w:rPr>
                <w:rFonts w:ascii="Times New Roman" w:hAnsi="Times New Roman"/>
                <w:b/>
                <w:lang w:val="tt-RU"/>
              </w:rPr>
            </w:pPr>
            <w:r w:rsidRPr="00A65767">
              <w:rPr>
                <w:rFonts w:ascii="Times New Roman" w:hAnsi="Times New Roman"/>
                <w:b/>
              </w:rPr>
              <w:t>Оснащенность</w:t>
            </w:r>
            <w:r w:rsidRPr="00A65767">
              <w:rPr>
                <w:rFonts w:ascii="Times New Roman" w:hAnsi="Times New Roman"/>
                <w:b/>
                <w:lang w:val="tt-RU"/>
              </w:rPr>
              <w:t>,в %</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И.Х.Мияссарова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2012</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«Магариф-вакыт»</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И.Х.Мияссарова, К.Ф.Файзрахманов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2012</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«Магариф-вакыт»</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И.Х.Мияссарова, К.Ф.Файзрахманов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2013</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«Магариф-вакыт»</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4</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И.Х.Мияссарова, К.Ф.Файзрахманов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«Магариф-вакыт»</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Ч.М.Харисова,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Н.В.Максимов</w:t>
            </w:r>
          </w:p>
        </w:tc>
        <w:tc>
          <w:tcPr>
            <w:tcW w:w="1985"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lang w:val="tt-RU"/>
              </w:rPr>
              <w:t>201</w:t>
            </w:r>
            <w:r w:rsidRPr="007D0B72">
              <w:rPr>
                <w:rFonts w:ascii="Times New Roman" w:hAnsi="Times New Roman"/>
                <w:sz w:val="20"/>
                <w:szCs w:val="20"/>
                <w:lang w:val="en-US"/>
              </w:rPr>
              <w:t>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6</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Ч.М.Харисова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Ф.Ю.Юсупов</w:t>
            </w:r>
          </w:p>
        </w:tc>
        <w:tc>
          <w:tcPr>
            <w:tcW w:w="1985"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lang w:val="tt-RU"/>
              </w:rPr>
              <w:t>201</w:t>
            </w:r>
            <w:r w:rsidRPr="007D0B72">
              <w:rPr>
                <w:rFonts w:ascii="Times New Roman" w:hAnsi="Times New Roman"/>
                <w:sz w:val="20"/>
                <w:szCs w:val="20"/>
                <w:lang w:val="en-US"/>
              </w:rPr>
              <w:t>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Н.В.Максимов</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Г.А.Набиуллина</w:t>
            </w:r>
          </w:p>
        </w:tc>
        <w:tc>
          <w:tcPr>
            <w:tcW w:w="1985"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lang w:val="tt-RU"/>
              </w:rPr>
              <w:t>201</w:t>
            </w:r>
            <w:r w:rsidRPr="007D0B72">
              <w:rPr>
                <w:rFonts w:ascii="Times New Roman" w:hAnsi="Times New Roman"/>
                <w:sz w:val="20"/>
                <w:szCs w:val="20"/>
                <w:lang w:val="en-US"/>
              </w:rPr>
              <w:t>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8</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М.З.Закиев</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Н.В.Максимов</w:t>
            </w:r>
          </w:p>
        </w:tc>
        <w:tc>
          <w:tcPr>
            <w:tcW w:w="1985"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lang w:val="tt-RU"/>
              </w:rPr>
              <w:t>201</w:t>
            </w:r>
            <w:r w:rsidRPr="007D0B72">
              <w:rPr>
                <w:rFonts w:ascii="Times New Roman" w:hAnsi="Times New Roman"/>
                <w:sz w:val="20"/>
                <w:szCs w:val="20"/>
                <w:lang w:val="en-US"/>
              </w:rPr>
              <w:t>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9</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М.З.Закиев, Н.В.Максимов</w:t>
            </w:r>
          </w:p>
        </w:tc>
        <w:tc>
          <w:tcPr>
            <w:tcW w:w="1985"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lang w:val="tt-RU"/>
              </w:rPr>
              <w:t>201</w:t>
            </w:r>
            <w:r w:rsidRPr="007D0B72">
              <w:rPr>
                <w:rFonts w:ascii="Times New Roman" w:hAnsi="Times New Roman"/>
                <w:sz w:val="20"/>
                <w:szCs w:val="20"/>
                <w:lang w:val="en-US"/>
              </w:rPr>
              <w:t>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10</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М.З.Закиев, Н.В.Максимов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Родной</w:t>
            </w:r>
            <w:r w:rsidRPr="007D0B72">
              <w:rPr>
                <w:rFonts w:ascii="Times New Roman" w:hAnsi="Times New Roman"/>
                <w:sz w:val="20"/>
                <w:szCs w:val="20"/>
              </w:rPr>
              <w:t xml:space="preserve"> язык</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11</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М.З.Закиев, Н.В.Максимов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Әлифба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И.Х.Мияссарова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2011</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“Магариф</w:t>
            </w:r>
            <w:r w:rsidRPr="007D0B72">
              <w:rPr>
                <w:rFonts w:ascii="Times New Roman" w:hAnsi="Times New Roman"/>
                <w:sz w:val="20"/>
                <w:szCs w:val="20"/>
              </w:rPr>
              <w:t>-вакыт</w:t>
            </w:r>
            <w:r w:rsidRPr="007D0B72">
              <w:rPr>
                <w:rFonts w:ascii="Times New Roman" w:hAnsi="Times New Roman"/>
                <w:sz w:val="20"/>
                <w:szCs w:val="20"/>
                <w:lang w:val="tt-RU"/>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Әдәби уку</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Г.М.Сафиуллина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2011</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“Магариф-вакыт”</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Әдәби уку,</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1-3ч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Г.М.Сафиуллина, М.Я.Гарифуллина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2012</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“Магариф-вакыт”</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Әдәби уку,</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1-3ч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Г.М.Сафиуллина,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Ф.Ф.Хасанова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2013</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“Магариф-вакыт”</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Әдәби уку</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1-3ч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4</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Г.М.Сафиуллина,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Ф.Ф.Хасанова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“Магариф-вакыт”</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Родная</w:t>
            </w:r>
            <w:r w:rsidRPr="007D0B72">
              <w:rPr>
                <w:rFonts w:ascii="Times New Roman" w:hAnsi="Times New Roman"/>
                <w:sz w:val="20"/>
                <w:szCs w:val="20"/>
              </w:rPr>
              <w:t xml:space="preserve"> лит-ра,</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Ф.</w:t>
            </w:r>
            <w:r w:rsidRPr="007D0B72">
              <w:rPr>
                <w:rFonts w:ascii="Times New Roman" w:hAnsi="Times New Roman"/>
                <w:sz w:val="20"/>
                <w:szCs w:val="20"/>
                <w:lang w:val="tt-RU"/>
              </w:rPr>
              <w:t>Ә.Ганиева,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Л.Г.Сабирова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Родная</w:t>
            </w:r>
            <w:r w:rsidRPr="007D0B72">
              <w:rPr>
                <w:rFonts w:ascii="Times New Roman" w:hAnsi="Times New Roman"/>
                <w:sz w:val="20"/>
                <w:szCs w:val="20"/>
              </w:rPr>
              <w:t xml:space="preserve"> лит-ра</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6</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Ф.Ә.Ганиева, </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М.Д.Гарифуллина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en-US"/>
              </w:rPr>
            </w:pPr>
            <w:r>
              <w:rPr>
                <w:rFonts w:ascii="Times New Roman" w:hAnsi="Times New Roman"/>
                <w:sz w:val="20"/>
                <w:szCs w:val="20"/>
              </w:rPr>
              <w:t>Родная</w:t>
            </w:r>
            <w:r w:rsidRPr="007D0B72">
              <w:rPr>
                <w:rFonts w:ascii="Times New Roman" w:hAnsi="Times New Roman"/>
                <w:sz w:val="20"/>
                <w:szCs w:val="20"/>
              </w:rPr>
              <w:t xml:space="preserve"> лит-ра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en-US"/>
              </w:rPr>
              <w:t>1-2</w:t>
            </w:r>
            <w:r w:rsidRPr="007D0B72">
              <w:rPr>
                <w:rFonts w:ascii="Times New Roman" w:hAnsi="Times New Roman"/>
                <w:sz w:val="20"/>
                <w:szCs w:val="20"/>
              </w:rPr>
              <w:t>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Д.М.Абдуллина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Л.К.Хисматова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Ф.Х.Завгарова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Pr>
                <w:rFonts w:ascii="Times New Roman" w:hAnsi="Times New Roman"/>
                <w:sz w:val="20"/>
                <w:szCs w:val="20"/>
              </w:rPr>
              <w:t>Родная</w:t>
            </w:r>
            <w:r w:rsidRPr="007D0B72">
              <w:rPr>
                <w:rFonts w:ascii="Times New Roman" w:hAnsi="Times New Roman"/>
                <w:sz w:val="20"/>
                <w:szCs w:val="20"/>
              </w:rPr>
              <w:t xml:space="preserve"> лит-ра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Ф.А.Ганиева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Ч.Р.Рамазанова</w:t>
            </w:r>
          </w:p>
          <w:p w:rsidR="007D0B72" w:rsidRPr="007D0B72" w:rsidRDefault="007D0B72" w:rsidP="007D0B72">
            <w:pPr>
              <w:pStyle w:val="a5"/>
              <w:rPr>
                <w:rFonts w:ascii="Times New Roman" w:hAnsi="Times New Roman"/>
                <w:sz w:val="20"/>
                <w:szCs w:val="20"/>
                <w:lang w:val="tt-RU"/>
              </w:rPr>
            </w:pP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2015</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Pr>
                <w:rFonts w:ascii="Times New Roman" w:hAnsi="Times New Roman"/>
                <w:sz w:val="20"/>
                <w:szCs w:val="20"/>
              </w:rPr>
              <w:t>Родная</w:t>
            </w:r>
            <w:r w:rsidRPr="007D0B72">
              <w:rPr>
                <w:rFonts w:ascii="Times New Roman" w:hAnsi="Times New Roman"/>
                <w:sz w:val="20"/>
                <w:szCs w:val="20"/>
              </w:rPr>
              <w:t xml:space="preserve"> лит-ра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А.М.Закирзянова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Г.М.Фахретдинова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2016</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Pr>
                <w:rFonts w:ascii="Times New Roman" w:hAnsi="Times New Roman"/>
                <w:sz w:val="20"/>
                <w:szCs w:val="20"/>
              </w:rPr>
              <w:t>Родная</w:t>
            </w:r>
            <w:r w:rsidRPr="007D0B72">
              <w:rPr>
                <w:rFonts w:ascii="Times New Roman" w:hAnsi="Times New Roman"/>
                <w:sz w:val="20"/>
                <w:szCs w:val="20"/>
              </w:rPr>
              <w:t xml:space="preserve"> лит-ра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А.Г.Ахмадуллин, Ф.Г.Галимуллин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2005</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«Магариф» </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5C56D1" w:rsidP="007D0B72">
            <w:pPr>
              <w:pStyle w:val="a5"/>
              <w:rPr>
                <w:rFonts w:ascii="Times New Roman" w:hAnsi="Times New Roman"/>
                <w:sz w:val="20"/>
                <w:szCs w:val="20"/>
              </w:rPr>
            </w:pPr>
            <w:r>
              <w:rPr>
                <w:rFonts w:ascii="Times New Roman" w:hAnsi="Times New Roman"/>
                <w:sz w:val="20"/>
                <w:szCs w:val="20"/>
              </w:rPr>
              <w:t>Родная</w:t>
            </w:r>
            <w:r w:rsidR="007D0B72" w:rsidRPr="007D0B72">
              <w:rPr>
                <w:rFonts w:ascii="Times New Roman" w:hAnsi="Times New Roman"/>
                <w:sz w:val="20"/>
                <w:szCs w:val="20"/>
              </w:rPr>
              <w:t xml:space="preserve"> лит-ра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Ф.А.Ганиева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Ч.Р.Рамазанова</w:t>
            </w:r>
          </w:p>
          <w:p w:rsidR="007D0B72" w:rsidRPr="007D0B72" w:rsidRDefault="007D0B72" w:rsidP="007D0B72">
            <w:pPr>
              <w:pStyle w:val="a5"/>
              <w:rPr>
                <w:rFonts w:ascii="Times New Roman" w:hAnsi="Times New Roman"/>
                <w:sz w:val="20"/>
                <w:szCs w:val="20"/>
                <w:lang w:val="tt-RU"/>
              </w:rPr>
            </w:pP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Хрестоматия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Х.Миннегулов, Ш.А.Садретдинов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2005</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Хрестоматия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А.Г.Ахмадуллин, Ф.Г.Галимуллин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Хрестоматия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А.Г.Ахмадуллин,</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Т.Н.Галиуллин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2011</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 язык.</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1-3ч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2012</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 язык.</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1-3ч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М.М.Каленчук</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2013</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 язык.</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1-3ч</w:t>
            </w:r>
          </w:p>
        </w:tc>
        <w:tc>
          <w:tcPr>
            <w:tcW w:w="851"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lang w:val="en-US"/>
              </w:rPr>
              <w:t>4</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М.М.Каленчук</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Русский язык</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Т.А.Лады</w:t>
            </w:r>
            <w:r w:rsidRPr="007D0B72">
              <w:rPr>
                <w:rFonts w:ascii="Times New Roman" w:hAnsi="Times New Roman"/>
                <w:sz w:val="20"/>
                <w:szCs w:val="20"/>
              </w:rPr>
              <w:t>ж</w:t>
            </w:r>
            <w:r w:rsidRPr="007D0B72">
              <w:rPr>
                <w:rFonts w:ascii="Times New Roman" w:hAnsi="Times New Roman"/>
                <w:sz w:val="20"/>
                <w:szCs w:val="20"/>
                <w:lang w:val="tt-RU"/>
              </w:rPr>
              <w:t>енская</w:t>
            </w:r>
          </w:p>
          <w:p w:rsidR="007D0B72" w:rsidRPr="007D0B72" w:rsidRDefault="007D0B72" w:rsidP="007D0B72">
            <w:pPr>
              <w:pStyle w:val="a5"/>
              <w:rPr>
                <w:rFonts w:ascii="Times New Roman" w:hAnsi="Times New Roman"/>
                <w:sz w:val="20"/>
                <w:szCs w:val="20"/>
                <w:lang w:val="tt-RU"/>
              </w:rPr>
            </w:pP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Русский язык</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М.Т.Баранов</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Т.А.Ладыженская</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Л.А.Тростенцова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2016</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М.Т.Баранов, </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Т.А.Ладыженская</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Русский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Л.А.Тростенцова</w:t>
            </w:r>
            <w:r w:rsidRPr="007D0B72">
              <w:rPr>
                <w:rFonts w:ascii="Times New Roman" w:hAnsi="Times New Roman"/>
                <w:sz w:val="20"/>
                <w:szCs w:val="20"/>
              </w:rPr>
              <w:t xml:space="preserve"> </w:t>
            </w:r>
            <w:r w:rsidRPr="007D0B72">
              <w:rPr>
                <w:rFonts w:ascii="Times New Roman" w:hAnsi="Times New Roman"/>
                <w:sz w:val="20"/>
                <w:szCs w:val="20"/>
                <w:lang w:val="tt-RU"/>
              </w:rPr>
              <w:t>Т.А.Ладыженская</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А.Д.Дейкина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О.М.Александрова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Н.А.Андрамонова,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Л.Д.Умарова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А.И.Власенков, Л.М.Рыбченкова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2015</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655"/>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Русский язык</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Н.А.Андрамонова, Н.Н.Фаттахова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655"/>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Азбука</w:t>
            </w:r>
          </w:p>
        </w:tc>
        <w:tc>
          <w:tcPr>
            <w:tcW w:w="851"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Н.Г.Агаркова, Ю.А.Агарков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2010</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655"/>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Литературное чтение (учебник)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2011</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655"/>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 чтение (хрестоматия)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2011</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7"/>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 чтен.</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2011</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7"/>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 чтен.</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2012</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7"/>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 чтен.</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4</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Н.А.Чуракова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Литература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В.Я.Коровина </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Литература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В.П.Полухина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В.Я.Коровина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В.П.Журавлев</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В.И.Коровин </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2016</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Литература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В.Я.Коровина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В.П.Журавлев</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В.И.Коровин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Литература</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В.Я.Коровина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В.П.Журавлев</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В.И.Коровин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Литература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М.Г.Ахметзянов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Литература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М.Г.Ахметзянов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2009</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Литература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М.Г.Ахметзянов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2006</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Англ. язык</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В.П.Кузовлев</w:t>
            </w:r>
          </w:p>
          <w:p w:rsidR="007D0B72" w:rsidRPr="007D0B72" w:rsidRDefault="007D0B72" w:rsidP="007D0B72">
            <w:pPr>
              <w:pStyle w:val="a5"/>
              <w:rPr>
                <w:rFonts w:ascii="Times New Roman" w:hAnsi="Times New Roman"/>
                <w:sz w:val="20"/>
                <w:szCs w:val="20"/>
                <w:lang w:val="tt-RU"/>
              </w:rPr>
            </w:pP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”Просвещение” 2015</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Англ. язык</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(1-2 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В.П.Кузовлев</w:t>
            </w:r>
          </w:p>
          <w:p w:rsidR="007D0B72" w:rsidRPr="007D0B72" w:rsidRDefault="007D0B72" w:rsidP="007D0B72">
            <w:pPr>
              <w:pStyle w:val="a5"/>
              <w:rPr>
                <w:rFonts w:ascii="Times New Roman" w:hAnsi="Times New Roman"/>
                <w:sz w:val="20"/>
                <w:szCs w:val="20"/>
                <w:lang w:val="tt-RU"/>
              </w:rPr>
            </w:pP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”Просвещение” 2016</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Английский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4</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В.П.Кузовлев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”Просвещение” 2014</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Английский язык</w:t>
            </w:r>
          </w:p>
          <w:p w:rsidR="007D0B72" w:rsidRPr="007D0B72" w:rsidRDefault="007D0B72" w:rsidP="007D0B72">
            <w:pPr>
              <w:pStyle w:val="a5"/>
              <w:rPr>
                <w:rFonts w:ascii="Times New Roman" w:hAnsi="Times New Roman"/>
                <w:sz w:val="20"/>
                <w:szCs w:val="20"/>
                <w:lang w:val="tt-RU"/>
              </w:rPr>
            </w:pP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В.П.Кузовлев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”Просвещение” 2015</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Английский язык</w:t>
            </w:r>
          </w:p>
          <w:p w:rsidR="007D0B72" w:rsidRPr="007D0B72" w:rsidRDefault="007D0B72" w:rsidP="007D0B72">
            <w:pPr>
              <w:pStyle w:val="a5"/>
              <w:rPr>
                <w:rFonts w:ascii="Times New Roman" w:hAnsi="Times New Roman"/>
                <w:sz w:val="20"/>
                <w:szCs w:val="20"/>
                <w:lang w:val="tt-RU"/>
              </w:rPr>
            </w:pP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В.П.Кузовлев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2016</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558"/>
        </w:trPr>
        <w:tc>
          <w:tcPr>
            <w:tcW w:w="1842" w:type="dxa"/>
            <w:tcBorders>
              <w:top w:val="single" w:sz="4" w:space="0" w:color="auto"/>
            </w:tcBorders>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 Английский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В.П.Кузовлев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Английский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В.П.Кузовлев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Английский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М.З.Биболетова</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2010</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«Титул»</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Английский язык</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10-11</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В.П.Кузовлев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”Просвещение” 2009</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Математика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А.Л.Чекин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2010</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Математика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А.Л.Чекин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2012</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Математика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 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А.Л.Чекин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 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Математика </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4</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А.Л.Чекин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 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Математика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И.И.Зубарева,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А.Г.Мордкович</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201</w:t>
            </w:r>
            <w:r w:rsidRPr="007D0B72">
              <w:rPr>
                <w:rFonts w:ascii="Times New Roman" w:hAnsi="Times New Roman"/>
                <w:sz w:val="20"/>
                <w:szCs w:val="20"/>
                <w:lang w:val="tt-RU"/>
              </w:rPr>
              <w:t>5</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«Мнемозина»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Математика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Г.В.Дорофеев</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И.Ф.Шарыгин</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С.Б.Суворова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Е.А.Бунимович и др</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2016</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Алгебра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Н.Ю.Макарычев </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2017</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«Прсвещение»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5C56D1"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Алгебра</w:t>
            </w:r>
          </w:p>
        </w:tc>
        <w:tc>
          <w:tcPr>
            <w:tcW w:w="851"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8</w:t>
            </w:r>
          </w:p>
        </w:tc>
        <w:tc>
          <w:tcPr>
            <w:tcW w:w="1984"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Н.Ю.Макарычев</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Н.Г.Миндюк</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К.И.Нешков</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С.Б.Суворова</w:t>
            </w:r>
          </w:p>
        </w:tc>
        <w:tc>
          <w:tcPr>
            <w:tcW w:w="1985"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2018</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«Прсвещение»</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Татарстан китап нэшрияте</w:t>
            </w:r>
          </w:p>
        </w:tc>
        <w:tc>
          <w:tcPr>
            <w:tcW w:w="992" w:type="dxa"/>
          </w:tcPr>
          <w:p w:rsidR="007D0B72" w:rsidRPr="005C56D1" w:rsidRDefault="007D0B72" w:rsidP="0021164E">
            <w:pPr>
              <w:pStyle w:val="a5"/>
              <w:rPr>
                <w:rFonts w:ascii="Times New Roman" w:hAnsi="Times New Roman"/>
                <w:lang w:val="tt-RU"/>
              </w:rPr>
            </w:pPr>
            <w:r w:rsidRPr="005C56D1">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Алгебра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А.Г.Мордковичв, Н.Г.Миндюк, К.И.Нешков, С.Б.Суворова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201</w:t>
            </w:r>
            <w:r w:rsidRPr="007D0B72">
              <w:rPr>
                <w:rFonts w:ascii="Times New Roman" w:hAnsi="Times New Roman"/>
                <w:sz w:val="20"/>
                <w:szCs w:val="20"/>
                <w:lang w:val="tt-RU"/>
              </w:rPr>
              <w:t>4</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«Мнемозина»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Тарих -2014</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Алгебра </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Колмогоров А.Н.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2010</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Алгебра и нач. анализа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10-11</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А.Г</w:t>
            </w:r>
            <w:r w:rsidRPr="007D0B72">
              <w:rPr>
                <w:rFonts w:ascii="Times New Roman" w:hAnsi="Times New Roman"/>
                <w:sz w:val="20"/>
                <w:szCs w:val="20"/>
              </w:rPr>
              <w:t>.Мордкович</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«Мнемозина»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Геометрия </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Атанасян Л.С.</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Бутузов В.Ф.</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Кадомцев С.Б.</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Геометрия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Атанасян Л.С.</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Бутузов В.Ф.</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Кадомцев С.Б.</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2011</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Геометрия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Атанасян Л.С.</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Бутузов В.Ф.</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Кадомцев С.Б.</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2005</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Информатика </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И.Г.Семакин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2016 БИНОМ</w:t>
            </w:r>
            <w:r w:rsidRPr="007D0B72">
              <w:rPr>
                <w:rFonts w:ascii="Times New Roman" w:hAnsi="Times New Roman"/>
                <w:sz w:val="20"/>
                <w:szCs w:val="20"/>
              </w:rPr>
              <w:t xml:space="preserve"> Татарстан китап нэшрияте 2017</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Информатика и ИКТ</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И.Г.Семакин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БИНОМ</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Borders>
              <w:bottom w:val="single" w:sz="4" w:space="0" w:color="auto"/>
            </w:tcBorders>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Информатика и ИКТ</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И.Г.Семакин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2010</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БИНОМ</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Информатика и ИКТ, 10-11</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И.Г.Семакин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БИНОМ</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Окружающий мир</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О.Н.Федотова, Г.Ф.Трофимова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2010</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«Х</w:t>
            </w:r>
            <w:r w:rsidRPr="007D0B72">
              <w:rPr>
                <w:rFonts w:ascii="Times New Roman" w:hAnsi="Times New Roman"/>
                <w:sz w:val="20"/>
                <w:szCs w:val="20"/>
                <w:lang w:val="tt-RU"/>
              </w:rPr>
              <w:t>әтер</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Окру</w:t>
            </w:r>
            <w:r w:rsidRPr="007D0B72">
              <w:rPr>
                <w:rFonts w:ascii="Times New Roman" w:hAnsi="Times New Roman"/>
                <w:sz w:val="20"/>
                <w:szCs w:val="20"/>
              </w:rPr>
              <w:t>ж</w:t>
            </w:r>
            <w:r w:rsidRPr="007D0B72">
              <w:rPr>
                <w:rFonts w:ascii="Times New Roman" w:hAnsi="Times New Roman"/>
                <w:sz w:val="20"/>
                <w:szCs w:val="20"/>
                <w:lang w:val="tt-RU"/>
              </w:rPr>
              <w:t>. мир.</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О.Н.Федотова, Г.Ф.Трофимова</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2012</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М.Академкнига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Окруж.мир.</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1-3ч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О.Н.Федотова, Г.Ф.Трофимова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2012</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«Х</w:t>
            </w:r>
            <w:r w:rsidRPr="007D0B72">
              <w:rPr>
                <w:rFonts w:ascii="Times New Roman" w:hAnsi="Times New Roman"/>
                <w:sz w:val="20"/>
                <w:szCs w:val="20"/>
                <w:lang w:val="tt-RU"/>
              </w:rPr>
              <w:t>әтер</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Окру</w:t>
            </w:r>
            <w:r w:rsidRPr="007D0B72">
              <w:rPr>
                <w:rFonts w:ascii="Times New Roman" w:hAnsi="Times New Roman"/>
                <w:sz w:val="20"/>
                <w:szCs w:val="20"/>
              </w:rPr>
              <w:t>ж. мир.</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4</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О.Н.Федотова, Г.Ф.Трофимова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«Х</w:t>
            </w:r>
            <w:r w:rsidRPr="007D0B72">
              <w:rPr>
                <w:rFonts w:ascii="Times New Roman" w:hAnsi="Times New Roman"/>
                <w:sz w:val="20"/>
                <w:szCs w:val="20"/>
                <w:lang w:val="tt-RU"/>
              </w:rPr>
              <w:t>әтер</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Биология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В.В.Пасечник</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«Дрофа»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Биология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В.В.Пасечник</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«Дрофа»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Биология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В.В.Латюшин, В.А.Шапкин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2017</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«Дрофа»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Биология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Колесов</w:t>
            </w:r>
            <w:r w:rsidRPr="007D0B72">
              <w:rPr>
                <w:rFonts w:ascii="Times New Roman" w:hAnsi="Times New Roman"/>
                <w:sz w:val="20"/>
                <w:szCs w:val="20"/>
              </w:rPr>
              <w:t xml:space="preserve"> Д.В.</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Маш Р.Д.</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Беляев 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2018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«Дрофа»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Биология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В.Б.Захаров, С.Г.Мамонтов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2010</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«Дрофа»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Биология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Каменский,</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Пасечник В.В.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20</w:t>
            </w:r>
            <w:r w:rsidRPr="007D0B72">
              <w:rPr>
                <w:rFonts w:ascii="Times New Roman" w:hAnsi="Times New Roman"/>
                <w:sz w:val="20"/>
                <w:szCs w:val="20"/>
                <w:lang w:val="tt-RU"/>
              </w:rPr>
              <w:t>13</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«Дрофа»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География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И.И.Баринова,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А.А.Плешаков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2015</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География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Т.П.Герасимова, Н.П.Неклюкова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«Дрофа»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География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В.А.Коринская, И.В.Дунина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География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Е.М.Домогацких</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Н.И.Алексеевский</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«Русское слово»</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География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В.П.Дронов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География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В.П.Максаковский</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2002</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«Магариф» </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А.В.Перышкин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2017 «Дрофа»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Физика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А.В.Перышкин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2018 «Дрофа»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А.В.Перышкин</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Е.М.Гутник</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2003 «Дрофа»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 xml:space="preserve">2003 </w:t>
            </w:r>
            <w:r w:rsidRPr="007D0B72">
              <w:rPr>
                <w:rFonts w:ascii="Times New Roman" w:hAnsi="Times New Roman"/>
                <w:sz w:val="20"/>
                <w:szCs w:val="20"/>
              </w:rPr>
              <w:t>«Тарих»</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Г.Я.Мякишев, Б.Б.Буховцев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В.А. Касьянов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2004</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«Дрофа»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Г.Я.Мякишев, Б.Б.Буховцев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2008</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Химия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Г.Е.Рудзитис, Ф.Г.Фельдман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Татарстан китап нэшрияте </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Химия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Г.Е.Рудзитис, Ф.Г.Фельдман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Химия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Г.Е.Рудзитис, Ф.Г.Фельдман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Химия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Г.Е.Рудзитис, Ф.Г.Фельдман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А.А.Вигасин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2015</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«Магариф» </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Россия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НМ.Арсентьев</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А.А.Данилов</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П.С.Стефанович</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А.Я.Токарева (1-2ч)</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2016</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Всеоб.история история средних веков</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Е.В.Агибалова</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Г.М.Донской</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2016</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«Хэтер» </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Татарстана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Ф.Ш.Хузин, В.И.Пискарев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2012</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«ТаРИХ»</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732"/>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России</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Н.М. Арсентьев</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А.А.Данилов</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И.В.Курукин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 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Всеоб.История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А.Я.Юдовская</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П.А.Баранов</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Л.М.Ванюшкина</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2017</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 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История Татарстана</w:t>
            </w:r>
          </w:p>
        </w:tc>
        <w:tc>
          <w:tcPr>
            <w:tcW w:w="851"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7</w:t>
            </w:r>
          </w:p>
        </w:tc>
        <w:tc>
          <w:tcPr>
            <w:tcW w:w="1984" w:type="dxa"/>
          </w:tcPr>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И.А.Гилазов, В.И.Пискарев</w:t>
            </w:r>
          </w:p>
        </w:tc>
        <w:tc>
          <w:tcPr>
            <w:tcW w:w="1985" w:type="dxa"/>
          </w:tcPr>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2005</w:t>
            </w:r>
          </w:p>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«ТаРИХ»</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История России</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(1-2ч)</w:t>
            </w:r>
          </w:p>
        </w:tc>
        <w:tc>
          <w:tcPr>
            <w:tcW w:w="851"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8</w:t>
            </w:r>
          </w:p>
        </w:tc>
        <w:tc>
          <w:tcPr>
            <w:tcW w:w="1984" w:type="dxa"/>
          </w:tcPr>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 xml:space="preserve">А.А.Данилов, </w:t>
            </w:r>
          </w:p>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Н.М.Арсентьев</w:t>
            </w:r>
          </w:p>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И.В.Курукин</w:t>
            </w:r>
          </w:p>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А.Я.Токарева</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 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Всеобщая история.</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История нового времени</w:t>
            </w:r>
          </w:p>
        </w:tc>
        <w:tc>
          <w:tcPr>
            <w:tcW w:w="851"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8</w:t>
            </w:r>
          </w:p>
        </w:tc>
        <w:tc>
          <w:tcPr>
            <w:tcW w:w="1984" w:type="dxa"/>
          </w:tcPr>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А.Я.Юдовская</w:t>
            </w:r>
          </w:p>
          <w:p w:rsidR="007D0B72" w:rsidRPr="005C56D1" w:rsidRDefault="007D0B72" w:rsidP="007D0B72">
            <w:pPr>
              <w:pStyle w:val="a5"/>
              <w:rPr>
                <w:rFonts w:ascii="Times New Roman" w:hAnsi="Times New Roman"/>
                <w:sz w:val="20"/>
                <w:szCs w:val="20"/>
              </w:rPr>
            </w:pPr>
            <w:r w:rsidRPr="005C56D1">
              <w:rPr>
                <w:rFonts w:ascii="Times New Roman" w:hAnsi="Times New Roman"/>
                <w:sz w:val="20"/>
                <w:szCs w:val="20"/>
              </w:rPr>
              <w:t>П.А.Баранов</w:t>
            </w:r>
          </w:p>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rPr>
              <w:t>Л.М.Ванюшкина</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 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Татарстана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В.И.Пискарев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2012</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«Х</w:t>
            </w:r>
            <w:r w:rsidRPr="007D0B72">
              <w:rPr>
                <w:rFonts w:ascii="Times New Roman" w:hAnsi="Times New Roman"/>
                <w:sz w:val="20"/>
                <w:szCs w:val="20"/>
                <w:lang w:val="tt-RU"/>
              </w:rPr>
              <w:t>ә</w:t>
            </w:r>
            <w:r w:rsidRPr="007D0B72">
              <w:rPr>
                <w:rFonts w:ascii="Times New Roman" w:hAnsi="Times New Roman"/>
                <w:sz w:val="20"/>
                <w:szCs w:val="20"/>
              </w:rPr>
              <w:t>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Всеоб.история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Н.В.Загладин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2009</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«Мэгариф»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Россия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А.А.Данилов, Л.Г.Косулина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201</w:t>
            </w:r>
            <w:r w:rsidRPr="007D0B72">
              <w:rPr>
                <w:rFonts w:ascii="Times New Roman" w:hAnsi="Times New Roman"/>
                <w:sz w:val="20"/>
                <w:szCs w:val="20"/>
                <w:lang w:val="tt-RU"/>
              </w:rPr>
              <w:t>1</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Татарстана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Б.Ф.Солтанбеков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1,2ч</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А.Н.Сахаров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2006</w:t>
            </w: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«Хэтер» </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Всеоб.История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Н.В.Загладин</w:t>
            </w:r>
          </w:p>
        </w:tc>
        <w:tc>
          <w:tcPr>
            <w:tcW w:w="1985"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rPr>
              <w:t>200</w:t>
            </w:r>
            <w:r w:rsidRPr="007D0B72">
              <w:rPr>
                <w:rFonts w:ascii="Times New Roman" w:hAnsi="Times New Roman"/>
                <w:sz w:val="20"/>
                <w:szCs w:val="20"/>
                <w:lang w:val="en-US"/>
              </w:rPr>
              <w:t>9</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«Мэгариф»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Татарстана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И.А.Гилазов</w:t>
            </w:r>
          </w:p>
        </w:tc>
        <w:tc>
          <w:tcPr>
            <w:tcW w:w="1985"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rPr>
              <w:t>200</w:t>
            </w:r>
            <w:r w:rsidRPr="007D0B72">
              <w:rPr>
                <w:rFonts w:ascii="Times New Roman" w:hAnsi="Times New Roman"/>
                <w:sz w:val="20"/>
                <w:szCs w:val="20"/>
                <w:lang w:val="en-US"/>
              </w:rPr>
              <w:t>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Н.В.Загладин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2010</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«Мэгариф»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Россия</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Н.В.Загладин</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w:t>
            </w:r>
            <w:r w:rsidRPr="007D0B72">
              <w:rPr>
                <w:rFonts w:ascii="Times New Roman" w:hAnsi="Times New Roman"/>
                <w:sz w:val="20"/>
                <w:szCs w:val="20"/>
                <w:lang w:val="en-US"/>
              </w:rPr>
              <w:t>0</w:t>
            </w:r>
            <w:r w:rsidRPr="007D0B72">
              <w:rPr>
                <w:rFonts w:ascii="Times New Roman" w:hAnsi="Times New Roman"/>
                <w:sz w:val="20"/>
                <w:szCs w:val="20"/>
              </w:rPr>
              <w:t>8</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 xml:space="preserve"> «Хэтер»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История Татарстана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А.Г.Галлямов</w:t>
            </w:r>
          </w:p>
        </w:tc>
        <w:tc>
          <w:tcPr>
            <w:tcW w:w="1985" w:type="dxa"/>
          </w:tcPr>
          <w:p w:rsidR="007D0B72" w:rsidRPr="007D0B72" w:rsidRDefault="007D0B72" w:rsidP="007D0B72">
            <w:pPr>
              <w:pStyle w:val="a5"/>
              <w:rPr>
                <w:rFonts w:ascii="Times New Roman" w:hAnsi="Times New Roman"/>
                <w:sz w:val="20"/>
                <w:szCs w:val="20"/>
                <w:lang w:val="en-US"/>
              </w:rPr>
            </w:pPr>
            <w:r w:rsidRPr="007D0B72">
              <w:rPr>
                <w:rFonts w:ascii="Times New Roman" w:hAnsi="Times New Roman"/>
                <w:sz w:val="20"/>
                <w:szCs w:val="20"/>
              </w:rPr>
              <w:t>200</w:t>
            </w:r>
            <w:r w:rsidRPr="007D0B72">
              <w:rPr>
                <w:rFonts w:ascii="Times New Roman" w:hAnsi="Times New Roman"/>
                <w:sz w:val="20"/>
                <w:szCs w:val="20"/>
                <w:lang w:val="en-US"/>
              </w:rPr>
              <w:t>9</w:t>
            </w:r>
          </w:p>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 xml:space="preserve">Экономика </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И.В.Липсиц</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20</w:t>
            </w:r>
            <w:r w:rsidRPr="007D0B72">
              <w:rPr>
                <w:rFonts w:ascii="Times New Roman" w:hAnsi="Times New Roman"/>
                <w:sz w:val="20"/>
                <w:szCs w:val="20"/>
                <w:lang w:val="tt-RU"/>
              </w:rPr>
              <w:t>06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«Магариф»</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Обществознание</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Л.Н.Боголюбов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Обществознание</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Н.Ф.Виноградова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Н.И.Городецкая</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Л.Ф.Иванова и др.</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Обществознание</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Л.Н.Боголюбов</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2017</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«Просвещение» 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Обществознание</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Н.Ф.Виноградова</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Н.И.Городецкая</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Л.Ф.Иванова и др.</w:t>
            </w:r>
          </w:p>
        </w:tc>
        <w:tc>
          <w:tcPr>
            <w:tcW w:w="1985"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2018</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«Просвещение» Татарстан китап нэшрияте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Обществознание</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А.И.Кравченко</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2005</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Обществознание,</w:t>
            </w:r>
          </w:p>
          <w:p w:rsidR="007D0B72" w:rsidRPr="005C56D1" w:rsidRDefault="007D0B72" w:rsidP="007D0B72">
            <w:pPr>
              <w:pStyle w:val="a5"/>
              <w:rPr>
                <w:rFonts w:ascii="Times New Roman" w:hAnsi="Times New Roman"/>
                <w:sz w:val="20"/>
                <w:szCs w:val="20"/>
                <w:lang w:val="tt-RU"/>
              </w:rPr>
            </w:pP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А.И.Кравченко</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 xml:space="preserve">Обществознание, </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А.И.Кравченко, Е.А.Певцова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«Хэтер»</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5C56D1" w:rsidRDefault="007D0B72" w:rsidP="007D0B72">
            <w:pPr>
              <w:pStyle w:val="a5"/>
              <w:rPr>
                <w:rFonts w:ascii="Times New Roman" w:hAnsi="Times New Roman"/>
                <w:sz w:val="20"/>
                <w:szCs w:val="20"/>
                <w:lang w:val="tt-RU"/>
              </w:rPr>
            </w:pPr>
            <w:r w:rsidRPr="005C56D1">
              <w:rPr>
                <w:rFonts w:ascii="Times New Roman" w:hAnsi="Times New Roman"/>
                <w:sz w:val="20"/>
                <w:szCs w:val="20"/>
                <w:lang w:val="tt-RU"/>
              </w:rPr>
              <w:t>Основы безопасности жизнедеятельности</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А.Г.Смирнов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2010</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«Просвещение</w:t>
            </w:r>
            <w:r w:rsidRPr="007D0B72">
              <w:rPr>
                <w:rFonts w:ascii="Times New Roman" w:hAnsi="Times New Roman"/>
                <w:sz w:val="20"/>
                <w:szCs w:val="20"/>
                <w:lang w:val="tt-RU"/>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Основы безопасности жизнедеятельности</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В.Н.Латчук, В.В.Марков, С.К.Миронов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2011</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 xml:space="preserve"> «Дрофа»</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lang w:val="tt-RU"/>
              </w:rPr>
              <w:t>Основы безопасности жизнедеятельности</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А.Г.Смирнов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2009</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w:t>
            </w:r>
            <w:r w:rsidRPr="007D0B72">
              <w:rPr>
                <w:rFonts w:ascii="Times New Roman" w:hAnsi="Times New Roman"/>
                <w:sz w:val="20"/>
                <w:szCs w:val="20"/>
                <w:lang w:val="tt-RU"/>
              </w:rPr>
              <w:t>ение</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Физическая культура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А.П.Матвеев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w:t>
            </w:r>
            <w:r w:rsidRPr="007D0B72">
              <w:rPr>
                <w:rFonts w:ascii="Times New Roman" w:hAnsi="Times New Roman"/>
                <w:sz w:val="20"/>
                <w:szCs w:val="20"/>
                <w:lang w:val="tt-RU"/>
              </w:rPr>
              <w:t>ение</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Физическая культура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А.П.Матвеев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w:t>
            </w:r>
            <w:r w:rsidRPr="007D0B72">
              <w:rPr>
                <w:rFonts w:ascii="Times New Roman" w:hAnsi="Times New Roman"/>
                <w:sz w:val="20"/>
                <w:szCs w:val="20"/>
                <w:lang w:val="tt-RU"/>
              </w:rPr>
              <w:t>ение</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7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Физическая культура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3-4</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А.П.Матвеев</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w:t>
            </w:r>
            <w:r w:rsidRPr="007D0B72">
              <w:rPr>
                <w:rFonts w:ascii="Times New Roman" w:hAnsi="Times New Roman"/>
                <w:sz w:val="20"/>
                <w:szCs w:val="20"/>
                <w:lang w:val="tt-RU"/>
              </w:rPr>
              <w:t>ение</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Физическая культура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5-7</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М.Я.Виленский</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2016</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w:t>
            </w:r>
            <w:r w:rsidRPr="007D0B72">
              <w:rPr>
                <w:rFonts w:ascii="Times New Roman" w:hAnsi="Times New Roman"/>
                <w:sz w:val="20"/>
                <w:szCs w:val="20"/>
                <w:lang w:val="tt-RU"/>
              </w:rPr>
              <w:t>ение</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Физическая культура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8-9</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В.И.Лях</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2012</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w:t>
            </w:r>
            <w:r w:rsidRPr="007D0B72">
              <w:rPr>
                <w:rFonts w:ascii="Times New Roman" w:hAnsi="Times New Roman"/>
                <w:sz w:val="20"/>
                <w:szCs w:val="20"/>
                <w:lang w:val="tt-RU"/>
              </w:rPr>
              <w:t>ение</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Физическая культура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10-11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В.И.Лях</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2012</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w:t>
            </w:r>
            <w:r w:rsidRPr="007D0B72">
              <w:rPr>
                <w:rFonts w:ascii="Times New Roman" w:hAnsi="Times New Roman"/>
                <w:sz w:val="20"/>
                <w:szCs w:val="20"/>
                <w:lang w:val="tt-RU"/>
              </w:rPr>
              <w:t>ение</w:t>
            </w:r>
            <w:r w:rsidRPr="007D0B72">
              <w:rPr>
                <w:rFonts w:ascii="Times New Roman" w:hAnsi="Times New Roman"/>
                <w:sz w:val="20"/>
                <w:szCs w:val="20"/>
              </w:rPr>
              <w:t>»</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ИЗО</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И.З.Кашекова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Академкнига/учебник 2015</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ИЗО</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И.З.Кашекова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Академкнига/учебник 2015</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ИЗО</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И.З.Кашекова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Академкнига/учебник 2013</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ИЗО</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4</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И.З.Кашекова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Академкнига/учебник 2016</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ИЗО</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В.С.Кузин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Дрофа 2010</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ИЗО</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6</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В.С.Кузин</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Дрофа 2016</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Музыка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1</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Т.В.Челышева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Академкнига/учебник 2013</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Музыка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Т.В.Челышева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Академкнига/учебник 2014</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310"/>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Музыка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3</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Т.В.Челышева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Академкнига/учебник 2012</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725"/>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Музыка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4</w:t>
            </w:r>
          </w:p>
        </w:tc>
        <w:tc>
          <w:tcPr>
            <w:tcW w:w="1984" w:type="dxa"/>
          </w:tcPr>
          <w:p w:rsidR="007D0B72" w:rsidRPr="007D0B72" w:rsidRDefault="007D0B72" w:rsidP="007D0B72">
            <w:pPr>
              <w:pStyle w:val="a5"/>
              <w:rPr>
                <w:rFonts w:ascii="Times New Roman" w:hAnsi="Times New Roman"/>
                <w:sz w:val="20"/>
                <w:szCs w:val="20"/>
              </w:rPr>
            </w:pPr>
            <w:r w:rsidRPr="007D0B72">
              <w:rPr>
                <w:rFonts w:ascii="Times New Roman" w:hAnsi="Times New Roman"/>
                <w:sz w:val="20"/>
                <w:szCs w:val="20"/>
              </w:rPr>
              <w:t>Т.В.Челышева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Академкнига/учебник 2013</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r w:rsidR="007D0B72" w:rsidRPr="00A65767" w:rsidTr="007D0B72">
        <w:trPr>
          <w:trHeight w:val="725"/>
        </w:trPr>
        <w:tc>
          <w:tcPr>
            <w:tcW w:w="1842"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Музыка</w:t>
            </w:r>
          </w:p>
        </w:tc>
        <w:tc>
          <w:tcPr>
            <w:tcW w:w="851"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5</w:t>
            </w:r>
          </w:p>
        </w:tc>
        <w:tc>
          <w:tcPr>
            <w:tcW w:w="1984"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Е.Д.Критской, Г.П.Сергеева</w:t>
            </w:r>
          </w:p>
        </w:tc>
        <w:tc>
          <w:tcPr>
            <w:tcW w:w="1985" w:type="dxa"/>
          </w:tcPr>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lang w:val="tt-RU"/>
              </w:rPr>
              <w:t>2014</w:t>
            </w:r>
          </w:p>
          <w:p w:rsidR="007D0B72" w:rsidRPr="007D0B72" w:rsidRDefault="007D0B72" w:rsidP="007D0B72">
            <w:pPr>
              <w:pStyle w:val="a5"/>
              <w:rPr>
                <w:rFonts w:ascii="Times New Roman" w:hAnsi="Times New Roman"/>
                <w:sz w:val="20"/>
                <w:szCs w:val="20"/>
                <w:lang w:val="tt-RU"/>
              </w:rPr>
            </w:pPr>
            <w:r w:rsidRPr="007D0B72">
              <w:rPr>
                <w:rFonts w:ascii="Times New Roman" w:hAnsi="Times New Roman"/>
                <w:sz w:val="20"/>
                <w:szCs w:val="20"/>
              </w:rPr>
              <w:t>«Просвещение»</w:t>
            </w:r>
          </w:p>
        </w:tc>
        <w:tc>
          <w:tcPr>
            <w:tcW w:w="992" w:type="dxa"/>
          </w:tcPr>
          <w:p w:rsidR="007D0B72" w:rsidRPr="00A65767" w:rsidRDefault="007D0B72" w:rsidP="0021164E">
            <w:pPr>
              <w:pStyle w:val="a5"/>
              <w:rPr>
                <w:rFonts w:ascii="Times New Roman" w:hAnsi="Times New Roman"/>
                <w:lang w:val="tt-RU"/>
              </w:rPr>
            </w:pPr>
            <w:r w:rsidRPr="00A65767">
              <w:rPr>
                <w:rFonts w:ascii="Times New Roman" w:hAnsi="Times New Roman"/>
                <w:lang w:val="tt-RU"/>
              </w:rPr>
              <w:t>100</w:t>
            </w:r>
          </w:p>
        </w:tc>
      </w:tr>
    </w:tbl>
    <w:p w:rsidR="005078DF" w:rsidRDefault="005078DF"/>
    <w:sectPr w:rsidR="005078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B80" w:rsidRDefault="00E34B80">
      <w:pPr>
        <w:spacing w:after="0" w:line="240" w:lineRule="auto"/>
      </w:pPr>
      <w:r>
        <w:separator/>
      </w:r>
    </w:p>
  </w:endnote>
  <w:endnote w:type="continuationSeparator" w:id="0">
    <w:p w:rsidR="00E34B80" w:rsidRDefault="00E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L_Times New Roman">
    <w:altName w:val="Times New Roman"/>
    <w:panose1 w:val="00000000000000000000"/>
    <w:charset w:val="CC"/>
    <w:family w:val="roman"/>
    <w:notTrueType/>
    <w:pitch w:val="variable"/>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Default="007D0B7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Default="007D0B7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Default="007D0B72">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Pr="0060134E" w:rsidRDefault="007D0B72" w:rsidP="0021164E">
    <w:r>
      <w:rPr>
        <w:noProof/>
        <w:lang w:eastAsia="ru-RU"/>
      </w:rPr>
      <mc:AlternateContent>
        <mc:Choice Requires="wps">
          <w:drawing>
            <wp:anchor distT="0" distB="0" distL="63500" distR="63500" simplePos="0" relativeHeight="251659264" behindDoc="1" locked="0" layoutInCell="1" allowOverlap="1" wp14:anchorId="0E318E6A" wp14:editId="1E311F8C">
              <wp:simplePos x="0" y="0"/>
              <wp:positionH relativeFrom="page">
                <wp:posOffset>3878580</wp:posOffset>
              </wp:positionH>
              <wp:positionV relativeFrom="page">
                <wp:posOffset>10502265</wp:posOffset>
              </wp:positionV>
              <wp:extent cx="146685" cy="167640"/>
              <wp:effectExtent l="0" t="0" r="15875" b="63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72" w:rsidRPr="0060134E" w:rsidRDefault="007D0B72" w:rsidP="0021164E">
                          <w:r>
                            <w:fldChar w:fldCharType="begin"/>
                          </w:r>
                          <w:r>
                            <w:instrText xml:space="preserve"> PAGE \* MERGEFORMAT </w:instrText>
                          </w:r>
                          <w:r>
                            <w:fldChar w:fldCharType="separate"/>
                          </w:r>
                          <w:r w:rsidRPr="0060134E">
                            <w:t>314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318E6A" id="_x0000_t202" coordsize="21600,21600" o:spt="202" path="m,l,21600r21600,l21600,xe">
              <v:stroke joinstyle="miter"/>
              <v:path gradientshapeok="t" o:connecttype="rect"/>
            </v:shapetype>
            <v:shape id="Поле 34" o:spid="_x0000_s1026" type="#_x0000_t202" style="position:absolute;margin-left:305.4pt;margin-top:826.95pt;width:11.55pt;height:13.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" filled="f" stroked="f">
              <v:textbox style="mso-fit-shape-to-text:t" inset="0,0,0,0">
                <w:txbxContent>
                  <w:p w:rsidR="007D0B72" w:rsidRPr="0060134E" w:rsidRDefault="007D0B72" w:rsidP="0021164E">
                    <w:r>
                      <w:fldChar w:fldCharType="begin"/>
                    </w:r>
                    <w:r>
                      <w:instrText xml:space="preserve"> PAGE \* MERGEFORMAT </w:instrText>
                    </w:r>
                    <w:r>
                      <w:fldChar w:fldCharType="separate"/>
                    </w:r>
                    <w:r w:rsidRPr="0060134E">
                      <w:t>314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Pr="0060134E" w:rsidRDefault="007D0B72" w:rsidP="0021164E">
    <w:r>
      <w:rPr>
        <w:noProof/>
        <w:lang w:eastAsia="ru-RU"/>
      </w:rPr>
      <mc:AlternateContent>
        <mc:Choice Requires="wps">
          <w:drawing>
            <wp:anchor distT="0" distB="0" distL="63500" distR="63500" simplePos="0" relativeHeight="251660288" behindDoc="1" locked="0" layoutInCell="1" allowOverlap="1" wp14:anchorId="5D9409AF" wp14:editId="134477E3">
              <wp:simplePos x="0" y="0"/>
              <wp:positionH relativeFrom="page">
                <wp:posOffset>3878580</wp:posOffset>
              </wp:positionH>
              <wp:positionV relativeFrom="page">
                <wp:posOffset>10502265</wp:posOffset>
              </wp:positionV>
              <wp:extent cx="142240" cy="323215"/>
              <wp:effectExtent l="0" t="0" r="10160" b="63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72" w:rsidRPr="0060134E" w:rsidRDefault="007D0B72" w:rsidP="0021164E">
                          <w:r>
                            <w:fldChar w:fldCharType="begin"/>
                          </w:r>
                          <w:r>
                            <w:instrText xml:space="preserve"> PAGE \* MERGEFORMAT </w:instrText>
                          </w:r>
                          <w:r>
                            <w:fldChar w:fldCharType="separate"/>
                          </w:r>
                          <w:r w:rsidR="00C64DAA">
                            <w:rPr>
                              <w:noProof/>
                            </w:rPr>
                            <w:t>38</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409AF" id="_x0000_t202" coordsize="21600,21600" o:spt="202" path="m,l,21600r21600,l21600,xe">
              <v:stroke joinstyle="miter"/>
              <v:path gradientshapeok="t" o:connecttype="rect"/>
            </v:shapetype>
            <v:shape id="Поле 33" o:spid="_x0000_s1027" type="#_x0000_t202" style="position:absolute;margin-left:305.4pt;margin-top:826.95pt;width:11.2pt;height:25.4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" filled="f" stroked="f">
              <v:textbox style="mso-fit-shape-to-text:t" inset="0,0,0,0">
                <w:txbxContent>
                  <w:p w:rsidR="007D0B72" w:rsidRPr="0060134E" w:rsidRDefault="007D0B72" w:rsidP="0021164E">
                    <w:r>
                      <w:fldChar w:fldCharType="begin"/>
                    </w:r>
                    <w:r>
                      <w:instrText xml:space="preserve"> PAGE \* MERGEFORMAT </w:instrText>
                    </w:r>
                    <w:r>
                      <w:fldChar w:fldCharType="separate"/>
                    </w:r>
                    <w:r w:rsidR="00C64DAA">
                      <w:rPr>
                        <w:noProof/>
                      </w:rPr>
                      <w:t>38</w:t>
                    </w:r>
                    <w:r>
                      <w:rPr>
                        <w:noProof/>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Pr="0060134E" w:rsidRDefault="007D0B72" w:rsidP="0021164E">
    <w:r>
      <w:rPr>
        <w:noProof/>
        <w:lang w:eastAsia="ru-RU"/>
      </w:rPr>
      <mc:AlternateContent>
        <mc:Choice Requires="wps">
          <w:drawing>
            <wp:anchor distT="0" distB="0" distL="63500" distR="63500" simplePos="0" relativeHeight="251661312" behindDoc="1" locked="0" layoutInCell="1" allowOverlap="1" wp14:anchorId="44B7F5DD" wp14:editId="605FF42D">
              <wp:simplePos x="0" y="0"/>
              <wp:positionH relativeFrom="page">
                <wp:posOffset>744855</wp:posOffset>
              </wp:positionH>
              <wp:positionV relativeFrom="page">
                <wp:posOffset>9626600</wp:posOffset>
              </wp:positionV>
              <wp:extent cx="6148705" cy="842645"/>
              <wp:effectExtent l="0" t="0" r="4445" b="14605"/>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84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72" w:rsidRPr="0060134E" w:rsidRDefault="007D0B72" w:rsidP="0021164E">
                          <w:r w:rsidRPr="0060134E">
                            <w:t>6 Предлагаемый список произведений является примерным и может варьироваться в разных субъектах Российской</w:t>
                          </w:r>
                        </w:p>
                        <w:p w:rsidR="007D0B72" w:rsidRPr="0060134E" w:rsidRDefault="007D0B72" w:rsidP="0021164E">
                          <w:r w:rsidRPr="0060134E">
                            <w:t>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B7F5DD" id="_x0000_t202" coordsize="21600,21600" o:spt="202" path="m,l,21600r21600,l21600,xe">
              <v:stroke joinstyle="miter"/>
              <v:path gradientshapeok="t" o:connecttype="rect"/>
            </v:shapetype>
            <v:shape id="Поле 32" o:spid="_x0000_s1028" type="#_x0000_t202" style="position:absolute;margin-left:58.65pt;margin-top:758pt;width:484.15pt;height:66.3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" filled="f" stroked="f">
              <v:textbox style="mso-fit-shape-to-text:t" inset="0,0,0,0">
                <w:txbxContent>
                  <w:p w:rsidR="007D0B72" w:rsidRPr="0060134E" w:rsidRDefault="007D0B72" w:rsidP="0021164E">
                    <w:r w:rsidRPr="0060134E">
                      <w:t>6 Предлагаемый список произведений является примерным и может варьироваться в разных субъектах Российской</w:t>
                    </w:r>
                  </w:p>
                  <w:p w:rsidR="007D0B72" w:rsidRPr="0060134E" w:rsidRDefault="007D0B72" w:rsidP="0021164E">
                    <w:r w:rsidRPr="0060134E">
                      <w:t>Федерации.</w:t>
                    </w:r>
                  </w:p>
                </w:txbxContent>
              </v:textbox>
              <w10:wrap anchorx="page" anchory="page"/>
            </v:shape>
          </w:pict>
        </mc:Fallback>
      </mc:AlternateContent>
    </w:r>
    <w:r>
      <w:rPr>
        <w:noProof/>
        <w:lang w:eastAsia="ru-RU"/>
      </w:rPr>
      <mc:AlternateContent>
        <mc:Choice Requires="wps">
          <w:drawing>
            <wp:anchor distT="0" distB="0" distL="63500" distR="63500" simplePos="0" relativeHeight="251662336" behindDoc="1" locked="0" layoutInCell="1" allowOverlap="1" wp14:anchorId="5C275AD5" wp14:editId="6CD47A36">
              <wp:simplePos x="0" y="0"/>
              <wp:positionH relativeFrom="page">
                <wp:posOffset>3728720</wp:posOffset>
              </wp:positionH>
              <wp:positionV relativeFrom="page">
                <wp:posOffset>10043795</wp:posOffset>
              </wp:positionV>
              <wp:extent cx="142240" cy="323215"/>
              <wp:effectExtent l="0" t="0" r="10160" b="635"/>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72" w:rsidRPr="0060134E" w:rsidRDefault="007D0B72" w:rsidP="0021164E">
                          <w:r>
                            <w:fldChar w:fldCharType="begin"/>
                          </w:r>
                          <w:r>
                            <w:instrText xml:space="preserve"> PAGE \* MERGEFORMAT </w:instrText>
                          </w:r>
                          <w:r>
                            <w:fldChar w:fldCharType="separate"/>
                          </w:r>
                          <w:r w:rsidR="00C64DAA">
                            <w:rPr>
                              <w:noProof/>
                            </w:rPr>
                            <w:t>15</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275AD5" id="Поле 31" o:spid="_x0000_s1029" type="#_x0000_t202" style="position:absolute;margin-left:293.6pt;margin-top:790.85pt;width:11.2pt;height:25.4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" filled="f" stroked="f">
              <v:textbox style="mso-fit-shape-to-text:t" inset="0,0,0,0">
                <w:txbxContent>
                  <w:p w:rsidR="007D0B72" w:rsidRPr="0060134E" w:rsidRDefault="007D0B72" w:rsidP="0021164E">
                    <w:r>
                      <w:fldChar w:fldCharType="begin"/>
                    </w:r>
                    <w:r>
                      <w:instrText xml:space="preserve"> PAGE \* MERGEFORMAT </w:instrText>
                    </w:r>
                    <w:r>
                      <w:fldChar w:fldCharType="separate"/>
                    </w:r>
                    <w:r w:rsidR="00C64DAA">
                      <w:rPr>
                        <w:noProof/>
                      </w:rPr>
                      <w:t>15</w:t>
                    </w:r>
                    <w:r>
                      <w:rPr>
                        <w:noProof/>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Pr="0060134E" w:rsidRDefault="007D0B72" w:rsidP="0021164E">
    <w:r>
      <w:rPr>
        <w:noProof/>
        <w:lang w:eastAsia="ru-RU"/>
      </w:rPr>
      <mc:AlternateContent>
        <mc:Choice Requires="wps">
          <w:drawing>
            <wp:anchor distT="0" distB="0" distL="63500" distR="63500" simplePos="0" relativeHeight="251663360" behindDoc="1" locked="0" layoutInCell="1" allowOverlap="1" wp14:anchorId="2E616BD8" wp14:editId="6A730B78">
              <wp:simplePos x="0" y="0"/>
              <wp:positionH relativeFrom="page">
                <wp:posOffset>3878580</wp:posOffset>
              </wp:positionH>
              <wp:positionV relativeFrom="page">
                <wp:posOffset>10502265</wp:posOffset>
              </wp:positionV>
              <wp:extent cx="146685" cy="167640"/>
              <wp:effectExtent l="0" t="0" r="15875" b="63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72" w:rsidRPr="0060134E" w:rsidRDefault="007D0B72" w:rsidP="0021164E">
                          <w:r>
                            <w:fldChar w:fldCharType="begin"/>
                          </w:r>
                          <w:r>
                            <w:instrText xml:space="preserve"> PAGE \* MERGEFORMAT </w:instrText>
                          </w:r>
                          <w:r>
                            <w:fldChar w:fldCharType="separate"/>
                          </w:r>
                          <w:r w:rsidRPr="0060134E">
                            <w:t>382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616BD8" id="_x0000_t202" coordsize="21600,21600" o:spt="202" path="m,l,21600r21600,l21600,xe">
              <v:stroke joinstyle="miter"/>
              <v:path gradientshapeok="t" o:connecttype="rect"/>
            </v:shapetype>
            <v:shape id="Поле 30" o:spid="_x0000_s1030" type="#_x0000_t202" style="position:absolute;margin-left:305.4pt;margin-top:826.95pt;width:11.55pt;height:13.2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" filled="f" stroked="f">
              <v:textbox style="mso-fit-shape-to-text:t" inset="0,0,0,0">
                <w:txbxContent>
                  <w:p w:rsidR="007D0B72" w:rsidRPr="0060134E" w:rsidRDefault="007D0B72" w:rsidP="0021164E">
                    <w:r>
                      <w:fldChar w:fldCharType="begin"/>
                    </w:r>
                    <w:r>
                      <w:instrText xml:space="preserve"> PAGE \* MERGEFORMAT </w:instrText>
                    </w:r>
                    <w:r>
                      <w:fldChar w:fldCharType="separate"/>
                    </w:r>
                    <w:r w:rsidRPr="0060134E">
                      <w:t>382</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Pr="0060134E" w:rsidRDefault="007D0B72" w:rsidP="0021164E">
    <w:r>
      <w:rPr>
        <w:noProof/>
        <w:lang w:eastAsia="ru-RU"/>
      </w:rPr>
      <mc:AlternateContent>
        <mc:Choice Requires="wps">
          <w:drawing>
            <wp:anchor distT="0" distB="0" distL="63500" distR="63500" simplePos="0" relativeHeight="251664384" behindDoc="1" locked="0" layoutInCell="1" allowOverlap="1" wp14:anchorId="5A8BD7CE" wp14:editId="41E2D22D">
              <wp:simplePos x="0" y="0"/>
              <wp:positionH relativeFrom="page">
                <wp:posOffset>3878580</wp:posOffset>
              </wp:positionH>
              <wp:positionV relativeFrom="page">
                <wp:posOffset>10502265</wp:posOffset>
              </wp:positionV>
              <wp:extent cx="212725" cy="323215"/>
              <wp:effectExtent l="0" t="0" r="15875" b="63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72" w:rsidRPr="0060134E" w:rsidRDefault="007D0B72" w:rsidP="0021164E">
                          <w:r>
                            <w:fldChar w:fldCharType="begin"/>
                          </w:r>
                          <w:r>
                            <w:instrText xml:space="preserve"> PAGE \* MERGEFORMAT </w:instrText>
                          </w:r>
                          <w:r>
                            <w:fldChar w:fldCharType="separate"/>
                          </w:r>
                          <w:r w:rsidR="00C64DAA">
                            <w:rPr>
                              <w:noProof/>
                            </w:rPr>
                            <w:t>55</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8BD7CE" id="_x0000_t202" coordsize="21600,21600" o:spt="202" path="m,l,21600r21600,l21600,xe">
              <v:stroke joinstyle="miter"/>
              <v:path gradientshapeok="t" o:connecttype="rect"/>
            </v:shapetype>
            <v:shape id="Поле 29" o:spid="_x0000_s1031" type="#_x0000_t202" style="position:absolute;margin-left:305.4pt;margin-top:826.95pt;width:16.75pt;height:25.4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" filled="f" stroked="f">
              <v:textbox style="mso-fit-shape-to-text:t" inset="0,0,0,0">
                <w:txbxContent>
                  <w:p w:rsidR="007D0B72" w:rsidRPr="0060134E" w:rsidRDefault="007D0B72" w:rsidP="0021164E">
                    <w:r>
                      <w:fldChar w:fldCharType="begin"/>
                    </w:r>
                    <w:r>
                      <w:instrText xml:space="preserve"> PAGE \* MERGEFORMAT </w:instrText>
                    </w:r>
                    <w:r>
                      <w:fldChar w:fldCharType="separate"/>
                    </w:r>
                    <w:r w:rsidR="00C64DAA">
                      <w:rPr>
                        <w:noProof/>
                      </w:rPr>
                      <w:t>55</w:t>
                    </w:r>
                    <w:r>
                      <w:rPr>
                        <w:noProof/>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Pr="0060134E" w:rsidRDefault="007D0B72" w:rsidP="0021164E">
    <w:r>
      <w:rPr>
        <w:noProof/>
        <w:lang w:eastAsia="ru-RU"/>
      </w:rPr>
      <mc:AlternateContent>
        <mc:Choice Requires="wps">
          <w:drawing>
            <wp:anchor distT="0" distB="0" distL="63500" distR="63500" simplePos="0" relativeHeight="251665408" behindDoc="1" locked="0" layoutInCell="1" allowOverlap="1" wp14:anchorId="35A5E81B" wp14:editId="38C632E5">
              <wp:simplePos x="0" y="0"/>
              <wp:positionH relativeFrom="page">
                <wp:posOffset>970280</wp:posOffset>
              </wp:positionH>
              <wp:positionV relativeFrom="page">
                <wp:posOffset>9662795</wp:posOffset>
              </wp:positionV>
              <wp:extent cx="6144895" cy="842645"/>
              <wp:effectExtent l="0" t="0" r="8255" b="1460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84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72" w:rsidRPr="0060134E" w:rsidRDefault="007D0B72" w:rsidP="0021164E">
                          <w:r w:rsidRPr="0060134E">
                            <w:t>Курсивом в тексте выделен материал, который подлежит изучению, но не включается в Требования к уровню</w:t>
                          </w:r>
                        </w:p>
                        <w:p w:rsidR="007D0B72" w:rsidRPr="0060134E" w:rsidRDefault="007D0B72" w:rsidP="0021164E">
                          <w:r w:rsidRPr="0060134E">
                            <w:t>подготовки выпускников.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A5E81B" id="_x0000_t202" coordsize="21600,21600" o:spt="202" path="m,l,21600r21600,l21600,xe">
              <v:stroke joinstyle="miter"/>
              <v:path gradientshapeok="t" o:connecttype="rect"/>
            </v:shapetype>
            <v:shape id="Поле 28" o:spid="_x0000_s1032" type="#_x0000_t202" style="position:absolute;margin-left:76.4pt;margin-top:760.85pt;width:483.85pt;height:66.3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" filled="f" stroked="f">
              <v:textbox style="mso-fit-shape-to-text:t" inset="0,0,0,0">
                <w:txbxContent>
                  <w:p w:rsidR="007D0B72" w:rsidRPr="0060134E" w:rsidRDefault="007D0B72" w:rsidP="0021164E">
                    <w:r w:rsidRPr="0060134E">
                      <w:t>Курсивом в тексте выделен материал, который подлежит изучению, но не включается в Требования к уровню</w:t>
                    </w:r>
                  </w:p>
                  <w:p w:rsidR="007D0B72" w:rsidRPr="0060134E" w:rsidRDefault="007D0B72" w:rsidP="0021164E">
                    <w:r w:rsidRPr="0060134E">
                      <w:t>подготовки выпускников.</w:t>
                    </w:r>
                  </w:p>
                </w:txbxContent>
              </v:textbox>
              <w10:wrap anchorx="page" anchory="page"/>
            </v:shape>
          </w:pict>
        </mc:Fallback>
      </mc:AlternateContent>
    </w:r>
    <w:r>
      <w:rPr>
        <w:noProof/>
        <w:lang w:eastAsia="ru-RU"/>
      </w:rPr>
      <mc:AlternateContent>
        <mc:Choice Requires="wps">
          <w:drawing>
            <wp:anchor distT="0" distB="0" distL="63500" distR="63500" simplePos="0" relativeHeight="251666432" behindDoc="1" locked="0" layoutInCell="1" allowOverlap="1" wp14:anchorId="269B41ED" wp14:editId="2D3CE68F">
              <wp:simplePos x="0" y="0"/>
              <wp:positionH relativeFrom="page">
                <wp:posOffset>3743960</wp:posOffset>
              </wp:positionH>
              <wp:positionV relativeFrom="page">
                <wp:posOffset>10043795</wp:posOffset>
              </wp:positionV>
              <wp:extent cx="142240" cy="323215"/>
              <wp:effectExtent l="0" t="0" r="10160" b="63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72" w:rsidRPr="0060134E" w:rsidRDefault="007D0B72" w:rsidP="0021164E">
                          <w:r>
                            <w:fldChar w:fldCharType="begin"/>
                          </w:r>
                          <w:r>
                            <w:instrText xml:space="preserve"> PAGE \* MERGEFORMAT </w:instrText>
                          </w:r>
                          <w:r>
                            <w:fldChar w:fldCharType="separate"/>
                          </w:r>
                          <w:r w:rsidR="00C64DAA">
                            <w:rPr>
                              <w:noProof/>
                            </w:rPr>
                            <w:t>39</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9B41ED" id="Поле 27" o:spid="_x0000_s1033" type="#_x0000_t202" style="position:absolute;margin-left:294.8pt;margin-top:790.85pt;width:11.2pt;height:25.45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" filled="f" stroked="f">
              <v:textbox style="mso-fit-shape-to-text:t" inset="0,0,0,0">
                <w:txbxContent>
                  <w:p w:rsidR="007D0B72" w:rsidRPr="0060134E" w:rsidRDefault="007D0B72" w:rsidP="0021164E">
                    <w:r>
                      <w:fldChar w:fldCharType="begin"/>
                    </w:r>
                    <w:r>
                      <w:instrText xml:space="preserve"> PAGE \* MERGEFORMAT </w:instrText>
                    </w:r>
                    <w:r>
                      <w:fldChar w:fldCharType="separate"/>
                    </w:r>
                    <w:r w:rsidR="00C64DAA">
                      <w:rPr>
                        <w:noProof/>
                      </w:rPr>
                      <w:t>39</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B80" w:rsidRDefault="00E34B80">
      <w:pPr>
        <w:spacing w:after="0" w:line="240" w:lineRule="auto"/>
      </w:pPr>
      <w:r>
        <w:separator/>
      </w:r>
    </w:p>
  </w:footnote>
  <w:footnote w:type="continuationSeparator" w:id="0">
    <w:p w:rsidR="00E34B80" w:rsidRDefault="00E34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Default="007D0B7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Default="007D0B72">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Default="007D0B72">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72" w:rsidRPr="0060134E" w:rsidRDefault="007D0B72" w:rsidP="002116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14E70"/>
    <w:multiLevelType w:val="multilevel"/>
    <w:tmpl w:val="BA189D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36493"/>
    <w:multiLevelType w:val="multilevel"/>
    <w:tmpl w:val="42E6058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DA62CF"/>
    <w:multiLevelType w:val="hybridMultilevel"/>
    <w:tmpl w:val="D68A24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9423B"/>
    <w:multiLevelType w:val="hybridMultilevel"/>
    <w:tmpl w:val="C46CD6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40B29F3"/>
    <w:multiLevelType w:val="hybridMultilevel"/>
    <w:tmpl w:val="17C2C9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523C54"/>
    <w:multiLevelType w:val="hybridMultilevel"/>
    <w:tmpl w:val="2FC04D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9560A75"/>
    <w:multiLevelType w:val="hybridMultilevel"/>
    <w:tmpl w:val="A74699AA"/>
    <w:lvl w:ilvl="0" w:tplc="599E59F0">
      <w:start w:val="8"/>
      <w:numFmt w:val="decimal"/>
      <w:lvlText w:val="%1"/>
      <w:lvlJc w:val="left"/>
      <w:pPr>
        <w:ind w:left="440" w:hanging="360"/>
      </w:pPr>
      <w:rPr>
        <w:rFonts w:hint="default"/>
        <w:b w:val="0"/>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7">
    <w:nsid w:val="34137912"/>
    <w:multiLevelType w:val="hybridMultilevel"/>
    <w:tmpl w:val="FE14CA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0A6469"/>
    <w:multiLevelType w:val="hybridMultilevel"/>
    <w:tmpl w:val="1018CEFA"/>
    <w:lvl w:ilvl="0" w:tplc="0AD6221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50383FE5"/>
    <w:multiLevelType w:val="hybridMultilevel"/>
    <w:tmpl w:val="21202364"/>
    <w:lvl w:ilvl="0" w:tplc="703E5A50">
      <w:start w:val="1"/>
      <w:numFmt w:val="upperRoman"/>
      <w:lvlText w:val="%1."/>
      <w:lvlJc w:val="left"/>
      <w:pPr>
        <w:ind w:left="1288" w:hanging="72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0">
    <w:nsid w:val="62760625"/>
    <w:multiLevelType w:val="hybridMultilevel"/>
    <w:tmpl w:val="C0F29C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F25AC3"/>
    <w:multiLevelType w:val="multilevel"/>
    <w:tmpl w:val="48FA1B9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8F486B"/>
    <w:multiLevelType w:val="hybridMultilevel"/>
    <w:tmpl w:val="E844166E"/>
    <w:lvl w:ilvl="0" w:tplc="8954D89E">
      <w:start w:val="7"/>
      <w:numFmt w:val="bullet"/>
      <w:lvlText w:val="–"/>
      <w:lvlJc w:val="left"/>
      <w:pPr>
        <w:ind w:left="885" w:hanging="360"/>
      </w:pPr>
      <w:rPr>
        <w:rFonts w:ascii="Times New Roman" w:eastAsia="Times New Roman" w:hAnsi="Times New Roman" w:cs="Times New Roman" w:hint="default"/>
      </w:rPr>
    </w:lvl>
    <w:lvl w:ilvl="1" w:tplc="04190003">
      <w:start w:val="1"/>
      <w:numFmt w:val="bullet"/>
      <w:lvlText w:val="o"/>
      <w:lvlJc w:val="left"/>
      <w:pPr>
        <w:ind w:left="1605" w:hanging="360"/>
      </w:pPr>
      <w:rPr>
        <w:rFonts w:ascii="Courier New" w:hAnsi="Courier New" w:cs="Courier New" w:hint="default"/>
      </w:rPr>
    </w:lvl>
    <w:lvl w:ilvl="2" w:tplc="04190005">
      <w:start w:val="1"/>
      <w:numFmt w:val="bullet"/>
      <w:lvlText w:val=""/>
      <w:lvlJc w:val="left"/>
      <w:pPr>
        <w:ind w:left="2325" w:hanging="360"/>
      </w:pPr>
      <w:rPr>
        <w:rFonts w:ascii="Wingdings" w:hAnsi="Wingdings" w:hint="default"/>
      </w:rPr>
    </w:lvl>
    <w:lvl w:ilvl="3" w:tplc="04190001">
      <w:start w:val="1"/>
      <w:numFmt w:val="bullet"/>
      <w:lvlText w:val=""/>
      <w:lvlJc w:val="left"/>
      <w:pPr>
        <w:ind w:left="3045" w:hanging="360"/>
      </w:pPr>
      <w:rPr>
        <w:rFonts w:ascii="Symbol" w:hAnsi="Symbol" w:hint="default"/>
      </w:rPr>
    </w:lvl>
    <w:lvl w:ilvl="4" w:tplc="04190003">
      <w:start w:val="1"/>
      <w:numFmt w:val="bullet"/>
      <w:lvlText w:val="o"/>
      <w:lvlJc w:val="left"/>
      <w:pPr>
        <w:ind w:left="3765" w:hanging="360"/>
      </w:pPr>
      <w:rPr>
        <w:rFonts w:ascii="Courier New" w:hAnsi="Courier New" w:cs="Courier New" w:hint="default"/>
      </w:rPr>
    </w:lvl>
    <w:lvl w:ilvl="5" w:tplc="04190005">
      <w:start w:val="1"/>
      <w:numFmt w:val="bullet"/>
      <w:lvlText w:val=""/>
      <w:lvlJc w:val="left"/>
      <w:pPr>
        <w:ind w:left="4485" w:hanging="360"/>
      </w:pPr>
      <w:rPr>
        <w:rFonts w:ascii="Wingdings" w:hAnsi="Wingdings" w:hint="default"/>
      </w:rPr>
    </w:lvl>
    <w:lvl w:ilvl="6" w:tplc="04190001">
      <w:start w:val="1"/>
      <w:numFmt w:val="bullet"/>
      <w:lvlText w:val=""/>
      <w:lvlJc w:val="left"/>
      <w:pPr>
        <w:ind w:left="5205" w:hanging="360"/>
      </w:pPr>
      <w:rPr>
        <w:rFonts w:ascii="Symbol" w:hAnsi="Symbol" w:hint="default"/>
      </w:rPr>
    </w:lvl>
    <w:lvl w:ilvl="7" w:tplc="04190003">
      <w:start w:val="1"/>
      <w:numFmt w:val="bullet"/>
      <w:lvlText w:val="o"/>
      <w:lvlJc w:val="left"/>
      <w:pPr>
        <w:ind w:left="5925" w:hanging="360"/>
      </w:pPr>
      <w:rPr>
        <w:rFonts w:ascii="Courier New" w:hAnsi="Courier New" w:cs="Courier New" w:hint="default"/>
      </w:rPr>
    </w:lvl>
    <w:lvl w:ilvl="8" w:tplc="04190005">
      <w:start w:val="1"/>
      <w:numFmt w:val="bullet"/>
      <w:lvlText w:val=""/>
      <w:lvlJc w:val="left"/>
      <w:pPr>
        <w:ind w:left="6645" w:hanging="360"/>
      </w:pPr>
      <w:rPr>
        <w:rFonts w:ascii="Wingdings" w:hAnsi="Wingdings" w:hint="default"/>
      </w:rPr>
    </w:lvl>
  </w:abstractNum>
  <w:abstractNum w:abstractNumId="13">
    <w:nsid w:val="6F891C19"/>
    <w:multiLevelType w:val="hybridMultilevel"/>
    <w:tmpl w:val="592C5E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9257BC"/>
    <w:multiLevelType w:val="hybridMultilevel"/>
    <w:tmpl w:val="065083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352703"/>
    <w:multiLevelType w:val="multilevel"/>
    <w:tmpl w:val="C7DE4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num>
  <w:num w:numId="3">
    <w:abstractNumId w:val="4"/>
  </w:num>
  <w:num w:numId="4">
    <w:abstractNumId w:val="13"/>
  </w:num>
  <w:num w:numId="5">
    <w:abstractNumId w:val="14"/>
  </w:num>
  <w:num w:numId="6">
    <w:abstractNumId w:val="10"/>
  </w:num>
  <w:num w:numId="7">
    <w:abstractNumId w:val="7"/>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1"/>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4D8"/>
    <w:rsid w:val="00063B10"/>
    <w:rsid w:val="000804D8"/>
    <w:rsid w:val="0021164E"/>
    <w:rsid w:val="005078DF"/>
    <w:rsid w:val="005C56D1"/>
    <w:rsid w:val="007D0B72"/>
    <w:rsid w:val="00C64DAA"/>
    <w:rsid w:val="00E34B80"/>
    <w:rsid w:val="00EE67E7"/>
    <w:rsid w:val="00FE1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DF07801-45B1-43CA-88B1-416D63C7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64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21164E"/>
    <w:rPr>
      <w:rFonts w:ascii="Tahoma" w:eastAsia="Calibri" w:hAnsi="Tahoma" w:cs="Tahoma"/>
      <w:sz w:val="16"/>
      <w:szCs w:val="16"/>
    </w:rPr>
  </w:style>
  <w:style w:type="paragraph" w:styleId="a4">
    <w:name w:val="Balloon Text"/>
    <w:basedOn w:val="a"/>
    <w:link w:val="a3"/>
    <w:uiPriority w:val="99"/>
    <w:semiHidden/>
    <w:rsid w:val="0021164E"/>
    <w:pPr>
      <w:spacing w:after="0" w:line="240" w:lineRule="auto"/>
    </w:pPr>
    <w:rPr>
      <w:rFonts w:ascii="Tahoma" w:hAnsi="Tahoma" w:cs="Tahoma"/>
      <w:sz w:val="16"/>
      <w:szCs w:val="16"/>
    </w:rPr>
  </w:style>
  <w:style w:type="character" w:customStyle="1" w:styleId="FontStyle33">
    <w:name w:val="Font Style33"/>
    <w:rsid w:val="0021164E"/>
    <w:rPr>
      <w:rFonts w:ascii="Times New Roman" w:hAnsi="Times New Roman"/>
      <w:color w:val="000000"/>
      <w:sz w:val="16"/>
    </w:rPr>
  </w:style>
  <w:style w:type="paragraph" w:styleId="a5">
    <w:name w:val="No Spacing"/>
    <w:uiPriority w:val="1"/>
    <w:qFormat/>
    <w:rsid w:val="0021164E"/>
    <w:pPr>
      <w:spacing w:after="0" w:line="240" w:lineRule="auto"/>
    </w:pPr>
    <w:rPr>
      <w:rFonts w:ascii="Calibri" w:eastAsia="Calibri" w:hAnsi="Calibri" w:cs="Times New Roman"/>
    </w:rPr>
  </w:style>
  <w:style w:type="paragraph" w:styleId="a6">
    <w:name w:val="header"/>
    <w:basedOn w:val="a"/>
    <w:link w:val="a7"/>
    <w:uiPriority w:val="99"/>
    <w:unhideWhenUsed/>
    <w:rsid w:val="0021164E"/>
    <w:pPr>
      <w:tabs>
        <w:tab w:val="center" w:pos="4677"/>
        <w:tab w:val="right" w:pos="9355"/>
      </w:tabs>
    </w:pPr>
  </w:style>
  <w:style w:type="character" w:customStyle="1" w:styleId="a7">
    <w:name w:val="Верхний колонтитул Знак"/>
    <w:basedOn w:val="a0"/>
    <w:link w:val="a6"/>
    <w:uiPriority w:val="99"/>
    <w:rsid w:val="0021164E"/>
    <w:rPr>
      <w:rFonts w:ascii="Calibri" w:eastAsia="Calibri" w:hAnsi="Calibri" w:cs="Times New Roman"/>
    </w:rPr>
  </w:style>
  <w:style w:type="paragraph" w:styleId="a8">
    <w:name w:val="footer"/>
    <w:basedOn w:val="a"/>
    <w:link w:val="a9"/>
    <w:uiPriority w:val="99"/>
    <w:unhideWhenUsed/>
    <w:rsid w:val="0021164E"/>
    <w:pPr>
      <w:tabs>
        <w:tab w:val="center" w:pos="4677"/>
        <w:tab w:val="right" w:pos="9355"/>
      </w:tabs>
    </w:pPr>
  </w:style>
  <w:style w:type="character" w:customStyle="1" w:styleId="a9">
    <w:name w:val="Нижний колонтитул Знак"/>
    <w:basedOn w:val="a0"/>
    <w:link w:val="a8"/>
    <w:uiPriority w:val="99"/>
    <w:rsid w:val="0021164E"/>
    <w:rPr>
      <w:rFonts w:ascii="Calibri" w:eastAsia="Calibri" w:hAnsi="Calibri" w:cs="Times New Roman"/>
    </w:rPr>
  </w:style>
  <w:style w:type="character" w:customStyle="1" w:styleId="FontStyle76">
    <w:name w:val="Font Style76"/>
    <w:uiPriority w:val="99"/>
    <w:rsid w:val="0021164E"/>
    <w:rPr>
      <w:rFonts w:ascii="Arial Unicode MS" w:eastAsia="Times New Roman"/>
      <w:spacing w:val="-10"/>
      <w:sz w:val="20"/>
    </w:rPr>
  </w:style>
  <w:style w:type="paragraph" w:customStyle="1" w:styleId="aa">
    <w:name w:val="Произведения"/>
    <w:basedOn w:val="a"/>
    <w:rsid w:val="0021164E"/>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b">
    <w:name w:val="Аннотации"/>
    <w:basedOn w:val="a"/>
    <w:rsid w:val="0021164E"/>
    <w:pPr>
      <w:spacing w:after="0" w:line="240" w:lineRule="auto"/>
      <w:ind w:firstLine="284"/>
      <w:jc w:val="both"/>
    </w:pPr>
    <w:rPr>
      <w:rFonts w:ascii="Times New Roman" w:eastAsia="Times New Roman" w:hAnsi="Times New Roman"/>
      <w:szCs w:val="20"/>
      <w:lang w:eastAsia="ru-RU"/>
    </w:rPr>
  </w:style>
  <w:style w:type="paragraph" w:styleId="ac">
    <w:name w:val="List Paragraph"/>
    <w:basedOn w:val="a"/>
    <w:uiPriority w:val="34"/>
    <w:qFormat/>
    <w:rsid w:val="0021164E"/>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character" w:customStyle="1" w:styleId="ad">
    <w:name w:val="Основной текст_"/>
    <w:link w:val="10"/>
    <w:rsid w:val="0021164E"/>
    <w:rPr>
      <w:rFonts w:ascii="Times New Roman" w:eastAsia="Times New Roman" w:hAnsi="Times New Roman"/>
      <w:b/>
      <w:bCs/>
      <w:sz w:val="19"/>
      <w:szCs w:val="19"/>
      <w:shd w:val="clear" w:color="auto" w:fill="FFFFFF"/>
    </w:rPr>
  </w:style>
  <w:style w:type="paragraph" w:customStyle="1" w:styleId="10">
    <w:name w:val="Основной текст10"/>
    <w:basedOn w:val="a"/>
    <w:link w:val="ad"/>
    <w:rsid w:val="0021164E"/>
    <w:pPr>
      <w:widowControl w:val="0"/>
      <w:shd w:val="clear" w:color="auto" w:fill="FFFFFF"/>
      <w:spacing w:after="300" w:line="0" w:lineRule="atLeast"/>
      <w:ind w:hanging="1160"/>
      <w:jc w:val="center"/>
    </w:pPr>
    <w:rPr>
      <w:rFonts w:ascii="Times New Roman" w:eastAsia="Times New Roman" w:hAnsi="Times New Roman" w:cstheme="minorBidi"/>
      <w:b/>
      <w:bCs/>
      <w:sz w:val="19"/>
      <w:szCs w:val="19"/>
    </w:rPr>
  </w:style>
  <w:style w:type="character" w:customStyle="1" w:styleId="1">
    <w:name w:val="Основной текст1"/>
    <w:rsid w:val="0021164E"/>
    <w:rPr>
      <w:rFonts w:ascii="Times New Roman" w:eastAsia="Times New Roman" w:hAnsi="Times New Roman" w:cs="Times New Roman"/>
      <w:b/>
      <w:bCs/>
      <w:color w:val="000000"/>
      <w:spacing w:val="0"/>
      <w:w w:val="100"/>
      <w:position w:val="0"/>
      <w:sz w:val="19"/>
      <w:szCs w:val="19"/>
      <w:u w:val="single"/>
      <w:shd w:val="clear" w:color="auto" w:fill="FFFFFF"/>
      <w:lang w:val="ru-RU"/>
    </w:rPr>
  </w:style>
  <w:style w:type="character" w:customStyle="1" w:styleId="6">
    <w:name w:val="Основной текст (6)"/>
    <w:rsid w:val="0021164E"/>
    <w:rPr>
      <w:rFonts w:ascii="Times New Roman" w:eastAsia="Times New Roman" w:hAnsi="Times New Roman" w:cs="Times New Roman"/>
      <w:b/>
      <w:bCs/>
      <w:i/>
      <w:iCs/>
      <w:smallCaps w:val="0"/>
      <w:strike w:val="0"/>
      <w:color w:val="000000"/>
      <w:spacing w:val="0"/>
      <w:w w:val="100"/>
      <w:position w:val="0"/>
      <w:sz w:val="19"/>
      <w:szCs w:val="19"/>
      <w:u w:val="single"/>
      <w:lang w:val="ru-RU"/>
    </w:rPr>
  </w:style>
  <w:style w:type="character" w:customStyle="1" w:styleId="ae">
    <w:name w:val="Основной текст + Курсив"/>
    <w:rsid w:val="0021164E"/>
    <w:rPr>
      <w:rFonts w:ascii="Times New Roman" w:eastAsia="Times New Roman" w:hAnsi="Times New Roman" w:cs="Times New Roman"/>
      <w:b/>
      <w:bCs/>
      <w:i/>
      <w:iCs/>
      <w:color w:val="000000"/>
      <w:spacing w:val="0"/>
      <w:w w:val="100"/>
      <w:position w:val="0"/>
      <w:sz w:val="19"/>
      <w:szCs w:val="19"/>
      <w:shd w:val="clear" w:color="auto" w:fill="FFFFFF"/>
      <w:lang w:val="ru-RU"/>
    </w:rPr>
  </w:style>
  <w:style w:type="character" w:customStyle="1" w:styleId="4">
    <w:name w:val="Заголовок №4_"/>
    <w:link w:val="40"/>
    <w:rsid w:val="0021164E"/>
    <w:rPr>
      <w:rFonts w:ascii="Times New Roman" w:eastAsia="Times New Roman" w:hAnsi="Times New Roman"/>
      <w:b/>
      <w:bCs/>
      <w:sz w:val="19"/>
      <w:szCs w:val="19"/>
      <w:shd w:val="clear" w:color="auto" w:fill="FFFFFF"/>
    </w:rPr>
  </w:style>
  <w:style w:type="paragraph" w:customStyle="1" w:styleId="40">
    <w:name w:val="Заголовок №4"/>
    <w:basedOn w:val="a"/>
    <w:link w:val="4"/>
    <w:rsid w:val="0021164E"/>
    <w:pPr>
      <w:widowControl w:val="0"/>
      <w:shd w:val="clear" w:color="auto" w:fill="FFFFFF"/>
      <w:spacing w:before="240" w:after="0" w:line="250" w:lineRule="exact"/>
      <w:jc w:val="center"/>
      <w:outlineLvl w:val="3"/>
    </w:pPr>
    <w:rPr>
      <w:rFonts w:ascii="Times New Roman" w:eastAsia="Times New Roman" w:hAnsi="Times New Roman" w:cstheme="minorBidi"/>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45490</Words>
  <Characters>259294</Characters>
  <Application>Microsoft Office Word</Application>
  <DocSecurity>0</DocSecurity>
  <Lines>2160</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Rustam</dc:creator>
  <cp:lastModifiedBy>kabir</cp:lastModifiedBy>
  <cp:revision>4</cp:revision>
  <dcterms:created xsi:type="dcterms:W3CDTF">2018-10-22T20:15:00Z</dcterms:created>
  <dcterms:modified xsi:type="dcterms:W3CDTF">2018-10-23T10:52:00Z</dcterms:modified>
</cp:coreProperties>
</file>